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Pr="00C566D9" w:rsidRDefault="00334A86" w:rsidP="00C56C6E">
      <w:pPr>
        <w:pStyle w:val="ACguide-rouge1erTitre"/>
        <w:outlineLvl w:val="0"/>
        <w:rPr>
          <w:lang w:val="it-IT"/>
        </w:rPr>
      </w:pPr>
      <w:r w:rsidRPr="00C566D9">
        <w:rPr>
          <w:lang w:val="it-IT"/>
        </w:rPr>
        <w:t xml:space="preserve">Guida alla redazione delle Istruzioni di Regata </w:t>
      </w:r>
    </w:p>
    <w:p w14:paraId="5CD816EA" w14:textId="3FBC8B38" w:rsidR="00D36B1D" w:rsidRPr="00C566D9" w:rsidRDefault="00D36B1D" w:rsidP="00D36B1D">
      <w:pPr>
        <w:pStyle w:val="ACguide-rouge1er-paragraphe"/>
        <w:jc w:val="center"/>
        <w:rPr>
          <w:b/>
          <w:bCs/>
          <w:lang w:val="it-CH"/>
        </w:rPr>
      </w:pPr>
      <w:r w:rsidRPr="00C566D9">
        <w:rPr>
          <w:b/>
          <w:bCs/>
          <w:lang w:val="it-CH"/>
        </w:rPr>
        <w:t>Document</w:t>
      </w:r>
      <w:r w:rsidR="00C566D9" w:rsidRPr="00C566D9">
        <w:rPr>
          <w:b/>
          <w:bCs/>
          <w:lang w:val="it-CH"/>
        </w:rPr>
        <w:t>o generico</w:t>
      </w:r>
      <w:r w:rsidRPr="00C566D9">
        <w:rPr>
          <w:b/>
          <w:bCs/>
          <w:lang w:val="it-CH"/>
        </w:rPr>
        <w:t xml:space="preserve">  -  utili</w:t>
      </w:r>
      <w:r w:rsidR="00C566D9" w:rsidRPr="00C566D9">
        <w:rPr>
          <w:b/>
          <w:bCs/>
          <w:lang w:val="it-CH"/>
        </w:rPr>
        <w:t>zzabile per tutti gli eventi</w:t>
      </w:r>
    </w:p>
    <w:p w14:paraId="68F40265" w14:textId="103DBD7E" w:rsidR="00D36B1D" w:rsidRPr="00C566D9" w:rsidRDefault="00D36B1D" w:rsidP="00D36B1D">
      <w:pPr>
        <w:pStyle w:val="ACguide-rouge1er-paragraphe"/>
        <w:spacing w:before="180"/>
        <w:contextualSpacing/>
        <w:jc w:val="center"/>
        <w:rPr>
          <w:sz w:val="16"/>
          <w:szCs w:val="16"/>
          <w:lang w:val="it-CH"/>
        </w:rPr>
      </w:pPr>
      <w:r w:rsidRPr="00C566D9">
        <w:rPr>
          <w:sz w:val="16"/>
          <w:szCs w:val="16"/>
          <w:lang w:val="it-CH"/>
        </w:rPr>
        <w:t>P</w:t>
      </w:r>
      <w:r w:rsidR="00C566D9" w:rsidRPr="00C566D9">
        <w:rPr>
          <w:sz w:val="16"/>
          <w:szCs w:val="16"/>
          <w:lang w:val="it-CH"/>
        </w:rPr>
        <w:t>er</w:t>
      </w:r>
      <w:r w:rsidRPr="00C566D9">
        <w:rPr>
          <w:sz w:val="16"/>
          <w:szCs w:val="16"/>
          <w:lang w:val="it-CH"/>
        </w:rPr>
        <w:t xml:space="preserve"> </w:t>
      </w:r>
      <w:r w:rsidR="00C566D9" w:rsidRPr="00C566D9">
        <w:rPr>
          <w:sz w:val="16"/>
          <w:szCs w:val="16"/>
          <w:lang w:val="it-CH"/>
        </w:rPr>
        <w:t>i</w:t>
      </w:r>
      <w:r w:rsidRPr="00C566D9">
        <w:rPr>
          <w:sz w:val="16"/>
          <w:szCs w:val="16"/>
          <w:lang w:val="it-CH"/>
        </w:rPr>
        <w:t xml:space="preserve"> monot</w:t>
      </w:r>
      <w:r w:rsidR="00C566D9" w:rsidRPr="00C566D9">
        <w:rPr>
          <w:sz w:val="16"/>
          <w:szCs w:val="16"/>
          <w:lang w:val="it-CH"/>
        </w:rPr>
        <w:t>ipi</w:t>
      </w:r>
      <w:r w:rsidRPr="00C566D9">
        <w:rPr>
          <w:sz w:val="16"/>
          <w:szCs w:val="16"/>
          <w:lang w:val="it-CH"/>
        </w:rPr>
        <w:t xml:space="preserve"> e</w:t>
      </w:r>
      <w:r w:rsidR="00C566D9" w:rsidRPr="00C566D9">
        <w:rPr>
          <w:sz w:val="16"/>
          <w:szCs w:val="16"/>
          <w:lang w:val="it-CH"/>
        </w:rPr>
        <w:t xml:space="preserve"> per alcune </w:t>
      </w:r>
      <w:r w:rsidRPr="00C566D9">
        <w:rPr>
          <w:sz w:val="16"/>
          <w:szCs w:val="16"/>
          <w:lang w:val="it-CH"/>
        </w:rPr>
        <w:t>class</w:t>
      </w:r>
      <w:r w:rsidR="00C566D9" w:rsidRPr="00C566D9">
        <w:rPr>
          <w:sz w:val="16"/>
          <w:szCs w:val="16"/>
          <w:lang w:val="it-CH"/>
        </w:rPr>
        <w:t>i</w:t>
      </w:r>
      <w:r w:rsidRPr="00C566D9">
        <w:rPr>
          <w:sz w:val="16"/>
          <w:szCs w:val="16"/>
          <w:lang w:val="it-CH"/>
        </w:rPr>
        <w:t xml:space="preserve">, </w:t>
      </w:r>
      <w:r w:rsidR="00C566D9" w:rsidRPr="00C566D9">
        <w:rPr>
          <w:sz w:val="16"/>
          <w:szCs w:val="16"/>
          <w:lang w:val="it-CH"/>
        </w:rPr>
        <w:t>vedi i seguenti link</w:t>
      </w:r>
      <w:r w:rsidR="00CC6449">
        <w:rPr>
          <w:sz w:val="16"/>
          <w:szCs w:val="16"/>
          <w:lang w:val="it-CH"/>
        </w:rPr>
        <w:t xml:space="preserve"> </w:t>
      </w:r>
      <w:hyperlink r:id="rId8" w:history="1">
        <w:r w:rsidR="005E59BC" w:rsidRPr="005E59BC">
          <w:rPr>
            <w:rStyle w:val="Lienhypertexte"/>
            <w:sz w:val="16"/>
            <w:szCs w:val="16"/>
            <w:lang w:val="en-GB"/>
          </w:rPr>
          <w:t>https://www.acvl.ch/formation-officiels/informations-generales/organiser-une-regate/</w:t>
        </w:r>
      </w:hyperlink>
    </w:p>
    <w:p w14:paraId="12174CE4" w14:textId="0139221A" w:rsidR="005B5CF0" w:rsidRPr="00C566D9" w:rsidRDefault="005B5CF0" w:rsidP="00D36B1D">
      <w:pPr>
        <w:pStyle w:val="ACguide-rougetitres"/>
        <w:rPr>
          <w:lang w:val="it-CH"/>
        </w:rPr>
      </w:pPr>
      <w:r w:rsidRPr="00C566D9">
        <w:rPr>
          <w:lang w:val="it-CH"/>
        </w:rPr>
        <w:t xml:space="preserve">Quando </w:t>
      </w:r>
      <w:r w:rsidR="001A57EB" w:rsidRPr="00C566D9">
        <w:rPr>
          <w:lang w:val="it-CH"/>
        </w:rPr>
        <w:t>le Istruzioni</w:t>
      </w:r>
      <w:r w:rsidRPr="00C566D9">
        <w:rPr>
          <w:lang w:val="it-CH"/>
        </w:rPr>
        <w:t xml:space="preserve"> di Regata (IR) </w:t>
      </w:r>
      <w:r w:rsidR="001A57EB" w:rsidRPr="00C566D9">
        <w:rPr>
          <w:lang w:val="it-CH"/>
        </w:rPr>
        <w:t>sono state revisionate</w:t>
      </w:r>
      <w:r w:rsidRPr="00C566D9">
        <w:rPr>
          <w:lang w:val="it-CH"/>
        </w:rPr>
        <w:t xml:space="preserve"> dalla Giuria</w:t>
      </w:r>
      <w:r w:rsidR="001A57EB" w:rsidRPr="00C566D9">
        <w:rPr>
          <w:lang w:val="it-CH"/>
        </w:rPr>
        <w:t xml:space="preserve"> </w:t>
      </w:r>
      <w:r w:rsidRPr="00C566D9">
        <w:rPr>
          <w:lang w:val="it-CH"/>
        </w:rPr>
        <w:t xml:space="preserve">e </w:t>
      </w:r>
      <w:r w:rsidR="001A57EB" w:rsidRPr="00C566D9">
        <w:rPr>
          <w:lang w:val="it-CH"/>
        </w:rPr>
        <w:t>sono pronte</w:t>
      </w:r>
      <w:r w:rsidRPr="00C566D9">
        <w:rPr>
          <w:lang w:val="it-CH"/>
        </w:rPr>
        <w:t xml:space="preserve"> per </w:t>
      </w:r>
      <w:r w:rsidR="001A57EB" w:rsidRPr="00C566D9">
        <w:rPr>
          <w:lang w:val="it-CH"/>
        </w:rPr>
        <w:t>essere pubblicate</w:t>
      </w:r>
      <w:r w:rsidRPr="00C566D9">
        <w:rPr>
          <w:lang w:val="it-CH"/>
        </w:rPr>
        <w:t>, questa pagina e tutti i commenti e gli aiuti</w:t>
      </w:r>
      <w:r w:rsidR="001A57EB" w:rsidRPr="00C566D9">
        <w:rPr>
          <w:lang w:val="it-CH"/>
        </w:rPr>
        <w:t xml:space="preserve"> in rosso</w:t>
      </w:r>
      <w:r w:rsidRPr="00C566D9">
        <w:rPr>
          <w:lang w:val="it-CH"/>
        </w:rPr>
        <w:t xml:space="preserve"> nei testi </w:t>
      </w:r>
      <w:r w:rsidR="00C53947" w:rsidRPr="00C566D9">
        <w:rPr>
          <w:lang w:val="it-CH"/>
        </w:rPr>
        <w:t>do</w:t>
      </w:r>
      <w:r w:rsidRPr="00C566D9">
        <w:rPr>
          <w:lang w:val="it-CH"/>
        </w:rPr>
        <w:t>v</w:t>
      </w:r>
      <w:r w:rsidR="00C53947" w:rsidRPr="00C566D9">
        <w:rPr>
          <w:lang w:val="it-CH"/>
        </w:rPr>
        <w:t>ranno</w:t>
      </w:r>
      <w:r w:rsidRPr="00C566D9">
        <w:rPr>
          <w:lang w:val="it-CH"/>
        </w:rPr>
        <w:t xml:space="preserve"> essere cancellati</w:t>
      </w:r>
      <w:r w:rsidR="00C3246D" w:rsidRPr="00C566D9">
        <w:rPr>
          <w:lang w:val="it-CH"/>
        </w:rPr>
        <w:t xml:space="preserve"> prima della pubblicazione</w:t>
      </w:r>
    </w:p>
    <w:p w14:paraId="22ED85D8" w14:textId="77777777" w:rsidR="005B5CF0" w:rsidRPr="00C566D9" w:rsidRDefault="005B5CF0" w:rsidP="005B5CF0">
      <w:pPr>
        <w:pStyle w:val="ACguide-rouge"/>
        <w:rPr>
          <w:lang w:val="it-IT"/>
        </w:rPr>
      </w:pPr>
    </w:p>
    <w:p w14:paraId="187BEE6E" w14:textId="77777777" w:rsidR="00DC003E" w:rsidRPr="00C566D9" w:rsidRDefault="000C7DC6" w:rsidP="000C7DC6">
      <w:pPr>
        <w:pStyle w:val="ACguide-rouge"/>
        <w:rPr>
          <w:lang w:val="it-IT"/>
        </w:rPr>
      </w:pPr>
      <w:r w:rsidRPr="00C566D9">
        <w:rPr>
          <w:lang w:val="it-IT"/>
        </w:rPr>
        <w:t>L’uso di questo modello standard di Swiss Sailing per le Istruzioni di Regata (IR) è obbligatorio per l'organizzazione di Campionati Svizzeri, Campionati Svizzeri a Punti e Campionati di Classe.</w:t>
      </w:r>
    </w:p>
    <w:p w14:paraId="18F5B12B" w14:textId="6BE3EF47" w:rsidR="000C7DC6" w:rsidRPr="00C566D9" w:rsidRDefault="00DC003E" w:rsidP="000C7DC6">
      <w:pPr>
        <w:pStyle w:val="ACguide-rouge"/>
        <w:rPr>
          <w:lang w:val="it-IT"/>
        </w:rPr>
      </w:pPr>
      <w:r w:rsidRPr="00C566D9">
        <w:rPr>
          <w:lang w:val="it-IT"/>
        </w:rPr>
        <w:t xml:space="preserve">È conforme all’appendice </w:t>
      </w:r>
      <w:r w:rsidR="000C7DC6" w:rsidRPr="00C566D9">
        <w:rPr>
          <w:lang w:val="it-IT"/>
        </w:rPr>
        <w:t>J</w:t>
      </w:r>
      <w:r w:rsidR="00575FE9" w:rsidRPr="00C566D9">
        <w:rPr>
          <w:lang w:val="it-IT"/>
        </w:rPr>
        <w:t>2</w:t>
      </w:r>
      <w:r w:rsidR="000C7DC6" w:rsidRPr="00C566D9">
        <w:rPr>
          <w:lang w:val="it-IT"/>
        </w:rPr>
        <w:t xml:space="preserve"> del Regolamento di Regata (RRS)</w:t>
      </w:r>
      <w:r w:rsidR="00D60728" w:rsidRPr="00C566D9">
        <w:rPr>
          <w:lang w:val="it-IT"/>
        </w:rPr>
        <w:t>.</w:t>
      </w:r>
    </w:p>
    <w:p w14:paraId="754D2099" w14:textId="77777777" w:rsidR="000C7DC6" w:rsidRPr="00C566D9" w:rsidRDefault="000C7DC6" w:rsidP="000C7DC6">
      <w:pPr>
        <w:pStyle w:val="ACguide-rouge"/>
        <w:rPr>
          <w:lang w:val="it-IT"/>
        </w:rPr>
      </w:pPr>
    </w:p>
    <w:p w14:paraId="18ECC929" w14:textId="2AA338D4" w:rsidR="000C7DC6" w:rsidRPr="00C566D9" w:rsidRDefault="00DC003E" w:rsidP="000C7DC6">
      <w:pPr>
        <w:pStyle w:val="ACguide-rouge"/>
        <w:rPr>
          <w:lang w:val="it-IT"/>
        </w:rPr>
      </w:pPr>
      <w:r w:rsidRPr="00C566D9">
        <w:rPr>
          <w:lang w:val="it-IT"/>
        </w:rPr>
        <w:t>Con lievi adattamenti può servire come base per tutti i tipi di eventi, dalle regate dei club locali alle regate regionali o internazionali</w:t>
      </w:r>
      <w:r w:rsidR="000C7DC6" w:rsidRPr="00C566D9">
        <w:rPr>
          <w:lang w:val="it-IT"/>
        </w:rPr>
        <w:t>.</w:t>
      </w:r>
    </w:p>
    <w:p w14:paraId="158FB6E3" w14:textId="77777777" w:rsidR="005B5CF0" w:rsidRPr="00C566D9" w:rsidRDefault="005B5CF0" w:rsidP="005B5CF0">
      <w:pPr>
        <w:pStyle w:val="ACguide-rouge"/>
        <w:rPr>
          <w:lang w:val="it-IT"/>
        </w:rPr>
      </w:pPr>
    </w:p>
    <w:p w14:paraId="4E6A88EB" w14:textId="77777777" w:rsidR="00DC003E" w:rsidRPr="00C566D9" w:rsidRDefault="00DC003E" w:rsidP="00DC003E">
      <w:pPr>
        <w:pStyle w:val="ACguide-rouge"/>
        <w:rPr>
          <w:lang w:val="it-IT"/>
        </w:rPr>
      </w:pPr>
      <w:r w:rsidRPr="00C566D9">
        <w:rPr>
          <w:lang w:val="it-IT"/>
        </w:rPr>
        <w:t>Utilizzando questo modello e seguendo le raccomandazioni riportate di seguito, contribuirete all'educazione dei concorrenti e renderete loro la vita più facile, perché ovunque andranno troveranno la stessa struttura del documento e lo stesso vocabolario standard.</w:t>
      </w:r>
    </w:p>
    <w:p w14:paraId="68136B6C" w14:textId="77777777" w:rsidR="00DC003E" w:rsidRPr="00C566D9" w:rsidRDefault="00DC003E" w:rsidP="00DC003E">
      <w:pPr>
        <w:pStyle w:val="ACguide-rouge"/>
        <w:rPr>
          <w:lang w:val="it-IT"/>
        </w:rPr>
      </w:pPr>
    </w:p>
    <w:p w14:paraId="4C0CF616" w14:textId="546A4F0B" w:rsidR="00DC003E" w:rsidRDefault="00C3246D" w:rsidP="00DC003E">
      <w:pPr>
        <w:pStyle w:val="ACguide-rouge"/>
        <w:rPr>
          <w:lang w:val="it-IT"/>
        </w:rPr>
      </w:pPr>
      <w:r w:rsidRPr="00C566D9">
        <w:rPr>
          <w:lang w:val="it-IT"/>
        </w:rPr>
        <w:t>Non include</w:t>
      </w:r>
      <w:r w:rsidR="007431A4">
        <w:rPr>
          <w:lang w:val="it-IT"/>
        </w:rPr>
        <w:t>t</w:t>
      </w:r>
      <w:r w:rsidRPr="00C566D9">
        <w:rPr>
          <w:lang w:val="it-IT"/>
        </w:rPr>
        <w:t xml:space="preserve">e uno sponsor nell’intestazione. </w:t>
      </w:r>
      <w:r w:rsidR="00DC003E" w:rsidRPr="00C566D9">
        <w:rPr>
          <w:lang w:val="it-IT"/>
        </w:rPr>
        <w:t xml:space="preserve">Per i vostri sponsor, utilizzate la tabella a 5 colonne nel "piè di pagina", </w:t>
      </w:r>
      <w:r w:rsidRPr="00C566D9">
        <w:rPr>
          <w:lang w:val="it-IT"/>
        </w:rPr>
        <w:t>prevista</w:t>
      </w:r>
      <w:r w:rsidR="00DC003E" w:rsidRPr="00C566D9">
        <w:rPr>
          <w:lang w:val="it-IT"/>
        </w:rPr>
        <w:t xml:space="preserve"> a questo scopo.</w:t>
      </w:r>
      <w:r w:rsidRPr="00C566D9">
        <w:rPr>
          <w:lang w:val="it-IT"/>
        </w:rPr>
        <w:t xml:space="preserve"> Sarà quindi possibile utilizzare questo “pié di pagina” senza modifiche nella configurazione di Manage2Sail</w:t>
      </w:r>
      <w:r w:rsidR="00DB4CEC" w:rsidRPr="00C566D9">
        <w:rPr>
          <w:lang w:val="it-IT"/>
        </w:rPr>
        <w:t>, per</w:t>
      </w:r>
      <w:r w:rsidRPr="00C566D9">
        <w:rPr>
          <w:lang w:val="it-IT"/>
        </w:rPr>
        <w:t xml:space="preserve"> gli ultimi due campi nella pagina </w:t>
      </w:r>
      <w:r w:rsidR="00DB4CEC" w:rsidRPr="00C566D9">
        <w:rPr>
          <w:lang w:val="it-IT"/>
        </w:rPr>
        <w:t>&lt;PORTALE EVENTO&gt; &lt;DETTAGLI EVENTO&gt; DOCUMENTI E LOGHI, sezione “Out</w:t>
      </w:r>
      <w:r w:rsidRPr="00C566D9">
        <w:rPr>
          <w:lang w:val="it-IT"/>
        </w:rPr>
        <w:t xml:space="preserve">put PDF </w:t>
      </w:r>
      <w:r w:rsidR="00DB4CEC" w:rsidRPr="00C566D9">
        <w:rPr>
          <w:lang w:val="it-IT"/>
        </w:rPr>
        <w:t>ORM”.</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1F11F427" w14:textId="77777777" w:rsidR="00AC56B3" w:rsidRPr="005850A3" w:rsidRDefault="00AC56B3" w:rsidP="00AC56B3">
      <w:pPr>
        <w:pStyle w:val="ACguide-rouge-bullet-list"/>
        <w:rPr>
          <w:lang w:val="it-IT"/>
        </w:rPr>
      </w:pPr>
      <w:r>
        <w:rPr>
          <w:lang w:val="it-IT"/>
        </w:rPr>
        <w:t xml:space="preserve">Le IR </w:t>
      </w:r>
      <w:r w:rsidRPr="00AC56B3">
        <w:rPr>
          <w:b/>
          <w:bCs/>
          <w:lang w:val="it-IT"/>
        </w:rPr>
        <w:t>devono essere disponibili prima dell’inizio delle regate</w:t>
      </w:r>
      <w:r>
        <w:rPr>
          <w:lang w:val="it-IT"/>
        </w:rPr>
        <w:t>, in conformità con RRS 25.1.</w:t>
      </w:r>
      <w:r w:rsidRPr="005850A3">
        <w:rPr>
          <w:lang w:val="it-IT"/>
        </w:rPr>
        <w:t xml:space="preserve"> </w:t>
      </w:r>
      <w:r>
        <w:rPr>
          <w:lang w:val="it-IT"/>
        </w:rPr>
        <w:t xml:space="preserve">Raccomandiamo </w:t>
      </w:r>
      <w:r w:rsidRPr="005850A3">
        <w:rPr>
          <w:lang w:val="it-IT"/>
        </w:rPr>
        <w:t xml:space="preserve">che siano disponibili </w:t>
      </w:r>
      <w:r>
        <w:rPr>
          <w:lang w:val="it-IT"/>
        </w:rPr>
        <w:t>almeno 24 ore prima del primo segnale di avviso della prima prova.</w:t>
      </w:r>
    </w:p>
    <w:p w14:paraId="160FC21E" w14:textId="77777777" w:rsidR="00AC56B3" w:rsidRPr="00EE7D6D" w:rsidRDefault="00AC56B3" w:rsidP="00AC56B3">
      <w:pPr>
        <w:pStyle w:val="ACguide-rouge-bullet-list"/>
        <w:rPr>
          <w:lang w:val="it-IT"/>
        </w:rPr>
      </w:pPr>
      <w:r w:rsidRPr="00146777">
        <w:rPr>
          <w:lang w:val="it-IT"/>
        </w:rPr>
        <w:t xml:space="preserve">Le regole del RRS saranno modificate solo se la modifica è </w:t>
      </w:r>
      <w:r>
        <w:rPr>
          <w:lang w:val="it-IT"/>
        </w:rPr>
        <w:t>strettamente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w:t>
      </w:r>
    </w:p>
    <w:p w14:paraId="254D43D7" w14:textId="245D1C75" w:rsidR="009A7384" w:rsidRDefault="009A7384" w:rsidP="005B5CF0">
      <w:pPr>
        <w:pStyle w:val="ACguide-rouge-bullet-list"/>
        <w:rPr>
          <w:lang w:val="it-IT"/>
        </w:rPr>
      </w:pPr>
      <w:r>
        <w:rPr>
          <w:lang w:val="it-IT"/>
        </w:rPr>
        <w:t>Per i riferimenti alle regole devono essere utilizzate le abbreviazioni previste dal Regolamento di Regata (RRS), Bando di Regata (BdR)</w:t>
      </w:r>
      <w:r w:rsidR="00A71076">
        <w:rPr>
          <w:lang w:val="it-IT"/>
        </w:rPr>
        <w:t xml:space="preserve"> </w:t>
      </w:r>
      <w:r>
        <w:rPr>
          <w:lang w:val="it-IT"/>
        </w:rPr>
        <w:t xml:space="preserve">o istruzioni di regata </w:t>
      </w:r>
      <w:r w:rsidR="00150BBE">
        <w:rPr>
          <w:lang w:val="it-IT"/>
        </w:rPr>
        <w:t xml:space="preserve">(IR) </w:t>
      </w:r>
      <w:r>
        <w:rPr>
          <w:lang w:val="it-IT"/>
        </w:rPr>
        <w:t xml:space="preserve">per </w:t>
      </w:r>
      <w:r w:rsidR="00150BBE">
        <w:rPr>
          <w:lang w:val="it-IT"/>
        </w:rPr>
        <w:t>indicare la fonte di una regola. Esempi: RRS 61.1(a); o I</w:t>
      </w:r>
      <w:r w:rsidR="000D5FDB">
        <w:rPr>
          <w:lang w:val="it-IT"/>
        </w:rPr>
        <w:t>R</w:t>
      </w:r>
      <w:r w:rsidR="00150BBE">
        <w:rPr>
          <w:lang w:val="it-IT"/>
        </w:rPr>
        <w:t xml:space="preserve"> 5.1</w:t>
      </w:r>
    </w:p>
    <w:p w14:paraId="32C7C28A" w14:textId="77777777" w:rsidR="00AC56B3" w:rsidRPr="00316062" w:rsidRDefault="00AC56B3" w:rsidP="00AC56B3">
      <w:pPr>
        <w:pStyle w:val="ACguide-rouge-bullet-list"/>
        <w:rPr>
          <w:lang w:val="it-IT"/>
        </w:rPr>
      </w:pPr>
      <w:r w:rsidRPr="000C044D">
        <w:rPr>
          <w:lang w:val="it-IT"/>
        </w:rPr>
        <w:t xml:space="preserve">Fondamentalmente, </w:t>
      </w:r>
      <w:r w:rsidRPr="00AC56B3">
        <w:rPr>
          <w:b/>
          <w:bCs/>
          <w:lang w:val="it-IT"/>
        </w:rPr>
        <w:t>le regole RRS e del Bando di Regata (BdR) non dovrebbero essere ripetute nelle IR</w:t>
      </w:r>
      <w:r w:rsidRPr="000C044D">
        <w:rPr>
          <w:lang w:val="it-IT"/>
        </w:rPr>
        <w:t>.</w:t>
      </w:r>
    </w:p>
    <w:p w14:paraId="50C3A354" w14:textId="5465F316" w:rsidR="005B5CF0" w:rsidRPr="0035219E" w:rsidRDefault="0035219E" w:rsidP="005B5CF0">
      <w:pPr>
        <w:pStyle w:val="ACguide-rouge-bullet-list"/>
        <w:rPr>
          <w:lang w:val="it-IT"/>
        </w:rPr>
      </w:pPr>
      <w:r>
        <w:rPr>
          <w:lang w:val="it-IT"/>
        </w:rPr>
        <w:t xml:space="preserve">Nella redazione di un articolo o di una regola delle </w:t>
      </w:r>
      <w:r w:rsidR="00EE7D6D">
        <w:rPr>
          <w:lang w:val="it-IT"/>
        </w:rPr>
        <w:t xml:space="preserve">IR </w:t>
      </w:r>
      <w:r>
        <w:rPr>
          <w:lang w:val="it-IT"/>
        </w:rPr>
        <w:t>utilizzare per quanto possibile solo il vocabolario</w:t>
      </w:r>
      <w:r w:rsidR="00EE7D6D">
        <w:rPr>
          <w:lang w:val="it-IT"/>
        </w:rPr>
        <w:t xml:space="preserve"> e</w:t>
      </w:r>
      <w:r>
        <w:rPr>
          <w:lang w:val="it-IT"/>
        </w:rPr>
        <w:t xml:space="preserve"> i termini de</w:t>
      </w:r>
      <w:r w:rsidR="005B5CF0" w:rsidRPr="0035219E">
        <w:rPr>
          <w:lang w:val="it-IT"/>
        </w:rPr>
        <w:t>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0DE83E4D"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128D30BF"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w:t>
      </w:r>
      <w:r w:rsidR="002E3B50">
        <w:rPr>
          <w:i/>
          <w:lang w:val="it-CH"/>
        </w:rPr>
        <w:t>,</w:t>
      </w:r>
      <w:r w:rsidRPr="00634537">
        <w:rPr>
          <w:i/>
          <w:lang w:val="it-CH"/>
        </w:rPr>
        <w:t xml:space="preserve">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21AACD45"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381115F9" w14:textId="57C68C87" w:rsidR="008A3C45" w:rsidRPr="00786745" w:rsidRDefault="008A3C45" w:rsidP="008A3C45">
      <w:pPr>
        <w:pStyle w:val="ACguide-rougetitres"/>
        <w:outlineLvl w:val="0"/>
        <w:rPr>
          <w:lang w:val="it-IT"/>
        </w:rPr>
      </w:pPr>
      <w:r w:rsidRPr="00786745">
        <w:rPr>
          <w:lang w:val="it-IT"/>
        </w:rPr>
        <w:t xml:space="preserve">Addendum C </w:t>
      </w:r>
      <w:r w:rsidRPr="00786745">
        <w:rPr>
          <w:b w:val="0"/>
          <w:bCs w:val="0"/>
          <w:lang w:val="it-IT"/>
        </w:rPr>
        <w:t xml:space="preserve">(inserito dopo la </w:t>
      </w:r>
      <w:r w:rsidR="00786745">
        <w:rPr>
          <w:b w:val="0"/>
          <w:bCs w:val="0"/>
          <w:lang w:val="it-IT"/>
        </w:rPr>
        <w:t>Giornata degli</w:t>
      </w:r>
      <w:r w:rsidR="00474BE2">
        <w:rPr>
          <w:b w:val="0"/>
          <w:bCs w:val="0"/>
          <w:lang w:val="it-IT"/>
        </w:rPr>
        <w:t xml:space="preserve"> Ufficiali</w:t>
      </w:r>
      <w:r w:rsidRPr="00786745">
        <w:rPr>
          <w:b w:val="0"/>
          <w:bCs w:val="0"/>
          <w:lang w:val="it-IT"/>
        </w:rPr>
        <w:t xml:space="preserve"> 2025):</w:t>
      </w:r>
    </w:p>
    <w:p w14:paraId="0284CDB3" w14:textId="30918A83" w:rsidR="008A3C45" w:rsidRPr="00786745" w:rsidRDefault="008A3C45" w:rsidP="00233A6C">
      <w:pPr>
        <w:pStyle w:val="ACguide-rouge-bullet-list"/>
        <w:rPr>
          <w:lang w:val="it-IT"/>
        </w:rPr>
      </w:pPr>
      <w:r w:rsidRPr="00786745">
        <w:rPr>
          <w:lang w:val="it-IT"/>
        </w:rPr>
        <w:t>Il suo utilizzo è facoltativo (I</w:t>
      </w:r>
      <w:r w:rsidR="00EC4ADE" w:rsidRPr="00786745">
        <w:rPr>
          <w:lang w:val="it-IT"/>
        </w:rPr>
        <w:t>R</w:t>
      </w:r>
      <w:r w:rsidRPr="00786745">
        <w:rPr>
          <w:lang w:val="it-IT"/>
        </w:rPr>
        <w:t xml:space="preserve"> 19.6).</w:t>
      </w:r>
    </w:p>
    <w:p w14:paraId="0889720C" w14:textId="08586A63" w:rsidR="00634537" w:rsidRPr="00786745" w:rsidRDefault="008A3C45" w:rsidP="00233A6C">
      <w:pPr>
        <w:pStyle w:val="ACguide-rouge-bullet-list"/>
        <w:rPr>
          <w:lang w:val="it-IT"/>
        </w:rPr>
      </w:pPr>
      <w:r w:rsidRPr="00786745">
        <w:rPr>
          <w:lang w:val="it-IT"/>
        </w:rPr>
        <w:t>È utile per i club che non hanno un piano di sicurezza, al fine di soddisfare i requisiti della UFSPO.</w:t>
      </w:r>
    </w:p>
    <w:p w14:paraId="129F4F13" w14:textId="77777777" w:rsidR="00B93294" w:rsidRDefault="00B93294" w:rsidP="00FF6875">
      <w:pPr>
        <w:pStyle w:val="ACguide-rouge"/>
        <w:rPr>
          <w:lang w:val="it-CH"/>
        </w:rPr>
      </w:pPr>
    </w:p>
    <w:p w14:paraId="4125DFDB" w14:textId="77777777" w:rsidR="000A4396" w:rsidRPr="00480A74" w:rsidRDefault="000A4396" w:rsidP="00FF6875">
      <w:pPr>
        <w:pStyle w:val="ACguide-rouge"/>
        <w:rPr>
          <w:lang w:val="it-CH"/>
        </w:rPr>
      </w:pPr>
    </w:p>
    <w:p w14:paraId="4D0231B4" w14:textId="6E206C47" w:rsidR="00D36B1D" w:rsidRPr="00C566D9" w:rsidRDefault="00771FEB" w:rsidP="00D36B1D">
      <w:pPr>
        <w:pStyle w:val="ACnormal-Note-guide-rouge"/>
        <w:rPr>
          <w:b/>
          <w:sz w:val="12"/>
          <w:szCs w:val="12"/>
          <w:lang w:val="en-US"/>
        </w:rPr>
      </w:pPr>
      <w:bookmarkStart w:id="0" w:name="_Hlk194661221"/>
      <w:bookmarkStart w:id="1"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0"/>
      <w:r w:rsidRPr="002649FD">
        <w:rPr>
          <w:sz w:val="12"/>
          <w:szCs w:val="12"/>
          <w:lang w:val="en-GB"/>
        </w:rPr>
        <w:t xml:space="preserve"> / 0.6 – 15.05.25 / 0.8 </w:t>
      </w:r>
      <w:r>
        <w:rPr>
          <w:sz w:val="12"/>
          <w:szCs w:val="12"/>
          <w:lang w:val="en-GB"/>
        </w:rPr>
        <w:t>-</w:t>
      </w:r>
      <w:r w:rsidRPr="002649FD">
        <w:rPr>
          <w:sz w:val="12"/>
          <w:szCs w:val="12"/>
          <w:lang w:val="en-GB"/>
        </w:rPr>
        <w:t xml:space="preserve"> 09.08.25</w:t>
      </w:r>
      <w:r>
        <w:rPr>
          <w:sz w:val="12"/>
          <w:szCs w:val="12"/>
          <w:lang w:val="en-GB"/>
        </w:rPr>
        <w:t xml:space="preserve"> /</w:t>
      </w:r>
      <w:r w:rsidRPr="00506227">
        <w:rPr>
          <w:sz w:val="12"/>
          <w:szCs w:val="12"/>
          <w:lang w:val="en-GB"/>
        </w:rPr>
        <w:t xml:space="preserve"> </w:t>
      </w:r>
      <w:r>
        <w:rPr>
          <w:sz w:val="12"/>
          <w:szCs w:val="12"/>
          <w:lang w:val="en-GB"/>
        </w:rPr>
        <w:t>2.2 - 19</w:t>
      </w:r>
      <w:r w:rsidRPr="00506227">
        <w:rPr>
          <w:sz w:val="12"/>
          <w:szCs w:val="12"/>
          <w:lang w:val="en-GB"/>
        </w:rPr>
        <w:t xml:space="preserve">.12.25 </w:t>
      </w:r>
      <w:r>
        <w:rPr>
          <w:sz w:val="12"/>
          <w:szCs w:val="12"/>
          <w:lang w:val="en-GB"/>
        </w:rPr>
        <w:t>/ 2.3 – 10.01.26 / 2.31 – 10.02.26 / 2.32 - 20.03.2026</w:t>
      </w:r>
      <w:r w:rsidRPr="002649FD">
        <w:rPr>
          <w:sz w:val="12"/>
          <w:szCs w:val="12"/>
          <w:lang w:val="en-GB"/>
        </w:rPr>
        <w:t xml:space="preserve">      </w:t>
      </w:r>
      <w:r w:rsidR="00D36B1D" w:rsidRPr="00C566D9">
        <w:rPr>
          <w:sz w:val="12"/>
          <w:szCs w:val="12"/>
          <w:lang w:val="en-US"/>
        </w:rPr>
        <w:t xml:space="preserve"> </w:t>
      </w:r>
      <w:bookmarkEnd w:id="1"/>
      <w:r w:rsidR="00D36B1D" w:rsidRPr="00C566D9">
        <w:rPr>
          <w:sz w:val="12"/>
          <w:szCs w:val="12"/>
          <w:lang w:val="en-US"/>
        </w:rPr>
        <w:br w:type="page"/>
      </w:r>
    </w:p>
    <w:p w14:paraId="2B38235F" w14:textId="5C9C2822" w:rsidR="00FF6875" w:rsidRPr="00C53947" w:rsidRDefault="00FF6875" w:rsidP="00D10608">
      <w:pPr>
        <w:pStyle w:val="ACTitle-2"/>
        <w:rPr>
          <w:highlight w:val="yellow"/>
          <w:lang w:val="en-US"/>
        </w:rPr>
      </w:pPr>
      <w:r w:rsidRPr="00C53947">
        <w:rPr>
          <w:highlight w:val="yellow"/>
          <w:lang w:val="en-US"/>
        </w:rPr>
        <w:lastRenderedPageBreak/>
        <w:t>&lt;Date of the Event&gt;</w:t>
      </w:r>
    </w:p>
    <w:p w14:paraId="23B1AFD5" w14:textId="77777777" w:rsidR="00FF6875" w:rsidRPr="00C53947" w:rsidRDefault="00FF6875" w:rsidP="00FF511B">
      <w:pPr>
        <w:pStyle w:val="ACTitle-2"/>
        <w:rPr>
          <w:lang w:val="en-US"/>
        </w:rPr>
      </w:pPr>
      <w:r w:rsidRPr="00C53947">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472B5A0A"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BB2DA5">
        <w:rPr>
          <w:rFonts w:cs="Arial"/>
          <w:noProof/>
          <w:sz w:val="18"/>
          <w:szCs w:val="18"/>
          <w:highlight w:val="yellow"/>
          <w:lang w:val="en-GB"/>
        </w:rPr>
        <w:t>21/03/2026</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2"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3" w:name="_Hlk72394751"/>
      <w:r w:rsidRPr="00A22752">
        <w:rPr>
          <w:i/>
          <w:iCs/>
          <w:highlight w:val="yellow"/>
          <w:lang w:val="en-GB"/>
        </w:rPr>
        <w:t xml:space="preserve">&lt;insert name, </w:t>
      </w:r>
      <w:bookmarkStart w:id="4" w:name="_Hlk194661541"/>
      <w:r w:rsidRPr="00A22752">
        <w:rPr>
          <w:i/>
          <w:iCs/>
          <w:highlight w:val="yellow"/>
          <w:lang w:val="en-GB"/>
        </w:rPr>
        <w:t xml:space="preserve">only </w:t>
      </w:r>
      <w:bookmarkEnd w:id="4"/>
      <w:r w:rsidRPr="00A22752">
        <w:rPr>
          <w:i/>
          <w:iCs/>
          <w:highlight w:val="yellow"/>
          <w:lang w:val="en-GB"/>
        </w:rPr>
        <w:t>if necessary&gt;</w:t>
      </w:r>
      <w:bookmarkEnd w:id="3"/>
    </w:p>
    <w:p w14:paraId="7D5B5057" w14:textId="77777777" w:rsidR="0091447C" w:rsidRPr="00E94DEF" w:rsidRDefault="0091447C" w:rsidP="0091447C">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3261DA1" w14:textId="67C6BCA4" w:rsidR="0091447C" w:rsidRPr="00E94DEF" w:rsidRDefault="0091447C" w:rsidP="0091447C">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584B856D" w14:textId="3CC29E87" w:rsidR="0091447C" w:rsidRPr="00E94DEF" w:rsidRDefault="0091447C" w:rsidP="0091447C">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644A7B90" w14:textId="1FE1FD8E" w:rsidR="0091447C" w:rsidRPr="00E94DEF" w:rsidRDefault="0091447C" w:rsidP="0091447C">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bookmarkEnd w:id="2"/>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6F3F43" w14:paraId="768A1DE0" w14:textId="77777777" w:rsidTr="00F62DFC">
        <w:tc>
          <w:tcPr>
            <w:tcW w:w="737" w:type="dxa"/>
            <w:tcBorders>
              <w:bottom w:val="nil"/>
              <w:right w:val="single" w:sz="4" w:space="0" w:color="000000"/>
            </w:tcBorders>
          </w:tcPr>
          <w:p w14:paraId="292BF439" w14:textId="77777777" w:rsidR="003D4430" w:rsidRPr="006F3F43" w:rsidRDefault="003D4430" w:rsidP="003D4430">
            <w:pPr>
              <w:tabs>
                <w:tab w:val="left" w:pos="1134"/>
              </w:tabs>
              <w:rPr>
                <w:b/>
                <w:sz w:val="16"/>
                <w:szCs w:val="16"/>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6F8F11E4" w:rsidR="003D4430" w:rsidRPr="006F3F43" w:rsidRDefault="003D4430" w:rsidP="003D4430">
            <w:pPr>
              <w:pStyle w:val="ACchapeauretrait"/>
              <w:rPr>
                <w:szCs w:val="16"/>
              </w:rPr>
            </w:pPr>
            <w:r w:rsidRPr="006F3F43">
              <w:rPr>
                <w:szCs w:val="16"/>
              </w:rPr>
              <w:t>[NP]</w:t>
            </w:r>
            <w:r w:rsidRPr="006F3F43">
              <w:rPr>
                <w:szCs w:val="16"/>
              </w:rPr>
              <w:tab/>
              <w:t>denotes a rule that shall not be grounds for protests by a boat. This changes RRS 60.1.</w:t>
            </w:r>
          </w:p>
          <w:p w14:paraId="6E1B7A6C" w14:textId="652A113D" w:rsidR="00432347" w:rsidRPr="006F3F43" w:rsidRDefault="003D4430" w:rsidP="001A59DB">
            <w:pPr>
              <w:pStyle w:val="ACchapeauretrait"/>
              <w:rPr>
                <w:szCs w:val="16"/>
                <w:lang w:val="it-IT"/>
              </w:rPr>
            </w:pPr>
            <w:r w:rsidRPr="006F3F43">
              <w:rPr>
                <w:szCs w:val="16"/>
              </w:rPr>
              <w:t>[SP]</w:t>
            </w:r>
            <w:r w:rsidRPr="006F3F43">
              <w:rPr>
                <w:szCs w:val="16"/>
              </w:rPr>
              <w:tab/>
            </w:r>
            <w:r w:rsidR="000A4396" w:rsidRPr="006F3F43">
              <w:rPr>
                <w:szCs w:val="16"/>
              </w:rPr>
              <w:t xml:space="preserve">denotes a rule for which a standard penalty may be applied by a </w:t>
            </w:r>
            <w:proofErr w:type="gramStart"/>
            <w:r w:rsidR="000A4396" w:rsidRPr="006F3F43">
              <w:rPr>
                <w:szCs w:val="16"/>
              </w:rPr>
              <w:t>Committee</w:t>
            </w:r>
            <w:proofErr w:type="gramEnd"/>
            <w:r w:rsidR="000A4396" w:rsidRPr="006F3F43">
              <w:rPr>
                <w:szCs w:val="16"/>
              </w:rPr>
              <w:t xml:space="preserve"> without a hearing or a Discretionary Penalty applied by the Protest committee (PC) with a hearing. This changes RRS 60.5(b)(3) and A5.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62B2BE" w14:textId="167B8106" w:rsidR="00F612EA" w:rsidRPr="006F3F43" w:rsidRDefault="00211BFE" w:rsidP="00F612EA">
            <w:pPr>
              <w:pStyle w:val="ACchapeauretrait"/>
              <w:rPr>
                <w:szCs w:val="16"/>
                <w:lang w:val="it-IT"/>
              </w:rPr>
            </w:pPr>
            <w:r w:rsidRPr="006F3F43">
              <w:rPr>
                <w:szCs w:val="16"/>
                <w:lang w:val="it-IT"/>
              </w:rPr>
              <w:t>[NP]</w:t>
            </w:r>
            <w:r w:rsidRPr="006F3F43">
              <w:rPr>
                <w:szCs w:val="16"/>
                <w:lang w:val="it-IT"/>
              </w:rPr>
              <w:tab/>
            </w:r>
            <w:r w:rsidR="00F612EA" w:rsidRPr="006F3F43">
              <w:rPr>
                <w:szCs w:val="16"/>
                <w:lang w:val="it-IT"/>
              </w:rPr>
              <w:t>indica una regola che non può essere motivo di protesta da parte di una barca. Ciò modifica la RRS 60.1.</w:t>
            </w:r>
          </w:p>
          <w:p w14:paraId="093FFAED" w14:textId="3E58B7C2" w:rsidR="00824AC6" w:rsidRPr="006F3F43" w:rsidRDefault="00211BFE" w:rsidP="00824AC6">
            <w:pPr>
              <w:pStyle w:val="ACchapeauretrait"/>
              <w:rPr>
                <w:szCs w:val="16"/>
                <w:lang w:val="it-IT"/>
              </w:rPr>
            </w:pPr>
            <w:r w:rsidRPr="006F3F43">
              <w:rPr>
                <w:szCs w:val="16"/>
                <w:lang w:val="it-IT"/>
              </w:rPr>
              <w:t>[SP]</w:t>
            </w:r>
            <w:r w:rsidRPr="006F3F43">
              <w:rPr>
                <w:szCs w:val="16"/>
                <w:lang w:val="it-IT"/>
              </w:rPr>
              <w:tab/>
            </w:r>
            <w:r w:rsidR="00F612EA" w:rsidRPr="006F3F43">
              <w:rPr>
                <w:szCs w:val="16"/>
                <w:lang w:val="it-IT"/>
              </w:rPr>
              <w:t>indica una regola per la quale una penalità standard può essere app</w:t>
            </w:r>
            <w:r w:rsidR="00E74C50" w:rsidRPr="006F3F43">
              <w:rPr>
                <w:szCs w:val="16"/>
                <w:lang w:val="it-IT"/>
              </w:rPr>
              <w:t>licata dal comitato di regata (</w:t>
            </w:r>
            <w:r w:rsidR="00F612EA" w:rsidRPr="006F3F43">
              <w:rPr>
                <w:szCs w:val="16"/>
                <w:lang w:val="it-IT"/>
              </w:rPr>
              <w:t>C</w:t>
            </w:r>
            <w:r w:rsidR="00E74C50" w:rsidRPr="006F3F43">
              <w:rPr>
                <w:szCs w:val="16"/>
                <w:lang w:val="it-IT"/>
              </w:rPr>
              <w:t>dR</w:t>
            </w:r>
            <w:r w:rsidR="00F612EA" w:rsidRPr="006F3F43">
              <w:rPr>
                <w:szCs w:val="16"/>
                <w:lang w:val="it-IT"/>
              </w:rPr>
              <w:t>) senza udienza o una penalità discrezio</w:t>
            </w:r>
            <w:r w:rsidR="00E74C50" w:rsidRPr="006F3F43">
              <w:rPr>
                <w:szCs w:val="16"/>
                <w:lang w:val="it-IT"/>
              </w:rPr>
              <w:t>nale applicata dal comitato delle proteste (</w:t>
            </w:r>
            <w:r w:rsidR="00F612EA" w:rsidRPr="006F3F43">
              <w:rPr>
                <w:szCs w:val="16"/>
                <w:lang w:val="it-IT"/>
              </w:rPr>
              <w:t>C</w:t>
            </w:r>
            <w:r w:rsidR="00E74C50" w:rsidRPr="006F3F43">
              <w:rPr>
                <w:szCs w:val="16"/>
                <w:lang w:val="it-IT"/>
              </w:rPr>
              <w:t>dP</w:t>
            </w:r>
            <w:r w:rsidR="00F612EA" w:rsidRPr="006F3F43">
              <w:rPr>
                <w:szCs w:val="16"/>
                <w:lang w:val="it-IT"/>
              </w:rPr>
              <w:t xml:space="preserve">) con udienza. </w:t>
            </w:r>
            <w:r w:rsidRPr="006F3F43">
              <w:rPr>
                <w:szCs w:val="16"/>
                <w:lang w:val="it-IT"/>
              </w:rPr>
              <w:t>C</w:t>
            </w:r>
            <w:r w:rsidR="00E74C50" w:rsidRPr="006F3F43">
              <w:rPr>
                <w:szCs w:val="16"/>
                <w:lang w:val="it-IT"/>
              </w:rPr>
              <w:t>iò modifica le regole</w:t>
            </w:r>
            <w:r w:rsidR="00F612EA" w:rsidRPr="006F3F43">
              <w:rPr>
                <w:szCs w:val="16"/>
                <w:lang w:val="it-IT"/>
              </w:rPr>
              <w:t xml:space="preserve"> RRS </w:t>
            </w:r>
            <w:r w:rsidR="00D07919" w:rsidRPr="006F3F43">
              <w:rPr>
                <w:szCs w:val="16"/>
                <w:lang w:val="fr-CH"/>
              </w:rPr>
              <w:t xml:space="preserve">60.5(b)(3) </w:t>
            </w:r>
            <w:r w:rsidR="00F612EA" w:rsidRPr="006F3F43">
              <w:rPr>
                <w:szCs w:val="16"/>
                <w:lang w:val="it-IT"/>
              </w:rPr>
              <w:t>e A5.</w:t>
            </w:r>
          </w:p>
        </w:tc>
      </w:tr>
      <w:tr w:rsidR="00A64BF4" w14:paraId="274AAB9A"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BB2DA5" w14:paraId="5978B51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0F89DE59"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7EE9956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001277CD">
              <w:rPr>
                <w:lang w:val="it-IT"/>
              </w:rPr>
              <w:t>.</w:t>
            </w:r>
          </w:p>
        </w:tc>
      </w:tr>
      <w:tr w:rsidR="00A64BF4" w:rsidRPr="00BB2DA5" w14:paraId="34BC257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2EF958" w14:textId="77777777" w:rsidR="00A6683A" w:rsidRDefault="00A6683A" w:rsidP="00A6683A">
            <w:pPr>
              <w:pStyle w:val="ACNormalItalic"/>
              <w:tabs>
                <w:tab w:val="left" w:pos="977"/>
              </w:tabs>
            </w:pPr>
            <w:r w:rsidRPr="002C68A1">
              <w:t>RRS Appendix T</w:t>
            </w:r>
            <w:r>
              <w:t xml:space="preserve"> (arbitration)</w:t>
            </w:r>
            <w:r w:rsidRPr="002C68A1">
              <w:t xml:space="preserve"> will apply</w:t>
            </w:r>
          </w:p>
          <w:p w14:paraId="6C990F97" w14:textId="03226C54" w:rsidR="008645D4" w:rsidRPr="0096720A" w:rsidRDefault="00A6683A" w:rsidP="00745AA5">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CD774A" w14:textId="083C9271" w:rsidR="00A6683A" w:rsidRDefault="00A6683A" w:rsidP="00A6683A">
            <w:pPr>
              <w:pStyle w:val="ACNormal"/>
              <w:tabs>
                <w:tab w:val="left" w:pos="977"/>
              </w:tabs>
              <w:rPr>
                <w:i/>
                <w:iCs/>
                <w:lang w:val="it-IT"/>
              </w:rPr>
            </w:pPr>
            <w:r w:rsidRPr="001456AD">
              <w:rPr>
                <w:i/>
                <w:iCs/>
                <w:lang w:val="it-IT"/>
              </w:rPr>
              <w:t>Sarà applicata l</w:t>
            </w:r>
            <w:r>
              <w:rPr>
                <w:i/>
                <w:iCs/>
                <w:lang w:val="it-IT"/>
              </w:rPr>
              <w:t xml:space="preserve">e RRS </w:t>
            </w:r>
            <w:r w:rsidRPr="001456AD">
              <w:rPr>
                <w:i/>
                <w:iCs/>
                <w:lang w:val="it-IT"/>
              </w:rPr>
              <w:t>Appendice T (arbitrato)</w:t>
            </w:r>
          </w:p>
          <w:p w14:paraId="46F80A9E" w14:textId="613F7265" w:rsidR="0050187D" w:rsidRPr="000A4396" w:rsidRDefault="00A6683A" w:rsidP="00745AA5">
            <w:pPr>
              <w:pStyle w:val="ACnormal-Note-guide-rouge"/>
              <w:rPr>
                <w:lang w:val="it-IT"/>
              </w:rPr>
            </w:pPr>
            <w:r w:rsidRPr="00C53947">
              <w:rPr>
                <w:lang w:val="it-IT"/>
              </w:rPr>
              <w:t xml:space="preserve">Da utilizzare </w:t>
            </w:r>
            <w:r w:rsidRPr="00424EF3">
              <w:rPr>
                <w:b/>
                <w:bCs/>
                <w:lang w:val="it-IT"/>
              </w:rPr>
              <w:t>solo se la giuria ha familiarità e formazione</w:t>
            </w:r>
            <w:r w:rsidRPr="00C53947">
              <w:rPr>
                <w:lang w:val="it-IT"/>
              </w:rPr>
              <w:t xml:space="preserve"> con l'uso di questa procedura.</w:t>
            </w:r>
            <w:r w:rsidR="00A34DF9" w:rsidRPr="00C53947">
              <w:rPr>
                <w:lang w:val="it-IT"/>
              </w:rPr>
              <w:t xml:space="preserve"> </w:t>
            </w:r>
          </w:p>
        </w:tc>
      </w:tr>
      <w:tr w:rsidR="004267F3" w:rsidRPr="00BB2DA5" w14:paraId="376FA33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C9C0343" w:rsidR="004267F3" w:rsidRPr="00BB0C79" w:rsidRDefault="004267F3" w:rsidP="00BB0C79">
            <w:pPr>
              <w:pStyle w:val="ACbullet-listabc"/>
              <w:tabs>
                <w:tab w:val="clear" w:pos="304"/>
              </w:tabs>
              <w:ind w:left="293" w:hanging="283"/>
            </w:pPr>
            <w:r w:rsidRPr="00BB0C79">
              <w:t>a)</w:t>
            </w:r>
            <w:r w:rsidR="00BB0C79" w:rsidRPr="007E0D06">
              <w:tab/>
            </w:r>
            <w:r w:rsidRPr="00BB0C79">
              <w:t>Except when a boat is sailing under spinnaker or gennaker, the bowsprit shall be retracted.</w:t>
            </w:r>
          </w:p>
          <w:p w14:paraId="08525A15" w14:textId="0A63C232" w:rsidR="004267F3" w:rsidRPr="00BB0C79" w:rsidRDefault="004267F3" w:rsidP="00BB0C79">
            <w:pPr>
              <w:pStyle w:val="ACbullet-listabc"/>
              <w:tabs>
                <w:tab w:val="clear" w:pos="304"/>
              </w:tabs>
              <w:ind w:left="293" w:hanging="283"/>
            </w:pPr>
            <w:r w:rsidRPr="00BB0C79">
              <w:t>b)</w:t>
            </w:r>
            <w:r w:rsidR="00BB0C79" w:rsidRPr="007E0D06">
              <w:tab/>
            </w:r>
            <w:r w:rsidRPr="00BB0C79">
              <w:t>The bowsprit may only be set within one boat length of a mark when a head sail is being set. The setting manoeuvre must be continuous: "setting of the bowsprit, followed by simultaneous setting of the tack AND the sail".</w:t>
            </w:r>
          </w:p>
          <w:p w14:paraId="5A5693A5" w14:textId="0E5D85B6" w:rsidR="004267F3" w:rsidRPr="00BB0C79" w:rsidRDefault="004267F3" w:rsidP="00BB0C79">
            <w:pPr>
              <w:pStyle w:val="ACbullet-listabc"/>
              <w:tabs>
                <w:tab w:val="clear" w:pos="304"/>
              </w:tabs>
              <w:ind w:left="293" w:hanging="283"/>
            </w:pPr>
            <w:r w:rsidRPr="00BB0C79">
              <w:t>c)</w:t>
            </w:r>
            <w:r w:rsidR="00BB0C79" w:rsidRPr="007E0D06">
              <w:tab/>
            </w:r>
            <w:r w:rsidRPr="00BB0C79">
              <w:t xml:space="preserve"> At a leeward mark or gate, the bowsprit shall be retracted when entering the zone.</w:t>
            </w:r>
          </w:p>
          <w:p w14:paraId="466B0DBD" w14:textId="77777777" w:rsidR="004267F3" w:rsidRPr="00BB0C79" w:rsidRDefault="004267F3" w:rsidP="00BB0C79">
            <w:pPr>
              <w:pStyle w:val="ACbullet-listabc"/>
              <w:tabs>
                <w:tab w:val="clear" w:pos="304"/>
              </w:tabs>
              <w:ind w:left="293" w:hanging="283"/>
            </w:pPr>
            <w:r w:rsidRPr="00BB0C79">
              <w:t xml:space="preserve">d) An extended bowsprit shall not be considered as part of the hull </w:t>
            </w:r>
            <w:proofErr w:type="gramStart"/>
            <w:r w:rsidRPr="00BB0C79">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B8EC32" w14:textId="0F198FE7" w:rsidR="003F0FF6" w:rsidRPr="00CA2016" w:rsidRDefault="003F0FF6" w:rsidP="00FB3427">
            <w:pPr>
              <w:pStyle w:val="ACnormal-Note-guide-rouge"/>
              <w:rPr>
                <w:lang w:val="it-IT"/>
              </w:rPr>
            </w:pPr>
            <w:r w:rsidRPr="00CA2016">
              <w:rPr>
                <w:lang w:val="it-IT"/>
              </w:rPr>
              <w:t xml:space="preserve">Questa regola deve essere utilizzata solo se si dispone di barche con </w:t>
            </w:r>
            <w:r w:rsidR="00E05AB9">
              <w:rPr>
                <w:lang w:val="it-IT"/>
              </w:rPr>
              <w:t>bompresso mobile</w:t>
            </w:r>
            <w:r w:rsidRPr="00CA2016">
              <w:rPr>
                <w:lang w:val="it-IT"/>
              </w:rPr>
              <w:t xml:space="preserve"> e se non sono specificate regole di classe relative a questo argomento.</w:t>
            </w:r>
          </w:p>
          <w:p w14:paraId="2CD0B4C6" w14:textId="282110DC" w:rsidR="00FB3427" w:rsidRPr="00CA2016" w:rsidRDefault="00FB3427" w:rsidP="00FB3427">
            <w:pPr>
              <w:pStyle w:val="ACNormal"/>
              <w:rPr>
                <w:i/>
                <w:lang w:val="it-IT"/>
              </w:rPr>
            </w:pPr>
            <w:r w:rsidRPr="00CA2016">
              <w:rPr>
                <w:i/>
                <w:lang w:val="it-IT"/>
              </w:rPr>
              <w:t>Bompresso</w:t>
            </w:r>
            <w:r w:rsidR="00A96FFD" w:rsidRPr="00CA2016">
              <w:rPr>
                <w:i/>
                <w:lang w:val="it-IT"/>
              </w:rPr>
              <w:t xml:space="preserve"> </w:t>
            </w:r>
          </w:p>
          <w:p w14:paraId="5DB3E2A6" w14:textId="38C092D9" w:rsidR="00FB3427" w:rsidRPr="00CA2016" w:rsidRDefault="00FB3427" w:rsidP="00BB0C79">
            <w:pPr>
              <w:pStyle w:val="ACbullet-listabc"/>
              <w:tabs>
                <w:tab w:val="clear" w:pos="304"/>
              </w:tabs>
              <w:ind w:left="13" w:firstLine="0"/>
              <w:rPr>
                <w:i w:val="0"/>
                <w:lang w:val="it-IT"/>
              </w:rPr>
            </w:pPr>
            <w:r w:rsidRPr="00CA2016">
              <w:rPr>
                <w:lang w:val="it-IT"/>
              </w:rPr>
              <w:t xml:space="preserve">L'uso di un </w:t>
            </w:r>
            <w:r w:rsidR="009B5A4D">
              <w:rPr>
                <w:lang w:val="it-IT"/>
              </w:rPr>
              <w:t>bompresso</w:t>
            </w:r>
            <w:r w:rsidRPr="00CA2016">
              <w:rPr>
                <w:lang w:val="it-IT"/>
              </w:rPr>
              <w:t xml:space="preserve"> mobile o retrattile è soggetto alle seguenti regole:</w:t>
            </w:r>
          </w:p>
          <w:p w14:paraId="590AE886" w14:textId="4CF4D64D" w:rsidR="00FB3427" w:rsidRPr="00CA2016" w:rsidRDefault="00FB3427" w:rsidP="00BB0C79">
            <w:pPr>
              <w:pStyle w:val="ACNormal"/>
              <w:ind w:left="296" w:hanging="296"/>
              <w:rPr>
                <w:i/>
                <w:iCs/>
                <w:lang w:val="it-IT"/>
              </w:rPr>
            </w:pPr>
            <w:r w:rsidRPr="00CA2016">
              <w:rPr>
                <w:i/>
                <w:lang w:val="it-IT"/>
              </w:rPr>
              <w:t>a</w:t>
            </w:r>
            <w:r w:rsidRPr="00CA2016">
              <w:rPr>
                <w:i/>
                <w:iCs/>
                <w:lang w:val="it-IT"/>
              </w:rPr>
              <w:t>)</w:t>
            </w:r>
            <w:r w:rsidR="00BB0C79" w:rsidRPr="00CA2016">
              <w:rPr>
                <w:lang w:val="it-IT"/>
              </w:rPr>
              <w:t xml:space="preserve"> </w:t>
            </w:r>
            <w:r w:rsidR="00BB0C79" w:rsidRPr="00CA2016">
              <w:rPr>
                <w:lang w:val="it-IT"/>
              </w:rPr>
              <w:tab/>
            </w:r>
            <w:r w:rsidRPr="00CA2016">
              <w:rPr>
                <w:i/>
                <w:iCs/>
                <w:lang w:val="it-IT"/>
              </w:rPr>
              <w:t>Tranne quando una barca naviga con spinnaker o gennaker, il b</w:t>
            </w:r>
            <w:r w:rsidR="009B5A4D">
              <w:rPr>
                <w:i/>
                <w:iCs/>
                <w:lang w:val="it-IT"/>
              </w:rPr>
              <w:t>ompresso</w:t>
            </w:r>
            <w:r w:rsidRPr="00CA2016">
              <w:rPr>
                <w:i/>
                <w:iCs/>
                <w:lang w:val="it-IT"/>
              </w:rPr>
              <w:t xml:space="preserve"> deve essere retratto.</w:t>
            </w:r>
          </w:p>
          <w:p w14:paraId="12873DF1" w14:textId="0A2CEBB2" w:rsidR="00FB3427" w:rsidRPr="00CA2016" w:rsidRDefault="00FB3427" w:rsidP="00BB0C79">
            <w:pPr>
              <w:pStyle w:val="ACNormal"/>
              <w:ind w:left="296" w:hanging="296"/>
              <w:rPr>
                <w:i/>
                <w:iCs/>
                <w:lang w:val="it-IT"/>
              </w:rPr>
            </w:pPr>
            <w:r w:rsidRPr="00CA2016">
              <w:rPr>
                <w:i/>
                <w:iCs/>
                <w:lang w:val="it-IT"/>
              </w:rPr>
              <w:t>b)</w:t>
            </w:r>
            <w:r w:rsidR="00BB0C79" w:rsidRPr="00CA2016">
              <w:rPr>
                <w:lang w:val="it-IT"/>
              </w:rPr>
              <w:t xml:space="preserve"> </w:t>
            </w:r>
            <w:r w:rsidR="00BB0C79" w:rsidRPr="00CA2016">
              <w:rPr>
                <w:lang w:val="it-IT"/>
              </w:rPr>
              <w:tab/>
            </w:r>
            <w:r w:rsidRPr="00CA2016">
              <w:rPr>
                <w:i/>
                <w:iCs/>
                <w:lang w:val="it-IT"/>
              </w:rPr>
              <w:t>Il bo</w:t>
            </w:r>
            <w:r w:rsidR="009B5A4D">
              <w:rPr>
                <w:i/>
                <w:iCs/>
                <w:lang w:val="it-IT"/>
              </w:rPr>
              <w:t>mpresso</w:t>
            </w:r>
            <w:r w:rsidRPr="00CA2016">
              <w:rPr>
                <w:i/>
                <w:iCs/>
                <w:lang w:val="it-IT"/>
              </w:rPr>
              <w:t xml:space="preserve"> può essere regolato entro una lunghezza di barca da una boa solo quando si</w:t>
            </w:r>
            <w:r w:rsidR="00A54104" w:rsidRPr="00CA2016">
              <w:rPr>
                <w:i/>
                <w:iCs/>
                <w:lang w:val="it-IT"/>
              </w:rPr>
              <w:t xml:space="preserve"> sta regolando una vela di prua</w:t>
            </w:r>
            <w:r w:rsidRPr="00CA2016">
              <w:rPr>
                <w:i/>
                <w:iCs/>
                <w:lang w:val="it-IT"/>
              </w:rPr>
              <w:t xml:space="preserve">. La manovra di regolazione deve essere continua: "regolazione del </w:t>
            </w:r>
            <w:r w:rsidR="009B5A4D">
              <w:rPr>
                <w:i/>
                <w:iCs/>
                <w:lang w:val="it-IT"/>
              </w:rPr>
              <w:t>bompresso</w:t>
            </w:r>
            <w:r w:rsidRPr="00CA2016">
              <w:rPr>
                <w:i/>
                <w:iCs/>
                <w:lang w:val="it-IT"/>
              </w:rPr>
              <w:t xml:space="preserve">, seguita dalla regolazione simultanea della mura </w:t>
            </w:r>
            <w:r w:rsidR="00197C4E" w:rsidRPr="00CA2016">
              <w:rPr>
                <w:i/>
                <w:iCs/>
                <w:lang w:val="it-IT"/>
              </w:rPr>
              <w:t>E</w:t>
            </w:r>
            <w:r w:rsidRPr="00CA2016">
              <w:rPr>
                <w:i/>
                <w:iCs/>
                <w:lang w:val="it-IT"/>
              </w:rPr>
              <w:t xml:space="preserve"> della vela".</w:t>
            </w:r>
          </w:p>
          <w:p w14:paraId="695FF12F" w14:textId="171FA2E4" w:rsidR="00FB3427" w:rsidRPr="00CA2016" w:rsidRDefault="00FB3427" w:rsidP="00BB0C79">
            <w:pPr>
              <w:pStyle w:val="ACNormal"/>
              <w:ind w:left="296" w:hanging="296"/>
              <w:rPr>
                <w:i/>
                <w:iCs/>
                <w:lang w:val="it-IT"/>
              </w:rPr>
            </w:pPr>
            <w:r w:rsidRPr="00CA2016">
              <w:rPr>
                <w:i/>
                <w:iCs/>
                <w:lang w:val="it-IT"/>
              </w:rPr>
              <w:t>c)</w:t>
            </w:r>
            <w:r w:rsidR="00BB0C79" w:rsidRPr="00CA2016">
              <w:rPr>
                <w:lang w:val="it-IT"/>
              </w:rPr>
              <w:t xml:space="preserve"> </w:t>
            </w:r>
            <w:r w:rsidR="00BB0C79" w:rsidRPr="00CA2016">
              <w:rPr>
                <w:lang w:val="it-IT"/>
              </w:rPr>
              <w:tab/>
            </w:r>
            <w:r w:rsidR="00340019" w:rsidRPr="00CA2016">
              <w:rPr>
                <w:i/>
                <w:iCs/>
                <w:lang w:val="it-IT"/>
              </w:rPr>
              <w:t>A</w:t>
            </w:r>
            <w:r w:rsidRPr="00CA2016">
              <w:rPr>
                <w:i/>
                <w:iCs/>
                <w:lang w:val="it-IT"/>
              </w:rPr>
              <w:t xml:space="preserve"> una boa </w:t>
            </w:r>
            <w:r w:rsidR="00340019" w:rsidRPr="00CA2016">
              <w:rPr>
                <w:i/>
                <w:iCs/>
                <w:lang w:val="it-IT"/>
              </w:rPr>
              <w:t>sottovento o a un cancello, il b</w:t>
            </w:r>
            <w:r w:rsidRPr="00CA2016">
              <w:rPr>
                <w:i/>
                <w:iCs/>
                <w:lang w:val="it-IT"/>
              </w:rPr>
              <w:t>o</w:t>
            </w:r>
            <w:r w:rsidR="009B5A4D">
              <w:rPr>
                <w:i/>
                <w:iCs/>
                <w:lang w:val="it-IT"/>
              </w:rPr>
              <w:t>mpresso</w:t>
            </w:r>
            <w:r w:rsidRPr="00CA2016">
              <w:rPr>
                <w:i/>
                <w:iCs/>
                <w:lang w:val="it-IT"/>
              </w:rPr>
              <w:t xml:space="preserve"> deve essere retratto quando si entra nella zona.</w:t>
            </w:r>
          </w:p>
          <w:p w14:paraId="20B47F7A" w14:textId="45A955B5" w:rsidR="00FB3427" w:rsidRPr="00CA2016" w:rsidRDefault="00FB3427" w:rsidP="00BB0C79">
            <w:pPr>
              <w:pStyle w:val="ACNormal"/>
              <w:ind w:left="296" w:hanging="296"/>
              <w:rPr>
                <w:i/>
                <w:iCs/>
                <w:lang w:val="it-IT"/>
              </w:rPr>
            </w:pPr>
            <w:r w:rsidRPr="00CA2016">
              <w:rPr>
                <w:i/>
                <w:iCs/>
                <w:lang w:val="it-IT"/>
              </w:rPr>
              <w:t>d)</w:t>
            </w:r>
            <w:r w:rsidR="00BB0C79" w:rsidRPr="00CA2016">
              <w:rPr>
                <w:lang w:val="it-IT"/>
              </w:rPr>
              <w:t xml:space="preserve"> </w:t>
            </w:r>
            <w:r w:rsidR="00BB0C79" w:rsidRPr="00CA2016">
              <w:rPr>
                <w:lang w:val="it-IT"/>
              </w:rPr>
              <w:tab/>
            </w:r>
            <w:r w:rsidRPr="00CA2016">
              <w:rPr>
                <w:i/>
                <w:iCs/>
                <w:lang w:val="it-IT"/>
              </w:rPr>
              <w:t>Un bo</w:t>
            </w:r>
            <w:r w:rsidR="009B5A4D">
              <w:rPr>
                <w:i/>
                <w:iCs/>
                <w:lang w:val="it-IT"/>
              </w:rPr>
              <w:t>mpresso</w:t>
            </w:r>
            <w:r w:rsidRPr="00CA2016">
              <w:rPr>
                <w:i/>
                <w:iCs/>
                <w:lang w:val="it-IT"/>
              </w:rPr>
              <w:t xml:space="preserve"> esteso non deve essere considerato parte dello scafo per :</w:t>
            </w:r>
          </w:p>
          <w:p w14:paraId="478B3846" w14:textId="06BC99BE" w:rsidR="00FB3427" w:rsidRPr="00CA2016" w:rsidRDefault="00FB3427" w:rsidP="00FB3427">
            <w:pPr>
              <w:pStyle w:val="ACbullet-list"/>
              <w:keepNext w:val="0"/>
              <w:widowControl w:val="0"/>
              <w:ind w:left="607" w:hanging="284"/>
              <w:rPr>
                <w:i/>
                <w:lang w:val="it-IT"/>
              </w:rPr>
            </w:pPr>
            <w:r w:rsidRPr="00CA2016">
              <w:rPr>
                <w:i/>
                <w:lang w:val="it-IT"/>
              </w:rPr>
              <w:t xml:space="preserve">Stabilire </w:t>
            </w:r>
            <w:r w:rsidR="005E54EE" w:rsidRPr="00CA2016">
              <w:rPr>
                <w:i/>
                <w:lang w:val="it-IT"/>
              </w:rPr>
              <w:t>un ingaggio</w:t>
            </w:r>
          </w:p>
          <w:p w14:paraId="05736829" w14:textId="0F1D07BB" w:rsidR="00FB3427" w:rsidRPr="00A92E74" w:rsidRDefault="00FB3427" w:rsidP="005E54EE">
            <w:pPr>
              <w:pStyle w:val="ACbullet-list"/>
              <w:keepNext w:val="0"/>
              <w:widowControl w:val="0"/>
              <w:ind w:left="607" w:hanging="284"/>
              <w:rPr>
                <w:i/>
                <w:lang w:val="it-IT"/>
              </w:rPr>
            </w:pPr>
            <w:r w:rsidRPr="00CA2016">
              <w:rPr>
                <w:i/>
                <w:lang w:val="it-IT"/>
              </w:rPr>
              <w:t xml:space="preserve">Stabilire un diritto </w:t>
            </w:r>
            <w:r w:rsidR="005E54EE" w:rsidRPr="00CA2016">
              <w:rPr>
                <w:i/>
                <w:lang w:val="it-IT"/>
              </w:rPr>
              <w:t>di rotta</w:t>
            </w:r>
          </w:p>
        </w:tc>
      </w:tr>
      <w:tr w:rsidR="00A64BF4" w:rsidRPr="00916D8B" w14:paraId="59EE6A8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BB2DA5" w14:paraId="098A2D7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7E368C" w:rsidRPr="0009474A" w:rsidRDefault="007E368C" w:rsidP="006B57FB">
            <w:pPr>
              <w:pStyle w:val="ACNormal"/>
              <w:rPr>
                <w:sz w:val="20"/>
                <w:szCs w:val="20"/>
              </w:rPr>
            </w:pPr>
            <w:r w:rsidRPr="0009474A">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6EABA7A0" w:rsidR="007E368C" w:rsidRPr="0009474A" w:rsidRDefault="000A4396" w:rsidP="001A5B1C">
            <w:pPr>
              <w:pStyle w:val="ACNormal"/>
              <w:rPr>
                <w:color w:val="00B050"/>
                <w:lang w:val="en-GB"/>
              </w:rPr>
            </w:pPr>
            <w:r w:rsidRPr="0009474A">
              <w:rPr>
                <w:lang w:val="en-US"/>
              </w:rPr>
              <w:t xml:space="preserve">Any change to the SI will be posted no later than </w:t>
            </w:r>
            <w:r w:rsidRPr="0009474A">
              <w:rPr>
                <w:iCs/>
                <w:lang w:val="en-US"/>
              </w:rPr>
              <w:t>120</w:t>
            </w:r>
            <w:r w:rsidRPr="0009474A">
              <w:rPr>
                <w:lang w:val="en-US"/>
              </w:rPr>
              <w:t xml:space="preserve"> minutes before the first race of the day, except that any change to the schedule of races will be posted not later than 20:00 the day before it will take effect.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384CC0DE" w:rsidR="007E368C" w:rsidRPr="00DB5769" w:rsidRDefault="00EC1E4B" w:rsidP="00EC1E4B">
            <w:pPr>
              <w:pStyle w:val="ACNormal"/>
              <w:rPr>
                <w:lang w:val="it-IT"/>
              </w:rPr>
            </w:pPr>
            <w:r w:rsidRPr="0009474A">
              <w:rPr>
                <w:lang w:val="it-IT"/>
              </w:rPr>
              <w:t>Qualsiasi modifica al</w:t>
            </w:r>
            <w:r w:rsidR="00E05AB9" w:rsidRPr="0009474A">
              <w:rPr>
                <w:lang w:val="it-IT"/>
              </w:rPr>
              <w:t>le</w:t>
            </w:r>
            <w:r w:rsidRPr="0009474A">
              <w:rPr>
                <w:lang w:val="it-IT"/>
              </w:rPr>
              <w:t xml:space="preserve"> SI sarà pubblicata entro e non oltre 120 minuti prima della prima prove della giornata, ad eccezione delle modifiche al programma delle prove, che saranno pubblicate entro e non oltre le 20:00 del giorno precedente la loro entrata in vigore.</w:t>
            </w:r>
          </w:p>
        </w:tc>
      </w:tr>
      <w:tr w:rsidR="00A64BF4" w14:paraId="287ED99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0A4396" w14:paraId="27C69F9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5A1CF0" w14:textId="77777777" w:rsidR="00340991" w:rsidRDefault="00340991" w:rsidP="001A5B1C">
            <w:pPr>
              <w:pStyle w:val="ACNormal"/>
              <w:rPr>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 xml:space="preserve">on the online official notice board </w:t>
            </w:r>
            <w:r w:rsidRPr="00AC248C">
              <w:rPr>
                <w:lang w:val="en-GB"/>
              </w:rPr>
              <w:t xml:space="preserve">at </w:t>
            </w:r>
            <w:r w:rsidR="00D00578">
              <w:fldChar w:fldCharType="begin"/>
            </w:r>
            <w:r w:rsidR="00D00578" w:rsidRPr="00BB2DA5">
              <w:rPr>
                <w:lang w:val="en-GB"/>
              </w:rPr>
              <w:instrText>HYPERLINK "https://Manage2Sail.com"</w:instrText>
            </w:r>
            <w:r w:rsidR="00D00578">
              <w:fldChar w:fldCharType="separate"/>
            </w:r>
            <w:r w:rsidR="00D00578" w:rsidRPr="00AC248C">
              <w:rPr>
                <w:rStyle w:val="Lienhypertexte"/>
                <w:highlight w:val="yellow"/>
                <w:lang w:val="en-GB"/>
              </w:rPr>
              <w:t>https://Manage2Sail.com</w:t>
            </w:r>
            <w:r w:rsidR="00D00578">
              <w:fldChar w:fldCharType="end"/>
            </w:r>
            <w:r w:rsidR="00D00578" w:rsidRPr="00AC248C">
              <w:rPr>
                <w:highlight w:val="yellow"/>
                <w:lang w:val="en-GB"/>
              </w:rPr>
              <w:t xml:space="preserve"> </w:t>
            </w:r>
            <w:r w:rsidRPr="00AC248C">
              <w:rPr>
                <w:highlight w:val="yellow"/>
                <w:lang w:val="en-GB"/>
              </w:rPr>
              <w:t>&gt; Notice Board.</w:t>
            </w:r>
          </w:p>
          <w:p w14:paraId="21699DDD" w14:textId="35151634" w:rsidR="00EC1E4B" w:rsidRPr="00076AD4" w:rsidRDefault="00EC1E4B" w:rsidP="001A5B1C">
            <w:pPr>
              <w:pStyle w:val="ACNormal"/>
              <w:rPr>
                <w:color w:val="00B050"/>
                <w:lang w:val="en-GB"/>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082C5F" w14:textId="77777777" w:rsidR="00340991" w:rsidRDefault="00340991" w:rsidP="001A5B1C">
            <w:pPr>
              <w:pStyle w:val="ACNormal"/>
              <w:rPr>
                <w:lang w:val="it-IT"/>
              </w:rPr>
            </w:pPr>
            <w:r w:rsidRPr="00DB5769">
              <w:rPr>
                <w:bCs/>
                <w:lang w:val="it-IT"/>
              </w:rPr>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9" w:history="1">
              <w:r w:rsidR="00D00578" w:rsidRPr="00AC248C">
                <w:rPr>
                  <w:rStyle w:val="Lienhypertexte"/>
                  <w:highlight w:val="yellow"/>
                  <w:lang w:val="it-IT"/>
                </w:rPr>
                <w:t>https://Manage2Sail.com</w:t>
              </w:r>
            </w:hyperlink>
            <w:r w:rsidR="00521B2B" w:rsidRPr="00AC248C">
              <w:rPr>
                <w:highlight w:val="yellow"/>
                <w:lang w:val="it-IT"/>
              </w:rPr>
              <w:t xml:space="preserve"> &gt; Albo U</w:t>
            </w:r>
            <w:r w:rsidRPr="00AC248C">
              <w:rPr>
                <w:highlight w:val="yellow"/>
                <w:lang w:val="it-IT"/>
              </w:rPr>
              <w:t>fficiale</w:t>
            </w:r>
            <w:r w:rsidRPr="00D00578">
              <w:rPr>
                <w:lang w:val="it-IT"/>
              </w:rPr>
              <w:t>.</w:t>
            </w:r>
          </w:p>
          <w:p w14:paraId="1F9EBD08" w14:textId="3B8BB896" w:rsidR="00EC1E4B" w:rsidRPr="00DB5769" w:rsidRDefault="00EC1E4B" w:rsidP="001A5B1C">
            <w:pPr>
              <w:pStyle w:val="ACNormal"/>
              <w:rPr>
                <w:lang w:val="it-IT"/>
              </w:rPr>
            </w:pPr>
            <w:r w:rsidRPr="009B5A4D">
              <w:rPr>
                <w:i/>
                <w:iCs/>
                <w:lang w:val="it-CH"/>
              </w:rPr>
              <w:t>Ogni altro sistema informativo può essere considerato solo come una copia non ufficiale.</w:t>
            </w:r>
          </w:p>
        </w:tc>
      </w:tr>
      <w:tr w:rsidR="00A64BF4" w:rsidRPr="00BB2DA5" w14:paraId="6215836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1156F68E" w:rsidR="00FF6875" w:rsidRDefault="00FF6875" w:rsidP="006B57FB">
            <w:pPr>
              <w:pStyle w:val="ACNormal"/>
              <w:rPr>
                <w:sz w:val="20"/>
                <w:szCs w:val="20"/>
              </w:rPr>
            </w:pPr>
            <w:r>
              <w:rPr>
                <w:sz w:val="20"/>
                <w:szCs w:val="20"/>
              </w:rPr>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BB2DA5" w14:paraId="1812469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lastRenderedPageBreak/>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BB2DA5" w14:paraId="281D99E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3869A542" w:rsidR="00605414" w:rsidRPr="008B5EA1" w:rsidRDefault="00605414" w:rsidP="00605414">
            <w:pPr>
              <w:pStyle w:val="ACNormal"/>
              <w:rPr>
                <w:i/>
                <w:iCs/>
              </w:rPr>
            </w:pPr>
            <w:r w:rsidRPr="008B5EA1">
              <w:rPr>
                <w:i/>
                <w:iCs/>
              </w:rPr>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2704ABA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FF21D5">
              <w:rPr>
                <w:iCs/>
                <w:highlight w:val="yellow"/>
                <w:lang w:val="en-US"/>
              </w:rPr>
              <w:t xml:space="preserve">the </w:t>
            </w:r>
            <w:r w:rsidR="00A96FFD">
              <w:rPr>
                <w:iCs/>
                <w:highlight w:val="yellow"/>
                <w:lang w:val="en-US"/>
              </w:rPr>
              <w:t xml:space="preserve">signal </w:t>
            </w:r>
            <w:proofErr w:type="gramStart"/>
            <w:r w:rsidR="00FF21D5">
              <w:rPr>
                <w:iCs/>
                <w:highlight w:val="yellow"/>
                <w:lang w:val="en-US"/>
              </w:rPr>
              <w:t>flag pole</w:t>
            </w:r>
            <w:proofErr w:type="gramEnd"/>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BB2DA5" w14:paraId="4DB193B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Pr="00E6216A" w:rsidRDefault="00605414" w:rsidP="00605414">
            <w:pPr>
              <w:pStyle w:val="ACNormal"/>
            </w:pPr>
            <w:r w:rsidRPr="00E6216A">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4B770B81" w:rsidR="00605414" w:rsidRPr="00E6216A" w:rsidRDefault="00605414" w:rsidP="00E83295">
            <w:pPr>
              <w:pStyle w:val="ACNormal"/>
              <w:rPr>
                <w:lang w:val="en-GB"/>
              </w:rPr>
            </w:pPr>
            <w:r w:rsidRPr="00E6216A">
              <w:rPr>
                <w:lang w:val="en-GB"/>
              </w:rPr>
              <w:t>When flag AP is displayed ashore, “1 minute” is replaced with “</w:t>
            </w:r>
            <w:r w:rsidR="00944FD2" w:rsidRPr="00E6216A">
              <w:rPr>
                <w:lang w:val="en-GB"/>
              </w:rPr>
              <w:t>6</w:t>
            </w:r>
            <w:r w:rsidR="00E83295" w:rsidRPr="00E6216A">
              <w:rPr>
                <w:lang w:val="en-GB"/>
              </w:rPr>
              <w:t>0</w:t>
            </w:r>
            <w:r w:rsidRPr="00E6216A">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157CA17B" w:rsidR="00605414" w:rsidRPr="00944FD2" w:rsidRDefault="00C376DC" w:rsidP="00E83295">
            <w:pPr>
              <w:pStyle w:val="ACNormal"/>
              <w:rPr>
                <w:lang w:val="it-IT"/>
              </w:rPr>
            </w:pPr>
            <w:r w:rsidRPr="00E6216A">
              <w:rPr>
                <w:lang w:val="it-IT"/>
              </w:rPr>
              <w:t>Quando il pennello "Intelligenza" viene esposto a terra, "1 minuto" è sostituito da</w:t>
            </w:r>
            <w:r w:rsidR="00673774" w:rsidRPr="00E6216A">
              <w:rPr>
                <w:lang w:val="it-IT"/>
              </w:rPr>
              <w:t xml:space="preserve"> “non meno di</w:t>
            </w:r>
            <w:r w:rsidRPr="00E6216A">
              <w:rPr>
                <w:lang w:val="it-IT"/>
              </w:rPr>
              <w:t xml:space="preserve"> </w:t>
            </w:r>
            <w:r w:rsidR="00944FD2" w:rsidRPr="00E6216A">
              <w:rPr>
                <w:lang w:val="it-IT"/>
              </w:rPr>
              <w:t>6</w:t>
            </w:r>
            <w:r w:rsidR="00E83295" w:rsidRPr="00E6216A">
              <w:rPr>
                <w:lang w:val="it-IT"/>
              </w:rPr>
              <w:t>0</w:t>
            </w:r>
            <w:r w:rsidRPr="00E6216A">
              <w:rPr>
                <w:lang w:val="it-IT"/>
              </w:rPr>
              <w:t xml:space="preserve"> minuti</w:t>
            </w:r>
            <w:r w:rsidR="00EF22C2" w:rsidRPr="00E6216A">
              <w:rPr>
                <w:lang w:val="it-IT"/>
              </w:rPr>
              <w:t>”</w:t>
            </w:r>
            <w:r w:rsidRPr="00E6216A">
              <w:rPr>
                <w:lang w:val="it-IT"/>
              </w:rPr>
              <w:t xml:space="preserve"> nel Segnale di Regata del pennello “Intelligenza”.</w:t>
            </w:r>
          </w:p>
        </w:tc>
      </w:tr>
      <w:tr w:rsidR="00A64BF4" w:rsidRPr="00BB2DA5" w14:paraId="1B132E8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3605E9" w14:textId="06845698" w:rsidR="00A92E74" w:rsidRPr="00A92E74" w:rsidRDefault="00A92E74" w:rsidP="00A92E74">
            <w:pPr>
              <w:pStyle w:val="ACnormal-Note-guide-rouge"/>
              <w:rPr>
                <w:lang w:val="en-GB"/>
              </w:rPr>
            </w:pPr>
            <w:r w:rsidRPr="00A92E74">
              <w:rPr>
                <w:b/>
                <w:bCs/>
                <w:lang w:val="en-GB"/>
              </w:rPr>
              <w:t>To manage the authorisation to leave the harbour</w:t>
            </w:r>
            <w:r w:rsidR="00EF2E8E">
              <w:rPr>
                <w:b/>
                <w:bCs/>
                <w:lang w:val="en-GB"/>
              </w:rPr>
              <w:t>.</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1FE5C" w14:textId="678D2F34" w:rsidR="00A92E74" w:rsidRPr="00A92E74" w:rsidRDefault="00A92E74" w:rsidP="00EF2E8E">
            <w:pPr>
              <w:pStyle w:val="ACnormal-Note-guide-rouge"/>
              <w:rPr>
                <w:bCs/>
              </w:rPr>
            </w:pPr>
            <w:r w:rsidRPr="00A92E74">
              <w:t>Per la gestione dell'autorizzazione a uscire dal porto</w:t>
            </w:r>
            <w:r w:rsidR="00EF2E8E">
              <w:t>.</w:t>
            </w:r>
          </w:p>
          <w:p w14:paraId="578208AE" w14:textId="77777777" w:rsidR="00673774" w:rsidRPr="00673774" w:rsidRDefault="00A92E74" w:rsidP="00EF2E8E">
            <w:pPr>
              <w:pStyle w:val="ACnormal-Note-guide-rouge"/>
              <w:rPr>
                <w:szCs w:val="16"/>
              </w:rPr>
            </w:pPr>
            <w:r w:rsidRPr="00673774">
              <w:rPr>
                <w:szCs w:val="16"/>
              </w:rPr>
              <w:t xml:space="preserve">Fare attenzione a non essere in contraddizione con il paragrafo 5.2. </w:t>
            </w:r>
          </w:p>
          <w:p w14:paraId="118B0DD9" w14:textId="5CDE4ECD" w:rsidR="00EF2EFD" w:rsidRPr="00A92E74" w:rsidRDefault="00EF2EFD" w:rsidP="00A92E74">
            <w:pPr>
              <w:pStyle w:val="ACNormal"/>
              <w:rPr>
                <w:i/>
                <w:lang w:val="it-CH"/>
              </w:rPr>
            </w:pPr>
            <w:r w:rsidRPr="00A92E74">
              <w:rPr>
                <w:i/>
                <w:lang w:val="it-CH"/>
              </w:rPr>
              <w:t>[DP] [NP] Quando la bandiera D (Pericolo)</w:t>
            </w:r>
            <w:r w:rsidR="007F12DD" w:rsidRPr="00A92E74">
              <w:rPr>
                <w:i/>
                <w:lang w:val="it-CH"/>
              </w:rPr>
              <w:t xml:space="preserve"> </w:t>
            </w:r>
            <w:r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397CD3" w14:paraId="6AC4E279"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BB2DA5" w14:paraId="2B025C1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0A4396" w14:paraId="78F68959"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7D220F" w14:textId="6C04C38D" w:rsidR="006534FE" w:rsidRPr="006534FE" w:rsidRDefault="00A5709D" w:rsidP="00C07288">
            <w:pPr>
              <w:pStyle w:val="ACnormal-Note-guide-rouge"/>
              <w:rPr>
                <w:lang w:val="en-GB"/>
              </w:rPr>
            </w:pPr>
            <w:r w:rsidRPr="009B1AD4">
              <w:rPr>
                <w:b/>
                <w:i w:val="0"/>
                <w:color w:val="auto"/>
                <w:sz w:val="18"/>
                <w:szCs w:val="22"/>
                <w:lang w:val="en-US"/>
              </w:rPr>
              <w:t>Assignments</w:t>
            </w:r>
            <w:r w:rsidR="00B53DC1" w:rsidRPr="009B1AD4">
              <w:rPr>
                <w:b/>
                <w:i w:val="0"/>
                <w:color w:val="auto"/>
                <w:sz w:val="18"/>
                <w:szCs w:val="22"/>
                <w:lang w:val="en-US"/>
              </w:rPr>
              <w:t xml:space="preserve"> to Fleets</w:t>
            </w:r>
            <w:r w:rsidR="006534FE" w:rsidRPr="009B1AD4">
              <w:rPr>
                <w:b/>
                <w:i w:val="0"/>
                <w:color w:val="auto"/>
                <w:sz w:val="18"/>
                <w:szCs w:val="22"/>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908978" w14:textId="4C40097F" w:rsidR="00EC1E4B" w:rsidRPr="00C53947" w:rsidRDefault="008813FA" w:rsidP="00064572">
            <w:pPr>
              <w:pStyle w:val="ACnormaltitre-d-article"/>
              <w:rPr>
                <w:lang w:val="it-IT"/>
              </w:rPr>
            </w:pPr>
            <w:r w:rsidRPr="00DB5769">
              <w:rPr>
                <w:lang w:val="it-IT"/>
              </w:rPr>
              <w:t>Assegnazioni delle Flotte</w:t>
            </w:r>
          </w:p>
        </w:tc>
      </w:tr>
      <w:tr w:rsidR="00A64BF4" w:rsidRPr="00BB2DA5" w14:paraId="7DB03BE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51E9CE" w14:textId="6DBF444D" w:rsidR="00B76DA4" w:rsidRPr="005E14A2" w:rsidRDefault="00B76DA4" w:rsidP="00B76DA4">
            <w:pPr>
              <w:pStyle w:val="ACNormal"/>
              <w:rPr>
                <w:lang w:val="en-GB"/>
              </w:rPr>
            </w:pPr>
            <w:r w:rsidRPr="0005314E">
              <w:rPr>
                <w:lang w:val="en-GB"/>
              </w:rPr>
              <w:t xml:space="preserve">The event consists of one qualifying series.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83646B" w14:textId="7C57E230" w:rsidR="00B76DA4" w:rsidRPr="00946D5D" w:rsidRDefault="00B76DA4" w:rsidP="005E14A2">
            <w:pPr>
              <w:pStyle w:val="ACNormal"/>
              <w:rPr>
                <w:i/>
                <w:lang w:val="it-CH"/>
              </w:rPr>
            </w:pPr>
            <w:r w:rsidRPr="001B4D42">
              <w:t>L’</w:t>
            </w:r>
            <w:proofErr w:type="spellStart"/>
            <w:r w:rsidRPr="001B4D42">
              <w:t>evento</w:t>
            </w:r>
            <w:proofErr w:type="spellEnd"/>
            <w:r w:rsidRPr="001B4D42">
              <w:t xml:space="preserve"> consiste di </w:t>
            </w:r>
            <w:proofErr w:type="spellStart"/>
            <w:r w:rsidRPr="001B4D42">
              <w:t>una</w:t>
            </w:r>
            <w:proofErr w:type="spellEnd"/>
            <w:r w:rsidRPr="001B4D42">
              <w:t xml:space="preserve"> serie di qualificazione</w:t>
            </w:r>
            <w:r w:rsidRPr="00A92E74">
              <w:t xml:space="preserve">. </w:t>
            </w:r>
          </w:p>
        </w:tc>
      </w:tr>
      <w:tr w:rsidR="00A64BF4" w:rsidRPr="00BB0C79" w14:paraId="421E9F0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25569A" w:rsidRDefault="002A05E4" w:rsidP="0025569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30EA1B8" w:rsidR="005E5944" w:rsidRPr="005E5944" w:rsidRDefault="0025569A" w:rsidP="00FB1E55">
            <w:pPr>
              <w:pStyle w:val="ACnormaltitre-d-article"/>
              <w:rPr>
                <w:lang w:val="en-US"/>
              </w:rPr>
            </w:pPr>
            <w:r>
              <w:rPr>
                <w:lang w:val="en-US"/>
              </w:rPr>
              <w:t>Class Flags</w:t>
            </w:r>
            <w:r w:rsidR="005E5944">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C0CD330" w:rsidR="005E5944" w:rsidRPr="00FB1E55" w:rsidRDefault="007B6723" w:rsidP="00FB1E55">
            <w:pPr>
              <w:pStyle w:val="ACnormaltitre-d-article"/>
              <w:rPr>
                <w:lang w:val="it-IT"/>
              </w:rPr>
            </w:pPr>
            <w:r w:rsidRPr="00DB5769">
              <w:rPr>
                <w:lang w:val="it-IT"/>
              </w:rPr>
              <w:t xml:space="preserve">Bandiere di </w:t>
            </w:r>
            <w:r w:rsidR="00906B90">
              <w:rPr>
                <w:lang w:val="it-IT"/>
              </w:rPr>
              <w:t>C</w:t>
            </w:r>
            <w:r w:rsidRPr="00DB5769">
              <w:rPr>
                <w:lang w:val="it-IT"/>
              </w:rPr>
              <w:t>lasse</w:t>
            </w:r>
          </w:p>
        </w:tc>
      </w:tr>
      <w:tr w:rsidR="00A64BF4" w:rsidRPr="00BB2DA5" w14:paraId="752DA53F"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FB1E55" w:rsidRPr="00BB2DA5" w14:paraId="1FB50F4E" w14:textId="77777777" w:rsidTr="00F62DFC">
        <w:tc>
          <w:tcPr>
            <w:tcW w:w="737" w:type="dxa"/>
            <w:tcBorders>
              <w:top w:val="nil"/>
              <w:left w:val="single" w:sz="4" w:space="0" w:color="000000"/>
              <w:bottom w:val="nil"/>
              <w:right w:val="single" w:sz="4" w:space="0" w:color="000000"/>
            </w:tcBorders>
            <w:tcMar>
              <w:left w:w="103" w:type="dxa"/>
            </w:tcMar>
          </w:tcPr>
          <w:p w14:paraId="17EA1494" w14:textId="77777777" w:rsidR="00FB1E55" w:rsidRPr="00C53947" w:rsidRDefault="00FB1E55" w:rsidP="00FB1E55">
            <w:pPr>
              <w:pStyle w:val="ACnormal-Note-guide-rouge"/>
              <w:spacing w:after="0"/>
              <w:rPr>
                <w:lang w:val="it-IT"/>
              </w:rPr>
            </w:pPr>
          </w:p>
        </w:tc>
        <w:tc>
          <w:tcPr>
            <w:tcW w:w="5103" w:type="dxa"/>
            <w:tcBorders>
              <w:top w:val="nil"/>
              <w:left w:val="single" w:sz="4" w:space="0" w:color="000000"/>
              <w:bottom w:val="nil"/>
              <w:right w:val="nil"/>
            </w:tcBorders>
            <w:tcMar>
              <w:left w:w="103" w:type="dxa"/>
            </w:tcMar>
          </w:tcPr>
          <w:p w14:paraId="17F5F21D" w14:textId="77777777" w:rsidR="00FB1E55" w:rsidRDefault="00FB1E55" w:rsidP="00FB1E5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0A244025" w14:textId="515604FF" w:rsidR="00FB1E55" w:rsidRPr="00FB1E55" w:rsidRDefault="00FB1E55" w:rsidP="00FB1E55">
            <w:pPr>
              <w:pStyle w:val="ACnormal-Note-guide-rouge"/>
              <w:spacing w:after="0"/>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14947F31" w14:textId="77777777" w:rsidR="00FB1E55" w:rsidRPr="00C53947" w:rsidRDefault="00FB1E55" w:rsidP="00FB1E55">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2BBD7EC5" w14:textId="5FD9DC6F" w:rsidR="00FB1E55" w:rsidRPr="00DB5769" w:rsidRDefault="00FB1E55" w:rsidP="00801B29">
            <w:pPr>
              <w:pStyle w:val="ACnormal-Note-guide-rouge"/>
              <w:spacing w:after="0"/>
              <w:rPr>
                <w:rFonts w:cs="Arial"/>
                <w:lang w:val="it-IT"/>
              </w:rPr>
            </w:pPr>
            <w:r w:rsidRPr="00FB1E55">
              <w:rPr>
                <w:rFonts w:cs="Arial"/>
                <w:lang w:val="it-IT"/>
              </w:rPr>
              <w:t xml:space="preserve">Nell'elenco, impostare l'ordine delle classi </w:t>
            </w:r>
            <w:r w:rsidRPr="00EA1844">
              <w:rPr>
                <w:rFonts w:cs="Arial"/>
                <w:lang w:val="it-IT"/>
              </w:rPr>
              <w:t xml:space="preserve">secondo </w:t>
            </w:r>
            <w:r w:rsidR="008F5AFF" w:rsidRPr="00EA1844">
              <w:rPr>
                <w:rFonts w:cs="Arial"/>
                <w:lang w:val="it-IT"/>
              </w:rPr>
              <w:t>IR</w:t>
            </w:r>
            <w:r w:rsidRPr="00EA1844">
              <w:rPr>
                <w:rFonts w:cs="Arial"/>
                <w:lang w:val="it-IT"/>
              </w:rPr>
              <w:t xml:space="preserve"> 12</w:t>
            </w:r>
            <w:r w:rsidRPr="00FB1E55">
              <w:rPr>
                <w:rFonts w:cs="Arial"/>
                <w:lang w:val="it-IT"/>
              </w:rPr>
              <w:t>.6</w:t>
            </w:r>
          </w:p>
        </w:tc>
      </w:tr>
      <w:tr w:rsidR="00FB1E55" w:rsidRPr="00342208" w14:paraId="0F881787" w14:textId="77777777" w:rsidTr="00F62DFC">
        <w:tc>
          <w:tcPr>
            <w:tcW w:w="737" w:type="dxa"/>
            <w:tcBorders>
              <w:top w:val="nil"/>
              <w:left w:val="single" w:sz="4" w:space="0" w:color="000000"/>
              <w:bottom w:val="nil"/>
              <w:right w:val="single" w:sz="4" w:space="0" w:color="000000"/>
            </w:tcBorders>
            <w:tcMar>
              <w:left w:w="103" w:type="dxa"/>
            </w:tcMar>
          </w:tcPr>
          <w:p w14:paraId="62EC9063" w14:textId="77777777" w:rsidR="00FB1E55" w:rsidRPr="00C53947" w:rsidRDefault="00FB1E55" w:rsidP="00FB1E55">
            <w:pPr>
              <w:pStyle w:val="ACNormal"/>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FB1E55" w:rsidRPr="00DB5769" w14:paraId="1EC8EF16" w14:textId="77777777" w:rsidTr="009F4A77">
              <w:trPr>
                <w:jc w:val="center"/>
              </w:trPr>
              <w:tc>
                <w:tcPr>
                  <w:tcW w:w="2121" w:type="dxa"/>
                </w:tcPr>
                <w:p w14:paraId="6D50AFA9" w14:textId="77777777" w:rsidR="00FB1E55" w:rsidRPr="00DB5769" w:rsidRDefault="00FB1E55" w:rsidP="00FB1E55">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FB1E55" w:rsidRPr="00DB5769" w:rsidRDefault="00FB1E55" w:rsidP="00FB1E55">
                  <w:pPr>
                    <w:pStyle w:val="ACnormalsous-tableau"/>
                    <w:numPr>
                      <w:ilvl w:val="0"/>
                      <w:numId w:val="0"/>
                    </w:numPr>
                    <w:ind w:left="33"/>
                    <w:rPr>
                      <w:b/>
                      <w:bCs/>
                      <w:lang w:val="it-IT"/>
                    </w:rPr>
                  </w:pPr>
                  <w:r w:rsidRPr="00DB5769">
                    <w:rPr>
                      <w:b/>
                      <w:bCs/>
                      <w:lang w:val="it-IT"/>
                    </w:rPr>
                    <w:t>Flag / Bandiera</w:t>
                  </w:r>
                </w:p>
              </w:tc>
            </w:tr>
            <w:tr w:rsidR="00FB1E55" w:rsidRPr="00342208" w14:paraId="6484D137" w14:textId="77777777" w:rsidTr="009F4A77">
              <w:trPr>
                <w:jc w:val="center"/>
              </w:trPr>
              <w:tc>
                <w:tcPr>
                  <w:tcW w:w="2121" w:type="dxa"/>
                </w:tcPr>
                <w:p w14:paraId="1D88EF2B" w14:textId="77777777" w:rsidR="00FB1E55" w:rsidRPr="00DB5769" w:rsidRDefault="00FB1E55" w:rsidP="00FB1E55">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FB1E55" w:rsidRPr="00DB5769" w:rsidRDefault="00FB1E55" w:rsidP="00FB1E55">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FB1E55" w:rsidRPr="00342208" w14:paraId="06250745" w14:textId="77777777" w:rsidTr="009F4A77">
              <w:trPr>
                <w:jc w:val="center"/>
              </w:trPr>
              <w:tc>
                <w:tcPr>
                  <w:tcW w:w="2121" w:type="dxa"/>
                </w:tcPr>
                <w:p w14:paraId="565B159A"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FB1E55" w:rsidRPr="00DB5769" w:rsidRDefault="00FB1E55" w:rsidP="00FB1E55">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FB1E55" w:rsidRPr="00342208" w14:paraId="07A6985B" w14:textId="77777777" w:rsidTr="009F4A77">
              <w:trPr>
                <w:jc w:val="center"/>
              </w:trPr>
              <w:tc>
                <w:tcPr>
                  <w:tcW w:w="2121" w:type="dxa"/>
                </w:tcPr>
                <w:p w14:paraId="55949132"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FB1E55" w:rsidRPr="00276A2D" w:rsidRDefault="00FB1E55" w:rsidP="00FB1E55">
                  <w:pPr>
                    <w:pStyle w:val="ACnormalsous-tableau"/>
                    <w:numPr>
                      <w:ilvl w:val="0"/>
                      <w:numId w:val="0"/>
                    </w:numPr>
                    <w:ind w:left="33"/>
                    <w:rPr>
                      <w:i/>
                      <w:iCs/>
                      <w:lang w:val="it-IT"/>
                    </w:rPr>
                  </w:pPr>
                  <w:r w:rsidRPr="00276A2D">
                    <w:rPr>
                      <w:i/>
                      <w:iCs/>
                      <w:highlight w:val="yellow"/>
                      <w:lang w:val="it-IT"/>
                    </w:rPr>
                    <w:t>&lt;flag description&gt;</w:t>
                  </w:r>
                  <w:r w:rsidRPr="00276A2D">
                    <w:rPr>
                      <w:i/>
                      <w:iCs/>
                      <w:lang w:val="it-IT"/>
                    </w:rPr>
                    <w:t xml:space="preserve"> / </w:t>
                  </w:r>
                  <w:r w:rsidRPr="00276A2D">
                    <w:rPr>
                      <w:i/>
                      <w:iCs/>
                      <w:highlight w:val="yellow"/>
                      <w:lang w:val="it-IT"/>
                    </w:rPr>
                    <w:t>&lt; descrizione della bandiera &gt;</w:t>
                  </w:r>
                </w:p>
              </w:tc>
            </w:tr>
          </w:tbl>
          <w:p w14:paraId="531609F0" w14:textId="77777777" w:rsidR="00FB1E55" w:rsidRPr="00DB5769" w:rsidRDefault="00FB1E55" w:rsidP="00FB1E55">
            <w:pPr>
              <w:pStyle w:val="ACNormal"/>
              <w:spacing w:after="120"/>
              <w:contextualSpacing w:val="0"/>
              <w:jc w:val="center"/>
              <w:rPr>
                <w:rFonts w:cs="Arial"/>
                <w:lang w:val="it-IT"/>
              </w:rPr>
            </w:pPr>
          </w:p>
        </w:tc>
      </w:tr>
      <w:tr w:rsidR="00FB1E55" w:rsidRPr="00342208" w14:paraId="17E9E517" w14:textId="77777777" w:rsidTr="00F62DFC">
        <w:tc>
          <w:tcPr>
            <w:tcW w:w="737" w:type="dxa"/>
            <w:tcBorders>
              <w:top w:val="nil"/>
              <w:left w:val="single" w:sz="4" w:space="0" w:color="000000"/>
              <w:bottom w:val="nil"/>
              <w:right w:val="single" w:sz="4" w:space="0" w:color="000000"/>
            </w:tcBorders>
            <w:tcMar>
              <w:left w:w="103" w:type="dxa"/>
            </w:tcMar>
          </w:tcPr>
          <w:p w14:paraId="2DA428FC" w14:textId="18E41EB1" w:rsidR="00FB1E55" w:rsidRPr="00480A74" w:rsidRDefault="00FB1E55" w:rsidP="00FB1E55">
            <w:pPr>
              <w:pStyle w:val="ACnormal-Note-guide-rouge"/>
              <w:spacing w:after="0"/>
            </w:pPr>
          </w:p>
        </w:tc>
        <w:tc>
          <w:tcPr>
            <w:tcW w:w="10206" w:type="dxa"/>
            <w:gridSpan w:val="2"/>
            <w:tcBorders>
              <w:top w:val="nil"/>
              <w:left w:val="single" w:sz="4" w:space="0" w:color="000000"/>
              <w:bottom w:val="nil"/>
              <w:right w:val="single" w:sz="4" w:space="0" w:color="000000"/>
            </w:tcBorders>
            <w:tcMar>
              <w:left w:w="103" w:type="dxa"/>
            </w:tcMar>
          </w:tcPr>
          <w:p w14:paraId="32418DCE" w14:textId="77777777" w:rsidR="00FB1E55" w:rsidRPr="00DB5769" w:rsidRDefault="00FB1E55" w:rsidP="00FB1E55">
            <w:pPr>
              <w:pStyle w:val="ACnormal-Note-guide-rouge"/>
              <w:spacing w:after="0"/>
              <w:rPr>
                <w:lang w:val="it-IT"/>
              </w:rPr>
            </w:pPr>
          </w:p>
        </w:tc>
      </w:tr>
      <w:tr w:rsidR="00FB1E55" w14:paraId="6D1EA26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FB1E55" w:rsidRPr="00D87358" w:rsidRDefault="00FB1E55" w:rsidP="00FB1E55">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FB1E55" w:rsidRPr="00D87358" w:rsidRDefault="00FB1E55" w:rsidP="00FB1E55">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32D7F775" w:rsidR="00FB1E55" w:rsidRPr="00DB5769" w:rsidRDefault="00FB1E55" w:rsidP="00FB1E55">
            <w:pPr>
              <w:pStyle w:val="ACnormaltitre-d-article"/>
              <w:tabs>
                <w:tab w:val="left" w:pos="498"/>
              </w:tabs>
              <w:rPr>
                <w:lang w:val="it-IT"/>
              </w:rPr>
            </w:pPr>
            <w:r w:rsidRPr="00D87358">
              <w:rPr>
                <w:lang w:val="it-IT"/>
              </w:rPr>
              <w:t>I Percorsi</w:t>
            </w:r>
          </w:p>
        </w:tc>
      </w:tr>
      <w:tr w:rsidR="00FB1E55" w:rsidRPr="00C162DC" w14:paraId="597B4A4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FB1E55" w:rsidRDefault="00FB1E55" w:rsidP="00FB1E55">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E9802C" w14:textId="302629E6" w:rsidR="00FB1E55" w:rsidRPr="003B613D" w:rsidRDefault="00FB1E55" w:rsidP="00FB1E55">
            <w:pPr>
              <w:pStyle w:val="ACNormal"/>
              <w:tabs>
                <w:tab w:val="left" w:pos="977"/>
              </w:tabs>
              <w:rPr>
                <w:lang w:val="en-US"/>
              </w:rPr>
            </w:pPr>
            <w:r w:rsidRPr="003B613D">
              <w:rPr>
                <w:lang w:val="en-US"/>
              </w:rPr>
              <w:t>The diagram in Addendum A show</w:t>
            </w:r>
            <w:r w:rsidR="000150C7">
              <w:rPr>
                <w:lang w:val="en-US"/>
              </w:rPr>
              <w:t>s</w:t>
            </w:r>
            <w:r w:rsidRPr="003B613D">
              <w:rPr>
                <w:lang w:val="en-US"/>
              </w:rPr>
              <w:t xml:space="preserve">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FB1E55" w:rsidRPr="003B613D" w:rsidRDefault="00FB1E55" w:rsidP="00FB1E55">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773F2DC" w:rsidR="00FB1E55" w:rsidRPr="00A252D4" w:rsidRDefault="00276A2D" w:rsidP="00FB1E55">
            <w:pPr>
              <w:pStyle w:val="ACNormal"/>
              <w:spacing w:after="0"/>
              <w:rPr>
                <w:lang w:val="en-US"/>
              </w:rPr>
            </w:pPr>
            <w:r w:rsidRPr="00276A2D">
              <w:rPr>
                <w:i/>
                <w:color w:val="FF0000"/>
                <w:sz w:val="16"/>
                <w:szCs w:val="16"/>
                <w:lang w:val="en-US"/>
              </w:rPr>
              <w:t xml:space="preserve">If </w:t>
            </w:r>
            <w:proofErr w:type="gramStart"/>
            <w:r w:rsidRPr="00276A2D">
              <w:rPr>
                <w:i/>
                <w:color w:val="FF0000"/>
                <w:sz w:val="16"/>
                <w:szCs w:val="16"/>
                <w:lang w:val="en-US"/>
              </w:rPr>
              <w:t>necessary</w:t>
            </w:r>
            <w:proofErr w:type="gramEnd"/>
            <w:r w:rsidRPr="00276A2D">
              <w:rPr>
                <w:i/>
                <w:color w:val="FF0000"/>
                <w:sz w:val="16"/>
                <w:szCs w:val="16"/>
                <w:lang w:val="en-US"/>
              </w:rPr>
              <w:t xml:space="preserve"> adjust the number of laps to the eligible classes</w:t>
            </w:r>
            <w:r w:rsidRPr="00E72633">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D94780" w14:textId="5A974CB5" w:rsidR="00FB1E55" w:rsidRPr="00C53947" w:rsidRDefault="00FB1E55" w:rsidP="00FB1E55">
            <w:pPr>
              <w:pStyle w:val="ACNormal"/>
              <w:tabs>
                <w:tab w:val="left" w:pos="977"/>
              </w:tabs>
              <w:rPr>
                <w:lang w:val="it-IT"/>
              </w:rPr>
            </w:pPr>
            <w:r w:rsidRPr="00C53947">
              <w:rPr>
                <w:lang w:val="it-IT"/>
              </w:rPr>
              <w:t>I</w:t>
            </w:r>
            <w:r w:rsidR="000150C7">
              <w:rPr>
                <w:lang w:val="it-IT"/>
              </w:rPr>
              <w:t>l</w:t>
            </w:r>
            <w:r w:rsidRPr="00C53947">
              <w:rPr>
                <w:lang w:val="it-IT"/>
              </w:rPr>
              <w:t xml:space="preserve"> diagramm</w:t>
            </w:r>
            <w:r w:rsidR="000150C7">
              <w:rPr>
                <w:lang w:val="it-IT"/>
              </w:rPr>
              <w:t>a</w:t>
            </w:r>
            <w:r w:rsidRPr="00C53947">
              <w:rPr>
                <w:lang w:val="it-IT"/>
              </w:rPr>
              <w:t xml:space="preserve"> nell’allegato A indicano i percorsi, l’ordine nel quale le boe devono essere passate e il lato da cui ogni boa deve essere lasciata. </w:t>
            </w:r>
          </w:p>
          <w:p w14:paraId="607E98B6" w14:textId="64659F60" w:rsidR="00FB1E55" w:rsidRDefault="00FB1E55" w:rsidP="00FB1E55">
            <w:pPr>
              <w:pStyle w:val="ACnormal-Note-guide-rouge"/>
              <w:spacing w:after="0"/>
              <w:rPr>
                <w:szCs w:val="16"/>
                <w:lang w:val="it-IT"/>
              </w:rPr>
            </w:pPr>
            <w:r w:rsidRPr="00C53947">
              <w:rPr>
                <w:szCs w:val="16"/>
                <w:lang w:val="it-IT"/>
              </w:rPr>
              <w:t>Nell'Addendum A, scegli lo schema corrispondente alle tue esigenze e poi cancella le versioni non utilizzate.</w:t>
            </w:r>
          </w:p>
          <w:p w14:paraId="130C49E3" w14:textId="01CE6E8E" w:rsidR="00FB1E55" w:rsidRPr="00276A2D" w:rsidRDefault="00276A2D" w:rsidP="00276A2D">
            <w:pPr>
              <w:pStyle w:val="ACnormal-Note-guide-rouge"/>
              <w:spacing w:after="0"/>
              <w:rPr>
                <w:szCs w:val="16"/>
                <w:lang w:val="it-IT"/>
              </w:rPr>
            </w:pPr>
            <w:r w:rsidRPr="00276A2D">
              <w:rPr>
                <w:szCs w:val="16"/>
                <w:lang w:val="it-IT"/>
              </w:rPr>
              <w:t>Se necessario, adeguare il numero di giri alle classi ammissibili</w:t>
            </w:r>
            <w:r>
              <w:rPr>
                <w:szCs w:val="16"/>
                <w:lang w:val="it-IT"/>
              </w:rPr>
              <w:t>,</w:t>
            </w:r>
          </w:p>
        </w:tc>
      </w:tr>
      <w:tr w:rsidR="00B52133" w:rsidRPr="00872B55" w14:paraId="65EB35FD"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25D705A0" w14:textId="6A6588E5" w:rsidR="00B52133" w:rsidRPr="00872B55" w:rsidRDefault="00B52133" w:rsidP="00FB1E55">
            <w:pPr>
              <w:pStyle w:val="ACNormal"/>
              <w:rPr>
                <w:iCs/>
                <w:lang w:val="it-IT"/>
              </w:rPr>
            </w:pPr>
            <w:r w:rsidRPr="00872B55">
              <w:rPr>
                <w:iCs/>
              </w:rPr>
              <w:t>9.</w:t>
            </w:r>
            <w:r w:rsidR="002C4D7B" w:rsidRPr="00872B55">
              <w:rPr>
                <w:iCs/>
              </w:rPr>
              <w:t>2</w:t>
            </w:r>
          </w:p>
        </w:tc>
        <w:tc>
          <w:tcPr>
            <w:tcW w:w="5103" w:type="dxa"/>
            <w:tcBorders>
              <w:top w:val="nil"/>
              <w:left w:val="single" w:sz="4" w:space="0" w:color="000000"/>
              <w:bottom w:val="single" w:sz="4" w:space="0" w:color="000000"/>
              <w:right w:val="single" w:sz="4" w:space="0" w:color="000000"/>
            </w:tcBorders>
            <w:tcMar>
              <w:left w:w="103" w:type="dxa"/>
            </w:tcMar>
          </w:tcPr>
          <w:p w14:paraId="5612FAE2" w14:textId="77777777" w:rsidR="00B52133" w:rsidRPr="00872B55" w:rsidRDefault="00B52133" w:rsidP="00B52133">
            <w:pPr>
              <w:pStyle w:val="ACNormal"/>
              <w:rPr>
                <w:iCs/>
                <w:lang w:val="en-GB"/>
              </w:rPr>
            </w:pPr>
            <w:r w:rsidRPr="00872B55">
              <w:rPr>
                <w:iCs/>
                <w:lang w:val="en-GB"/>
              </w:rPr>
              <w:t>The course shall only be shortened after the second beat at the windward mark. This changes RRS 32.1.</w:t>
            </w:r>
          </w:p>
          <w:p w14:paraId="44FF99E0" w14:textId="312F9854" w:rsidR="00B52133" w:rsidRPr="00872B55" w:rsidRDefault="00B52133" w:rsidP="00B52133">
            <w:pPr>
              <w:pStyle w:val="ACnormal-Note-guide-rouge"/>
              <w:rPr>
                <w:b/>
                <w:i w:val="0"/>
                <w:iCs/>
                <w:lang w:val="en-US"/>
              </w:rPr>
            </w:pPr>
            <w:proofErr w:type="spellStart"/>
            <w:r w:rsidRPr="00872B55">
              <w:rPr>
                <w:i w:val="0"/>
                <w:iCs/>
              </w:rPr>
              <w:t>Mandatory</w:t>
            </w:r>
            <w:proofErr w:type="spellEnd"/>
            <w:r w:rsidRPr="00872B55">
              <w:rPr>
                <w:i w:val="0"/>
                <w:iCs/>
              </w:rPr>
              <w:t xml:space="preserve"> for Swiss </w:t>
            </w:r>
            <w:proofErr w:type="spellStart"/>
            <w:r w:rsidRPr="00872B55">
              <w:rPr>
                <w:i w:val="0"/>
                <w:iCs/>
              </w:rPr>
              <w:t>Championships</w:t>
            </w:r>
            <w:proofErr w:type="spellEnd"/>
          </w:p>
        </w:tc>
        <w:tc>
          <w:tcPr>
            <w:tcW w:w="5103" w:type="dxa"/>
            <w:tcBorders>
              <w:top w:val="nil"/>
              <w:left w:val="single" w:sz="4" w:space="0" w:color="000000"/>
              <w:bottom w:val="single" w:sz="4" w:space="0" w:color="000000"/>
              <w:right w:val="single" w:sz="4" w:space="0" w:color="000000"/>
            </w:tcBorders>
            <w:tcMar>
              <w:left w:w="103" w:type="dxa"/>
            </w:tcMar>
          </w:tcPr>
          <w:p w14:paraId="44ACBAE6" w14:textId="614DE252" w:rsidR="005E0602" w:rsidRPr="00872B55" w:rsidRDefault="009B5A4D" w:rsidP="005E0602">
            <w:pPr>
              <w:pStyle w:val="NormalWeb"/>
              <w:spacing w:before="0" w:beforeAutospacing="0" w:after="0" w:afterAutospacing="0"/>
              <w:rPr>
                <w:rFonts w:ascii="Arial" w:hAnsi="Arial" w:cs="Arial"/>
                <w:iCs/>
                <w:sz w:val="20"/>
                <w:szCs w:val="20"/>
              </w:rPr>
            </w:pPr>
            <w:r w:rsidRPr="00872B55">
              <w:rPr>
                <w:rFonts w:ascii="Arial" w:hAnsi="Arial" w:cs="Arial"/>
                <w:iCs/>
                <w:sz w:val="20"/>
                <w:szCs w:val="20"/>
              </w:rPr>
              <w:t xml:space="preserve">Il percorso potrà essere </w:t>
            </w:r>
            <w:r w:rsidR="00DE4252" w:rsidRPr="00872B55">
              <w:rPr>
                <w:rFonts w:ascii="Arial" w:hAnsi="Arial" w:cs="Arial"/>
                <w:iCs/>
                <w:sz w:val="20"/>
                <w:szCs w:val="20"/>
              </w:rPr>
              <w:t>ridot</w:t>
            </w:r>
            <w:r w:rsidRPr="00872B55">
              <w:rPr>
                <w:rFonts w:ascii="Arial" w:hAnsi="Arial" w:cs="Arial"/>
                <w:iCs/>
                <w:sz w:val="20"/>
                <w:szCs w:val="20"/>
              </w:rPr>
              <w:t>to solo dopo il secondo giro della boa di bolina. Ciò modifica la regola RRS 32.1</w:t>
            </w:r>
          </w:p>
          <w:p w14:paraId="1CBEFC8C" w14:textId="2EF9EAAD" w:rsidR="005E0602" w:rsidRPr="00872B55" w:rsidRDefault="005E0602" w:rsidP="005E0602">
            <w:pPr>
              <w:pStyle w:val="NormalWeb"/>
              <w:spacing w:before="0" w:beforeAutospacing="0" w:after="0" w:afterAutospacing="0"/>
              <w:rPr>
                <w:rFonts w:ascii="Arial" w:hAnsi="Arial" w:cs="Arial"/>
                <w:iCs/>
                <w:sz w:val="20"/>
                <w:szCs w:val="20"/>
              </w:rPr>
            </w:pPr>
            <w:r w:rsidRPr="00872B55">
              <w:rPr>
                <w:rFonts w:ascii="Arial" w:hAnsi="Arial" w:cs="Arial"/>
                <w:iCs/>
                <w:color w:val="FF0000"/>
                <w:sz w:val="16"/>
                <w:szCs w:val="16"/>
              </w:rPr>
              <w:t>Obbligatorio per Campionati Svizzeri</w:t>
            </w:r>
          </w:p>
        </w:tc>
      </w:tr>
      <w:tr w:rsidR="00FB1E55" w14:paraId="716A26E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FB1E55" w:rsidRDefault="00FB1E55" w:rsidP="00FB1E55">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FB1E55" w:rsidRDefault="00FB1E55" w:rsidP="00FB1E55">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6D5B263E" w:rsidR="00FB1E55" w:rsidRPr="00DB5769" w:rsidRDefault="00FB1E55" w:rsidP="00FB1E55">
            <w:pPr>
              <w:pStyle w:val="ACnormaltitre-d-article"/>
              <w:rPr>
                <w:lang w:val="it-IT"/>
              </w:rPr>
            </w:pPr>
            <w:r w:rsidRPr="00DB5769">
              <w:rPr>
                <w:lang w:val="it-IT"/>
              </w:rPr>
              <w:t xml:space="preserve">Boe </w:t>
            </w:r>
          </w:p>
        </w:tc>
      </w:tr>
      <w:tr w:rsidR="00FB1E55" w:rsidRPr="008114D8" w14:paraId="7F892938"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31788347" w14:textId="7E0660C8" w:rsidR="00FB1E55" w:rsidRPr="008114D8" w:rsidRDefault="00FB1E55" w:rsidP="00FB1E55">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510CFC" w14:textId="59CFC354" w:rsidR="00FB1E55" w:rsidRPr="008114D8" w:rsidRDefault="00FB1E55" w:rsidP="00FB1E55">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6C29B6" w14:textId="0228E662" w:rsidR="00FB1E55" w:rsidRPr="008114D8" w:rsidRDefault="00FB1E55" w:rsidP="00FB1E55">
            <w:pPr>
              <w:pStyle w:val="ACnormaltitre-d-article"/>
              <w:rPr>
                <w:b w:val="0"/>
                <w:lang w:val="it-IT"/>
              </w:rPr>
            </w:pPr>
            <w:r>
              <w:rPr>
                <w:b w:val="0"/>
                <w:lang w:val="it-IT"/>
              </w:rPr>
              <w:t>L</w:t>
            </w:r>
            <w:r w:rsidRPr="008114D8">
              <w:rPr>
                <w:b w:val="0"/>
                <w:lang w:val="it-IT"/>
              </w:rPr>
              <w:t>e boe sono</w:t>
            </w:r>
          </w:p>
        </w:tc>
      </w:tr>
      <w:tr w:rsidR="00FB1E55" w:rsidRPr="008114D8" w14:paraId="222FA11B"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4691E952" w14:textId="77777777" w:rsidR="00FB1E55" w:rsidRPr="008114D8" w:rsidRDefault="00FB1E55" w:rsidP="00FB1E55">
            <w:pPr>
              <w:pStyle w:val="ACnormal-Note-guide-rouge"/>
            </w:pPr>
          </w:p>
        </w:tc>
        <w:tc>
          <w:tcPr>
            <w:tcW w:w="5103" w:type="dxa"/>
            <w:tcBorders>
              <w:top w:val="single" w:sz="4" w:space="0" w:color="000000"/>
              <w:left w:val="single" w:sz="4" w:space="0" w:color="000000"/>
              <w:bottom w:val="nil"/>
              <w:right w:val="nil"/>
            </w:tcBorders>
            <w:tcMar>
              <w:left w:w="103" w:type="dxa"/>
            </w:tcMar>
          </w:tcPr>
          <w:p w14:paraId="66B0D883" w14:textId="77777777" w:rsidR="00FB1E55" w:rsidRPr="008114D8" w:rsidRDefault="00FB1E55" w:rsidP="00FB1E55">
            <w:pPr>
              <w:pStyle w:val="ACnormal-Note-guide-rouge"/>
              <w:rPr>
                <w:lang w:val="en-US"/>
              </w:rPr>
            </w:pPr>
          </w:p>
        </w:tc>
        <w:tc>
          <w:tcPr>
            <w:tcW w:w="5103" w:type="dxa"/>
            <w:tcBorders>
              <w:top w:val="single" w:sz="4" w:space="0" w:color="000000"/>
              <w:left w:val="nil"/>
              <w:bottom w:val="nil"/>
              <w:right w:val="single" w:sz="4" w:space="0" w:color="000000"/>
            </w:tcBorders>
            <w:tcMar>
              <w:left w:w="103" w:type="dxa"/>
            </w:tcMar>
          </w:tcPr>
          <w:p w14:paraId="296EFEBF" w14:textId="77777777" w:rsidR="00FB1E55" w:rsidRDefault="00FB1E55" w:rsidP="00FB1E55">
            <w:pPr>
              <w:pStyle w:val="ACnormal-Note-guide-rouge"/>
              <w:rPr>
                <w:lang w:val="it-IT"/>
              </w:rPr>
            </w:pPr>
          </w:p>
        </w:tc>
      </w:tr>
      <w:tr w:rsidR="00FB1E55" w:rsidRPr="00342208" w14:paraId="3716D207" w14:textId="77777777" w:rsidTr="00F62DFC">
        <w:tc>
          <w:tcPr>
            <w:tcW w:w="737" w:type="dxa"/>
            <w:tcBorders>
              <w:top w:val="nil"/>
              <w:left w:val="single" w:sz="4" w:space="0" w:color="000000"/>
              <w:bottom w:val="nil"/>
              <w:right w:val="single" w:sz="4" w:space="0" w:color="000000"/>
            </w:tcBorders>
            <w:tcMar>
              <w:left w:w="103" w:type="dxa"/>
            </w:tcMar>
          </w:tcPr>
          <w:p w14:paraId="1063F70A" w14:textId="7776AB44" w:rsidR="00FB1E55" w:rsidRDefault="00FB1E55" w:rsidP="00FB1E55">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4818"/>
            </w:tblGrid>
            <w:tr w:rsidR="00B24B37" w:rsidRPr="00070977" w14:paraId="10C110A6" w14:textId="77777777" w:rsidTr="00B24B37">
              <w:trPr>
                <w:jc w:val="center"/>
              </w:trPr>
              <w:tc>
                <w:tcPr>
                  <w:tcW w:w="2121" w:type="dxa"/>
                </w:tcPr>
                <w:p w14:paraId="6436E7CF" w14:textId="2F68C0EB" w:rsidR="00FB1E55" w:rsidRPr="000A2982" w:rsidRDefault="00FB1E55" w:rsidP="00FB1E55">
                  <w:pPr>
                    <w:pStyle w:val="ACnormalsous-tableau"/>
                    <w:numPr>
                      <w:ilvl w:val="0"/>
                      <w:numId w:val="0"/>
                    </w:numPr>
                    <w:spacing w:after="0"/>
                    <w:ind w:left="34"/>
                    <w:rPr>
                      <w:b/>
                      <w:bCs/>
                    </w:rPr>
                  </w:pPr>
                  <w:r>
                    <w:rPr>
                      <w:b/>
                      <w:bCs/>
                    </w:rPr>
                    <w:t>Mark / Boe</w:t>
                  </w:r>
                </w:p>
              </w:tc>
              <w:tc>
                <w:tcPr>
                  <w:tcW w:w="4818" w:type="dxa"/>
                </w:tcPr>
                <w:p w14:paraId="2967DE1F" w14:textId="07F6814E" w:rsidR="00FB1E55" w:rsidRPr="006860DE" w:rsidRDefault="00FB1E55" w:rsidP="00FB1E55">
                  <w:pPr>
                    <w:pStyle w:val="ACnormalsous-tableau"/>
                    <w:numPr>
                      <w:ilvl w:val="0"/>
                      <w:numId w:val="0"/>
                    </w:numPr>
                    <w:spacing w:after="0"/>
                    <w:ind w:left="34"/>
                    <w:rPr>
                      <w:b/>
                      <w:bCs/>
                      <w:lang w:val="it-IT"/>
                    </w:rPr>
                  </w:pPr>
                  <w:r w:rsidRPr="006860DE">
                    <w:rPr>
                      <w:b/>
                      <w:bCs/>
                      <w:lang w:val="it-IT"/>
                    </w:rPr>
                    <w:t>Mark description / Descrizione delle boe</w:t>
                  </w:r>
                </w:p>
              </w:tc>
            </w:tr>
            <w:tr w:rsidR="00B24B37" w:rsidRPr="00211CEB" w14:paraId="54090C9E" w14:textId="77777777" w:rsidTr="00B24B37">
              <w:trPr>
                <w:jc w:val="center"/>
              </w:trPr>
              <w:tc>
                <w:tcPr>
                  <w:tcW w:w="2121" w:type="dxa"/>
                  <w:vAlign w:val="center"/>
                </w:tcPr>
                <w:p w14:paraId="59A86B6C" w14:textId="77777777" w:rsidR="00FB1E55" w:rsidRPr="00681A77" w:rsidRDefault="00FB1E55" w:rsidP="00FB1E55">
                  <w:pPr>
                    <w:pStyle w:val="ACnormalsous-tableau"/>
                    <w:numPr>
                      <w:ilvl w:val="0"/>
                      <w:numId w:val="0"/>
                    </w:numPr>
                    <w:spacing w:after="0"/>
                    <w:ind w:left="34"/>
                    <w:rPr>
                      <w:lang w:val="it-IT"/>
                    </w:rPr>
                  </w:pPr>
                  <w:r w:rsidRPr="00681A77">
                    <w:rPr>
                      <w:lang w:val="it-IT"/>
                    </w:rPr>
                    <w:t>starting mark /</w:t>
                  </w:r>
                </w:p>
                <w:p w14:paraId="2D2DF423" w14:textId="0FAD2FCA" w:rsidR="00FB1E55" w:rsidRPr="00681A77" w:rsidRDefault="00FB1E55" w:rsidP="00FB1E55">
                  <w:pPr>
                    <w:pStyle w:val="ACnormalsous-tableau"/>
                    <w:numPr>
                      <w:ilvl w:val="0"/>
                      <w:numId w:val="0"/>
                    </w:numPr>
                    <w:spacing w:after="0"/>
                    <w:ind w:left="34"/>
                    <w:rPr>
                      <w:lang w:val="it-IT"/>
                    </w:rPr>
                  </w:pPr>
                  <w:r w:rsidRPr="00681A77">
                    <w:rPr>
                      <w:lang w:val="it-IT"/>
                    </w:rPr>
                    <w:t>boa di partenza</w:t>
                  </w:r>
                </w:p>
              </w:tc>
              <w:tc>
                <w:tcPr>
                  <w:tcW w:w="4818" w:type="dxa"/>
                </w:tcPr>
                <w:p w14:paraId="71DFA03F" w14:textId="77777777" w:rsidR="00FB1E5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w:t>
                  </w:r>
                </w:p>
                <w:p w14:paraId="12AB6331" w14:textId="28918673" w:rsidR="00FB1E55" w:rsidRPr="007D24BB" w:rsidRDefault="00FB1E55" w:rsidP="00FB1E55">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B24B37" w:rsidRPr="00211CEB" w14:paraId="02B0B489" w14:textId="77777777" w:rsidTr="00B24B37">
              <w:trPr>
                <w:jc w:val="center"/>
              </w:trPr>
              <w:tc>
                <w:tcPr>
                  <w:tcW w:w="2121" w:type="dxa"/>
                  <w:vAlign w:val="center"/>
                </w:tcPr>
                <w:p w14:paraId="7A35DD9D" w14:textId="020AFAD8" w:rsidR="00FB1E55" w:rsidRPr="00CD65C5" w:rsidRDefault="00FB1E55" w:rsidP="00FB1E55">
                  <w:pPr>
                    <w:pStyle w:val="ACnormalsous-tableau"/>
                    <w:numPr>
                      <w:ilvl w:val="0"/>
                      <w:numId w:val="0"/>
                    </w:numPr>
                    <w:spacing w:after="0"/>
                    <w:ind w:left="34"/>
                  </w:pPr>
                  <w:proofErr w:type="gramStart"/>
                  <w:r>
                    <w:t>mark</w:t>
                  </w:r>
                  <w:proofErr w:type="gramEnd"/>
                  <w:r>
                    <w:t xml:space="preserve"> 1 / boa 1</w:t>
                  </w:r>
                </w:p>
              </w:tc>
              <w:tc>
                <w:tcPr>
                  <w:tcW w:w="4818" w:type="dxa"/>
                </w:tcPr>
                <w:p w14:paraId="7FC9FB0A" w14:textId="5944BF09"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342208" w14:paraId="3A9D5AEB" w14:textId="77777777" w:rsidTr="00B24B37">
              <w:trPr>
                <w:jc w:val="center"/>
              </w:trPr>
              <w:tc>
                <w:tcPr>
                  <w:tcW w:w="6939" w:type="dxa"/>
                  <w:gridSpan w:val="2"/>
                  <w:vAlign w:val="center"/>
                </w:tcPr>
                <w:p w14:paraId="7CE6AB88" w14:textId="77777777" w:rsidR="00276A2D" w:rsidRDefault="00276A2D" w:rsidP="00276A2D">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384F8781" w14:textId="77777777" w:rsidR="00276A2D" w:rsidRPr="00C04F31" w:rsidRDefault="00276A2D" w:rsidP="00276A2D">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5E0E2685" w14:textId="77777777" w:rsidR="00276A2D" w:rsidRPr="005E7242" w:rsidRDefault="00276A2D" w:rsidP="00276A2D">
                  <w:pPr>
                    <w:pStyle w:val="ACnormal-Note-guide-rouge"/>
                    <w:numPr>
                      <w:ilvl w:val="0"/>
                      <w:numId w:val="0"/>
                    </w:numPr>
                    <w:ind w:left="65"/>
                    <w:rPr>
                      <w:highlight w:val="yellow"/>
                      <w:lang w:val="en-GB"/>
                    </w:rPr>
                  </w:pPr>
                  <w:r w:rsidRPr="005E7242">
                    <w:rPr>
                      <w:highlight w:val="yellow"/>
                      <w:lang w:val="en-GB"/>
                    </w:rPr>
                    <w:lastRenderedPageBreak/>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courses descriptions Addendum A)</w:t>
                  </w:r>
                </w:p>
                <w:p w14:paraId="08AFF5D6" w14:textId="77777777" w:rsidR="00276A2D" w:rsidRPr="00E11EAF" w:rsidRDefault="00276A2D" w:rsidP="00FB1E55">
                  <w:pPr>
                    <w:pStyle w:val="ACnormal-Note-guide-rouge"/>
                    <w:numPr>
                      <w:ilvl w:val="0"/>
                      <w:numId w:val="0"/>
                    </w:numPr>
                    <w:ind w:left="65"/>
                    <w:rPr>
                      <w:highlight w:val="yellow"/>
                      <w:lang w:val="en-GB"/>
                    </w:rPr>
                  </w:pPr>
                </w:p>
                <w:p w14:paraId="42DF4F4D" w14:textId="23095335" w:rsidR="00276A2D" w:rsidRPr="00C566D9" w:rsidRDefault="00276A2D" w:rsidP="00276A2D">
                  <w:pPr>
                    <w:pStyle w:val="ACnormal-Note-guide-rouge"/>
                    <w:numPr>
                      <w:ilvl w:val="0"/>
                      <w:numId w:val="0"/>
                    </w:numPr>
                    <w:ind w:left="65"/>
                    <w:rPr>
                      <w:highlight w:val="yellow"/>
                      <w:lang w:val="it-CH"/>
                    </w:rPr>
                  </w:pPr>
                  <w:r w:rsidRPr="00C566D9">
                    <w:rPr>
                      <w:highlight w:val="yellow"/>
                      <w:lang w:val="it-CH"/>
                    </w:rPr>
                    <w:t>Se è presente una boa de disimpegno segno di offset (distanza tra boe 1 e 1a circa 30-70 m), utilizzare la riga successiva (</w:t>
                  </w:r>
                  <w:r w:rsidR="00E11EAF" w:rsidRPr="00C566D9">
                    <w:rPr>
                      <w:highlight w:val="yellow"/>
                      <w:lang w:val="it-CH"/>
                    </w:rPr>
                    <w:t>boa</w:t>
                  </w:r>
                  <w:r w:rsidRPr="00C566D9">
                    <w:rPr>
                      <w:highlight w:val="yellow"/>
                      <w:lang w:val="it-CH"/>
                    </w:rPr>
                    <w:t xml:space="preserve"> 1a).</w:t>
                  </w:r>
                </w:p>
                <w:p w14:paraId="0BF22580" w14:textId="21572B6C" w:rsidR="00276A2D" w:rsidRPr="00C566D9" w:rsidRDefault="00276A2D" w:rsidP="00276A2D">
                  <w:pPr>
                    <w:pStyle w:val="ACnormal-Note-guide-rouge"/>
                    <w:numPr>
                      <w:ilvl w:val="0"/>
                      <w:numId w:val="0"/>
                    </w:numPr>
                    <w:ind w:left="65"/>
                    <w:rPr>
                      <w:highlight w:val="yellow"/>
                      <w:lang w:val="it-CH"/>
                    </w:rPr>
                  </w:pPr>
                  <w:r w:rsidRPr="00C566D9">
                    <w:rPr>
                      <w:highlight w:val="yellow"/>
                      <w:lang w:val="it-CH"/>
                    </w:rPr>
                    <w:t>Se non c'è un</w:t>
                  </w:r>
                  <w:r w:rsidR="00E11EAF" w:rsidRPr="00C566D9">
                    <w:rPr>
                      <w:highlight w:val="yellow"/>
                      <w:lang w:val="it-CH"/>
                    </w:rPr>
                    <w:t xml:space="preserve">a boa di disimpegno, </w:t>
                  </w:r>
                  <w:r w:rsidRPr="00C566D9">
                    <w:rPr>
                      <w:highlight w:val="yellow"/>
                      <w:lang w:val="it-CH"/>
                    </w:rPr>
                    <w:t>eliminare la linea e mantenere solo la linea “</w:t>
                  </w:r>
                  <w:r w:rsidR="00E11EAF" w:rsidRPr="00C566D9">
                    <w:rPr>
                      <w:highlight w:val="yellow"/>
                      <w:lang w:val="it-CH"/>
                    </w:rPr>
                    <w:t>boa</w:t>
                  </w:r>
                  <w:r w:rsidRPr="00C566D9">
                    <w:rPr>
                      <w:highlight w:val="yellow"/>
                      <w:lang w:val="it-CH"/>
                    </w:rPr>
                    <w:t xml:space="preserve"> 2”.</w:t>
                  </w:r>
                </w:p>
                <w:p w14:paraId="5677524E" w14:textId="35BFB53A" w:rsidR="00FB1E55" w:rsidRPr="00C566D9" w:rsidRDefault="00276A2D" w:rsidP="00E11EAF">
                  <w:pPr>
                    <w:pStyle w:val="ACnormal-Note-guide-rouge"/>
                    <w:numPr>
                      <w:ilvl w:val="0"/>
                      <w:numId w:val="0"/>
                    </w:numPr>
                    <w:ind w:left="65"/>
                    <w:rPr>
                      <w:highlight w:val="yellow"/>
                      <w:lang w:val="it-CH"/>
                    </w:rPr>
                  </w:pPr>
                  <w:r w:rsidRPr="00C566D9">
                    <w:rPr>
                      <w:highlight w:val="yellow"/>
                      <w:lang w:val="it-CH"/>
                    </w:rPr>
                    <w:t xml:space="preserve">Per un cancello, denominare i </w:t>
                  </w:r>
                  <w:r w:rsidR="00E11EAF" w:rsidRPr="00C566D9">
                    <w:rPr>
                      <w:highlight w:val="yellow"/>
                      <w:lang w:val="it-CH"/>
                    </w:rPr>
                    <w:t>segni</w:t>
                  </w:r>
                  <w:r w:rsidRPr="00C566D9">
                    <w:rPr>
                      <w:highlight w:val="yellow"/>
                      <w:lang w:val="it-CH"/>
                    </w:rPr>
                    <w:t xml:space="preserve"> 3p/3s o 4p/4s a seconda della posizione del cancello (vedere le descrizioni dei percorsi Addendum A).</w:t>
                  </w:r>
                </w:p>
              </w:tc>
            </w:tr>
            <w:tr w:rsidR="00B24B37" w:rsidRPr="00211CEB" w14:paraId="2E4A2D01" w14:textId="77777777" w:rsidTr="00B24B37">
              <w:trPr>
                <w:jc w:val="center"/>
              </w:trPr>
              <w:tc>
                <w:tcPr>
                  <w:tcW w:w="2121" w:type="dxa"/>
                  <w:vAlign w:val="center"/>
                </w:tcPr>
                <w:p w14:paraId="419F73A9" w14:textId="790177C2" w:rsidR="00FB1E55" w:rsidRDefault="00FB1E55" w:rsidP="00FB1E55">
                  <w:pPr>
                    <w:pStyle w:val="ACnormalsous-tableau"/>
                    <w:numPr>
                      <w:ilvl w:val="0"/>
                      <w:numId w:val="0"/>
                    </w:numPr>
                    <w:spacing w:after="0"/>
                    <w:ind w:left="34"/>
                  </w:pPr>
                  <w:proofErr w:type="gramStart"/>
                  <w:r>
                    <w:lastRenderedPageBreak/>
                    <w:t>mark</w:t>
                  </w:r>
                  <w:proofErr w:type="gramEnd"/>
                  <w:r>
                    <w:t xml:space="preserve"> 1a / boa 1a</w:t>
                  </w:r>
                </w:p>
              </w:tc>
              <w:tc>
                <w:tcPr>
                  <w:tcW w:w="4818" w:type="dxa"/>
                </w:tcPr>
                <w:p w14:paraId="1D24F7FB" w14:textId="64795B2D" w:rsidR="00FB1E55" w:rsidRPr="00CC4ED4" w:rsidRDefault="00FB1E55" w:rsidP="00FB1E55">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3D29DDF4" w14:textId="77777777" w:rsidTr="00B24B37">
              <w:trPr>
                <w:jc w:val="center"/>
              </w:trPr>
              <w:tc>
                <w:tcPr>
                  <w:tcW w:w="2121" w:type="dxa"/>
                  <w:vAlign w:val="center"/>
                </w:tcPr>
                <w:p w14:paraId="500A8FA9" w14:textId="666BEAE8" w:rsidR="00FB1E55" w:rsidRPr="00CD65C5" w:rsidRDefault="00FB1E55" w:rsidP="00FB1E55">
                  <w:pPr>
                    <w:pStyle w:val="ACnormalsous-tableau"/>
                    <w:numPr>
                      <w:ilvl w:val="0"/>
                      <w:numId w:val="0"/>
                    </w:numPr>
                    <w:spacing w:after="0"/>
                    <w:ind w:left="34"/>
                  </w:pPr>
                  <w:proofErr w:type="gramStart"/>
                  <w:r>
                    <w:t>mark</w:t>
                  </w:r>
                  <w:proofErr w:type="gramEnd"/>
                  <w:r>
                    <w:t xml:space="preserve"> 2 / boa 2</w:t>
                  </w:r>
                </w:p>
              </w:tc>
              <w:tc>
                <w:tcPr>
                  <w:tcW w:w="4818" w:type="dxa"/>
                </w:tcPr>
                <w:p w14:paraId="77882615" w14:textId="2B68DF3F"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B24B37" w:rsidRPr="00211CEB" w14:paraId="41A5BB0C" w14:textId="77777777" w:rsidTr="00B24B37">
              <w:trPr>
                <w:jc w:val="center"/>
              </w:trPr>
              <w:tc>
                <w:tcPr>
                  <w:tcW w:w="2121" w:type="dxa"/>
                  <w:vAlign w:val="center"/>
                </w:tcPr>
                <w:p w14:paraId="0A34A9E4" w14:textId="3B806053" w:rsidR="00FB1E55" w:rsidRPr="0015408D" w:rsidRDefault="00FB1E55" w:rsidP="00FB1E55">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4818" w:type="dxa"/>
                </w:tcPr>
                <w:p w14:paraId="6E475571" w14:textId="038947CB"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52133" w:rsidRPr="00B52133" w14:paraId="5863F9C2" w14:textId="77777777" w:rsidTr="00786745">
              <w:trPr>
                <w:jc w:val="center"/>
              </w:trPr>
              <w:tc>
                <w:tcPr>
                  <w:tcW w:w="2121" w:type="dxa"/>
                  <w:vAlign w:val="center"/>
                </w:tcPr>
                <w:p w14:paraId="7E16ECC8" w14:textId="36AB7D99" w:rsidR="00B52133" w:rsidRPr="00B52133" w:rsidRDefault="00B52133" w:rsidP="00786745">
                  <w:pPr>
                    <w:pStyle w:val="ACnormalsous-tableau"/>
                    <w:numPr>
                      <w:ilvl w:val="0"/>
                      <w:numId w:val="0"/>
                    </w:numPr>
                    <w:spacing w:after="0"/>
                    <w:ind w:left="34"/>
                    <w:rPr>
                      <w:i/>
                      <w:iCs/>
                      <w:lang w:val="en-GB"/>
                    </w:rPr>
                  </w:pPr>
                  <w:r w:rsidRPr="00B52133">
                    <w:rPr>
                      <w:i/>
                      <w:iCs/>
                      <w:lang w:val="en-GB"/>
                    </w:rPr>
                    <w:t>mark 3s/3p / boa 3s/3p</w:t>
                  </w:r>
                </w:p>
              </w:tc>
              <w:tc>
                <w:tcPr>
                  <w:tcW w:w="4818" w:type="dxa"/>
                </w:tcPr>
                <w:p w14:paraId="5086A490" w14:textId="77777777" w:rsidR="00B52133" w:rsidRPr="00B52133" w:rsidRDefault="00B52133" w:rsidP="00786745">
                  <w:pPr>
                    <w:pStyle w:val="ACnormalsous-tableau"/>
                    <w:numPr>
                      <w:ilvl w:val="0"/>
                      <w:numId w:val="0"/>
                    </w:numPr>
                    <w:spacing w:after="0"/>
                    <w:ind w:left="34"/>
                    <w:rPr>
                      <w:i/>
                      <w:iCs/>
                    </w:rPr>
                  </w:pPr>
                  <w:r w:rsidRPr="00B52133">
                    <w:rPr>
                      <w:i/>
                      <w:iCs/>
                      <w:highlight w:val="yellow"/>
                    </w:rPr>
                    <w:t>&lt;</w:t>
                  </w:r>
                  <w:proofErr w:type="gramStart"/>
                  <w:r w:rsidRPr="00B52133">
                    <w:rPr>
                      <w:i/>
                      <w:iCs/>
                      <w:highlight w:val="yellow"/>
                    </w:rPr>
                    <w:t>description</w:t>
                  </w:r>
                  <w:proofErr w:type="gramEnd"/>
                  <w:r w:rsidRPr="00B52133">
                    <w:rPr>
                      <w:i/>
                      <w:iCs/>
                      <w:highlight w:val="yellow"/>
                    </w:rPr>
                    <w:t>&gt;</w:t>
                  </w:r>
                  <w:r w:rsidRPr="00B52133">
                    <w:rPr>
                      <w:i/>
                      <w:iCs/>
                    </w:rPr>
                    <w:t xml:space="preserve"> / </w:t>
                  </w:r>
                  <w:r w:rsidRPr="00B52133">
                    <w:rPr>
                      <w:i/>
                      <w:iCs/>
                      <w:highlight w:val="yellow"/>
                    </w:rPr>
                    <w:t>&lt;</w:t>
                  </w:r>
                  <w:proofErr w:type="spellStart"/>
                  <w:r w:rsidRPr="00B52133">
                    <w:rPr>
                      <w:i/>
                      <w:iCs/>
                      <w:highlight w:val="yellow"/>
                    </w:rPr>
                    <w:t>descrizione</w:t>
                  </w:r>
                  <w:proofErr w:type="spellEnd"/>
                  <w:r w:rsidRPr="00B52133">
                    <w:rPr>
                      <w:i/>
                      <w:iCs/>
                      <w:highlight w:val="yellow"/>
                    </w:rPr>
                    <w:t>&gt;</w:t>
                  </w:r>
                </w:p>
              </w:tc>
            </w:tr>
            <w:tr w:rsidR="00B52133" w:rsidRPr="00B52133" w14:paraId="2AA58033" w14:textId="77777777" w:rsidTr="00786745">
              <w:trPr>
                <w:jc w:val="center"/>
              </w:trPr>
              <w:tc>
                <w:tcPr>
                  <w:tcW w:w="2121" w:type="dxa"/>
                  <w:vAlign w:val="center"/>
                </w:tcPr>
                <w:p w14:paraId="361DC206" w14:textId="77777777" w:rsidR="00B52133" w:rsidRPr="00B52133" w:rsidRDefault="00B52133" w:rsidP="00786745">
                  <w:pPr>
                    <w:pStyle w:val="ACnormalsous-tableau"/>
                    <w:numPr>
                      <w:ilvl w:val="0"/>
                      <w:numId w:val="0"/>
                    </w:numPr>
                    <w:spacing w:after="0"/>
                    <w:ind w:left="34"/>
                    <w:rPr>
                      <w:highlight w:val="yellow"/>
                    </w:rPr>
                  </w:pPr>
                  <w:proofErr w:type="gramStart"/>
                  <w:r w:rsidRPr="00B52133">
                    <w:t>mark</w:t>
                  </w:r>
                  <w:proofErr w:type="gramEnd"/>
                  <w:r w:rsidRPr="00B52133">
                    <w:t xml:space="preserve"> 4 / boa 4</w:t>
                  </w:r>
                </w:p>
              </w:tc>
              <w:tc>
                <w:tcPr>
                  <w:tcW w:w="4818" w:type="dxa"/>
                </w:tcPr>
                <w:p w14:paraId="2EA92963" w14:textId="77777777" w:rsidR="00B52133" w:rsidRPr="00B52133" w:rsidRDefault="00B52133" w:rsidP="00786745">
                  <w:pPr>
                    <w:pStyle w:val="ACnormalsous-tableau"/>
                    <w:numPr>
                      <w:ilvl w:val="0"/>
                      <w:numId w:val="0"/>
                    </w:numPr>
                    <w:spacing w:after="0"/>
                    <w:ind w:left="34"/>
                    <w:rPr>
                      <w:highlight w:val="yellow"/>
                    </w:rPr>
                  </w:pPr>
                  <w:r w:rsidRPr="00B52133">
                    <w:rPr>
                      <w:highlight w:val="yellow"/>
                    </w:rPr>
                    <w:t>&lt;</w:t>
                  </w:r>
                  <w:proofErr w:type="gramStart"/>
                  <w:r w:rsidRPr="00B52133">
                    <w:rPr>
                      <w:highlight w:val="yellow"/>
                    </w:rPr>
                    <w:t>description</w:t>
                  </w:r>
                  <w:proofErr w:type="gramEnd"/>
                  <w:r w:rsidRPr="00B52133">
                    <w:rPr>
                      <w:highlight w:val="yellow"/>
                    </w:rPr>
                    <w:t>&gt;</w:t>
                  </w:r>
                  <w:r w:rsidRPr="00B52133">
                    <w:t xml:space="preserve"> / </w:t>
                  </w:r>
                  <w:r w:rsidRPr="00B52133">
                    <w:rPr>
                      <w:highlight w:val="yellow"/>
                    </w:rPr>
                    <w:t>&lt;</w:t>
                  </w:r>
                  <w:proofErr w:type="spellStart"/>
                  <w:r w:rsidRPr="00B52133">
                    <w:rPr>
                      <w:highlight w:val="yellow"/>
                    </w:rPr>
                    <w:t>descrizione</w:t>
                  </w:r>
                  <w:proofErr w:type="spellEnd"/>
                  <w:r w:rsidRPr="00B52133">
                    <w:rPr>
                      <w:highlight w:val="yellow"/>
                    </w:rPr>
                    <w:t>&gt;</w:t>
                  </w:r>
                </w:p>
              </w:tc>
            </w:tr>
            <w:tr w:rsidR="00B24B37" w:rsidRPr="00B52133" w14:paraId="5C4F6556" w14:textId="77777777" w:rsidTr="00B24B37">
              <w:trPr>
                <w:jc w:val="center"/>
              </w:trPr>
              <w:tc>
                <w:tcPr>
                  <w:tcW w:w="2121" w:type="dxa"/>
                  <w:vAlign w:val="center"/>
                </w:tcPr>
                <w:p w14:paraId="0E05A3E3" w14:textId="778E4F93" w:rsidR="00FB1E55" w:rsidRPr="00B52133" w:rsidRDefault="00FB1E55" w:rsidP="00FB1E55">
                  <w:pPr>
                    <w:pStyle w:val="ACnormalsous-tableau"/>
                    <w:numPr>
                      <w:ilvl w:val="0"/>
                      <w:numId w:val="0"/>
                    </w:numPr>
                    <w:spacing w:after="0"/>
                    <w:ind w:left="34"/>
                    <w:rPr>
                      <w:i/>
                      <w:iCs/>
                      <w:highlight w:val="yellow"/>
                      <w:lang w:val="en-GB"/>
                    </w:rPr>
                  </w:pPr>
                  <w:r w:rsidRPr="00B52133">
                    <w:rPr>
                      <w:i/>
                      <w:iCs/>
                      <w:lang w:val="en-GB"/>
                    </w:rPr>
                    <w:t>mark 4</w:t>
                  </w:r>
                  <w:r w:rsidR="00B52133" w:rsidRPr="00B52133">
                    <w:rPr>
                      <w:i/>
                      <w:iCs/>
                      <w:lang w:val="en-GB"/>
                    </w:rPr>
                    <w:t>s/4p</w:t>
                  </w:r>
                  <w:r w:rsidRPr="00B52133">
                    <w:rPr>
                      <w:i/>
                      <w:iCs/>
                      <w:lang w:val="en-GB"/>
                    </w:rPr>
                    <w:t xml:space="preserve"> / boa 4</w:t>
                  </w:r>
                  <w:r w:rsidR="00B52133" w:rsidRPr="00B52133">
                    <w:rPr>
                      <w:i/>
                      <w:iCs/>
                      <w:lang w:val="en-GB"/>
                    </w:rPr>
                    <w:t>s/4p</w:t>
                  </w:r>
                </w:p>
              </w:tc>
              <w:tc>
                <w:tcPr>
                  <w:tcW w:w="4818" w:type="dxa"/>
                </w:tcPr>
                <w:p w14:paraId="35536B7D" w14:textId="19F000EE" w:rsidR="00FB1E55" w:rsidRPr="00B52133" w:rsidRDefault="00FB1E55" w:rsidP="00FB1E55">
                  <w:pPr>
                    <w:pStyle w:val="ACnormalsous-tableau"/>
                    <w:numPr>
                      <w:ilvl w:val="0"/>
                      <w:numId w:val="0"/>
                    </w:numPr>
                    <w:spacing w:after="0"/>
                    <w:ind w:left="34"/>
                    <w:rPr>
                      <w:i/>
                      <w:iCs/>
                      <w:highlight w:val="yellow"/>
                    </w:rPr>
                  </w:pPr>
                  <w:r w:rsidRPr="00B52133">
                    <w:rPr>
                      <w:i/>
                      <w:iCs/>
                      <w:highlight w:val="yellow"/>
                    </w:rPr>
                    <w:t>&lt;</w:t>
                  </w:r>
                  <w:proofErr w:type="gramStart"/>
                  <w:r w:rsidRPr="00B52133">
                    <w:rPr>
                      <w:i/>
                      <w:iCs/>
                      <w:highlight w:val="yellow"/>
                    </w:rPr>
                    <w:t>description</w:t>
                  </w:r>
                  <w:proofErr w:type="gramEnd"/>
                  <w:r w:rsidRPr="00B52133">
                    <w:rPr>
                      <w:i/>
                      <w:iCs/>
                      <w:highlight w:val="yellow"/>
                    </w:rPr>
                    <w:t>&gt;</w:t>
                  </w:r>
                  <w:r w:rsidRPr="00B52133">
                    <w:rPr>
                      <w:i/>
                      <w:iCs/>
                    </w:rPr>
                    <w:t xml:space="preserve"> / </w:t>
                  </w:r>
                  <w:r w:rsidRPr="00B52133">
                    <w:rPr>
                      <w:i/>
                      <w:iCs/>
                      <w:highlight w:val="yellow"/>
                    </w:rPr>
                    <w:t>&lt;</w:t>
                  </w:r>
                  <w:proofErr w:type="spellStart"/>
                  <w:r w:rsidRPr="00B52133">
                    <w:rPr>
                      <w:i/>
                      <w:iCs/>
                      <w:highlight w:val="yellow"/>
                    </w:rPr>
                    <w:t>descrizione</w:t>
                  </w:r>
                  <w:proofErr w:type="spellEnd"/>
                  <w:r w:rsidRPr="00B52133">
                    <w:rPr>
                      <w:i/>
                      <w:iCs/>
                      <w:highlight w:val="yellow"/>
                    </w:rPr>
                    <w:t>&gt;</w:t>
                  </w:r>
                </w:p>
              </w:tc>
            </w:tr>
            <w:tr w:rsidR="00B24B37" w:rsidRPr="00342208" w14:paraId="03916450" w14:textId="77777777" w:rsidTr="00B24B37">
              <w:trPr>
                <w:jc w:val="center"/>
              </w:trPr>
              <w:tc>
                <w:tcPr>
                  <w:tcW w:w="2121" w:type="dxa"/>
                  <w:vAlign w:val="center"/>
                </w:tcPr>
                <w:p w14:paraId="04D865CF" w14:textId="77777777" w:rsidR="00FB1E55" w:rsidRDefault="00FB1E55" w:rsidP="00FB1E55">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FB1E55" w:rsidRPr="00271F55" w:rsidRDefault="00FB1E55" w:rsidP="00FB1E55">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4818" w:type="dxa"/>
                </w:tcPr>
                <w:p w14:paraId="61F66D59" w14:textId="77777777" w:rsidR="00FB1E55" w:rsidRPr="00EB28AB" w:rsidRDefault="00FB1E55" w:rsidP="00FB1E55">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3F0559C" w:rsidR="00FB1E55" w:rsidRPr="009D4DAC" w:rsidRDefault="00FB1E55" w:rsidP="00FB1E55">
                  <w:pPr>
                    <w:pStyle w:val="ACnormalsous-tableau"/>
                    <w:numPr>
                      <w:ilvl w:val="0"/>
                      <w:numId w:val="0"/>
                    </w:numPr>
                    <w:spacing w:after="0"/>
                    <w:ind w:left="34"/>
                    <w:rPr>
                      <w:lang w:val="it-IT"/>
                    </w:rPr>
                  </w:pPr>
                  <w:r w:rsidRPr="009D4DAC">
                    <w:rPr>
                      <w:highlight w:val="yellow"/>
                      <w:lang w:val="it-IT"/>
                    </w:rPr>
                    <w:t>&lt;descrizione&gt; [che espone una b</w:t>
                  </w:r>
                  <w:r>
                    <w:rPr>
                      <w:highlight w:val="yellow"/>
                      <w:lang w:val="it-IT"/>
                    </w:rPr>
                    <w:t>a</w:t>
                  </w:r>
                  <w:r w:rsidRPr="009D4DAC">
                    <w:rPr>
                      <w:highlight w:val="yellow"/>
                      <w:lang w:val="it-IT"/>
                    </w:rPr>
                    <w:t>ndiera blu]</w:t>
                  </w:r>
                </w:p>
              </w:tc>
            </w:tr>
          </w:tbl>
          <w:p w14:paraId="02CE1561" w14:textId="4AA626CA" w:rsidR="00FB1E55" w:rsidRPr="00DB5769" w:rsidRDefault="00FB1E55" w:rsidP="00FB1E55">
            <w:pPr>
              <w:pStyle w:val="ACNormal"/>
              <w:spacing w:after="120"/>
              <w:contextualSpacing w:val="0"/>
              <w:rPr>
                <w:i/>
                <w:iCs/>
                <w:lang w:val="it-IT"/>
              </w:rPr>
            </w:pPr>
          </w:p>
        </w:tc>
      </w:tr>
      <w:tr w:rsidR="00FB1E55" w:rsidRPr="00342208" w14:paraId="26231490"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FB1E55" w:rsidRPr="00C53947" w:rsidRDefault="00FB1E55" w:rsidP="00FB1E55">
            <w:pPr>
              <w:pStyle w:val="ACnormal-Note-guide-rouge"/>
              <w:rPr>
                <w:lang w:val="it-IT"/>
              </w:rPr>
            </w:pPr>
          </w:p>
        </w:tc>
        <w:tc>
          <w:tcPr>
            <w:tcW w:w="5103" w:type="dxa"/>
            <w:tcBorders>
              <w:top w:val="nil"/>
              <w:left w:val="single" w:sz="4" w:space="0" w:color="000000"/>
              <w:bottom w:val="single" w:sz="4" w:space="0" w:color="000000"/>
              <w:right w:val="nil"/>
            </w:tcBorders>
            <w:tcMar>
              <w:left w:w="103" w:type="dxa"/>
            </w:tcMar>
          </w:tcPr>
          <w:p w14:paraId="7D8670C5" w14:textId="77777777" w:rsidR="00FB1E55" w:rsidRPr="00C53947" w:rsidRDefault="00FB1E55" w:rsidP="00FB1E55">
            <w:pPr>
              <w:pStyle w:val="ACnormal-Note-guide-rouge"/>
              <w:rPr>
                <w:lang w:val="it-IT"/>
              </w:rPr>
            </w:pPr>
          </w:p>
        </w:tc>
        <w:tc>
          <w:tcPr>
            <w:tcW w:w="5103" w:type="dxa"/>
            <w:tcBorders>
              <w:top w:val="nil"/>
              <w:left w:val="nil"/>
              <w:bottom w:val="single" w:sz="4" w:space="0" w:color="000000"/>
              <w:right w:val="single" w:sz="4" w:space="0" w:color="000000"/>
            </w:tcBorders>
            <w:tcMar>
              <w:left w:w="103" w:type="dxa"/>
            </w:tcMar>
          </w:tcPr>
          <w:p w14:paraId="29A1255C" w14:textId="77777777" w:rsidR="00FB1E55" w:rsidRPr="00C53947" w:rsidRDefault="00FB1E55" w:rsidP="00FB1E55">
            <w:pPr>
              <w:pStyle w:val="ACnormal-Note-guide-rouge"/>
              <w:rPr>
                <w:lang w:val="it-IT"/>
              </w:rPr>
            </w:pPr>
          </w:p>
        </w:tc>
      </w:tr>
      <w:tr w:rsidR="00FB1E55" w:rsidRPr="00342208" w14:paraId="6C822BD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FB1E55" w:rsidRDefault="00FB1E55" w:rsidP="00FB1E55">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ECBE0F" w14:textId="77777777" w:rsidR="00FB1E55" w:rsidRDefault="00FB1E55" w:rsidP="00FB1E55">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6E64A2AF" w:rsidR="00FB1E55" w:rsidRPr="00375F4B" w:rsidRDefault="00FB1E55" w:rsidP="00FB1E55">
            <w:pPr>
              <w:pStyle w:val="ACnormal-Note-guide-rouge"/>
              <w:rPr>
                <w:lang w:val="en-GB"/>
              </w:rPr>
            </w:pPr>
            <w:r w:rsidRPr="00375F4B">
              <w:rPr>
                <w:b/>
                <w:bCs/>
                <w:lang w:val="en-GB"/>
              </w:rPr>
              <w:t>Take care, the new mark must be clearly identifiable</w:t>
            </w:r>
            <w:r w:rsidRPr="00375F4B">
              <w:rPr>
                <w:lang w:val="en-GB"/>
              </w:rPr>
              <w:t xml:space="preserve"> (colour and/or shape different </w:t>
            </w:r>
            <w:r w:rsidR="005F5F4B">
              <w:rPr>
                <w:lang w:val="en-GB"/>
              </w:rPr>
              <w:t>from</w:t>
            </w:r>
            <w:r w:rsidRPr="00375F4B">
              <w:rPr>
                <w:lang w:val="en-GB"/>
              </w:rPr>
              <w:t xml:space="preserve">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B4D9" w14:textId="77777777" w:rsidR="00FB1E55" w:rsidRDefault="00FB1E55" w:rsidP="00FB1E55">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78C75B47" w:rsidR="00FB1E55" w:rsidRPr="00DB5769" w:rsidRDefault="00FB1E55" w:rsidP="00FB1E55">
            <w:pPr>
              <w:pStyle w:val="ACnormal-Note-guide-rouge"/>
              <w:rPr>
                <w:lang w:val="it-IT"/>
              </w:rPr>
            </w:pPr>
            <w:r w:rsidRPr="00C53947">
              <w:rPr>
                <w:b/>
                <w:bCs/>
                <w:lang w:val="it-IT"/>
              </w:rPr>
              <w:t xml:space="preserve">Attenzione, </w:t>
            </w:r>
            <w:r w:rsidR="005F5F4B">
              <w:rPr>
                <w:b/>
                <w:bCs/>
                <w:lang w:val="it-IT"/>
              </w:rPr>
              <w:t>la</w:t>
            </w:r>
            <w:r w:rsidRPr="00C53947">
              <w:rPr>
                <w:b/>
                <w:bCs/>
                <w:lang w:val="it-IT"/>
              </w:rPr>
              <w:t xml:space="preserve"> nuov</w:t>
            </w:r>
            <w:r w:rsidR="005F5F4B">
              <w:rPr>
                <w:b/>
                <w:bCs/>
                <w:lang w:val="it-IT"/>
              </w:rPr>
              <w:t>a</w:t>
            </w:r>
            <w:r w:rsidRPr="00C53947">
              <w:rPr>
                <w:b/>
                <w:bCs/>
                <w:lang w:val="it-IT"/>
              </w:rPr>
              <w:t xml:space="preserve"> boe deve essere chiaramente identificabile</w:t>
            </w:r>
            <w:r w:rsidRPr="00C53947">
              <w:rPr>
                <w:lang w:val="it-IT"/>
              </w:rPr>
              <w:t xml:space="preserve"> (colore e/o forma diversi da quelli del </w:t>
            </w:r>
            <w:r w:rsidR="005F5F4B">
              <w:rPr>
                <w:lang w:val="it-IT"/>
              </w:rPr>
              <w:t>per</w:t>
            </w:r>
            <w:r w:rsidRPr="00C53947">
              <w:rPr>
                <w:lang w:val="it-IT"/>
              </w:rPr>
              <w:t>corso).</w:t>
            </w:r>
          </w:p>
        </w:tc>
      </w:tr>
      <w:tr w:rsidR="00FB1E55" w:rsidRPr="00342208" w14:paraId="697E758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FB1E55" w:rsidRPr="005F047E" w:rsidRDefault="00FB1E55" w:rsidP="00FB1E55">
            <w:pPr>
              <w:pStyle w:val="ACnormaltitre-d-article"/>
            </w:pPr>
            <w:r w:rsidRPr="005F047E">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D8738F" w14:textId="57AB62EE" w:rsidR="00FB1E55" w:rsidRPr="00EA153A" w:rsidRDefault="00FB1E55" w:rsidP="00A544E9">
            <w:pPr>
              <w:pStyle w:val="ACnormaltitre-d-article"/>
              <w:rPr>
                <w:lang w:val="en-GB"/>
              </w:rPr>
            </w:pPr>
            <w:r w:rsidRPr="00EA153A">
              <w:rPr>
                <w:lang w:val="en-GB"/>
              </w:rPr>
              <w:t>Obstructions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D5F756" w14:textId="5131D057" w:rsidR="00FB1E55" w:rsidRPr="00C53947" w:rsidRDefault="00FB1E55" w:rsidP="00A544E9">
            <w:pPr>
              <w:pStyle w:val="ACnormaltitre-d-article"/>
              <w:rPr>
                <w:lang w:val="it-IT"/>
              </w:rPr>
            </w:pPr>
            <w:r w:rsidRPr="00DB5769">
              <w:rPr>
                <w:lang w:val="it-IT"/>
              </w:rPr>
              <w:t>Ostacoli</w:t>
            </w:r>
            <w:r w:rsidRPr="00C53947">
              <w:rPr>
                <w:lang w:val="it-IT"/>
              </w:rPr>
              <w:t>.</w:t>
            </w:r>
          </w:p>
        </w:tc>
      </w:tr>
      <w:tr w:rsidR="00FB1E55" w:rsidRPr="00342208" w14:paraId="00E54D0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FB1E55" w:rsidRPr="001C797F" w:rsidRDefault="00FB1E55" w:rsidP="00FB1E55">
            <w:pPr>
              <w:pStyle w:val="ACNormalItalic"/>
            </w:pPr>
            <w:r w:rsidRPr="001C797F">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6CC39E" w14:textId="1DF14B99" w:rsidR="00FB1E55" w:rsidRPr="001C797F" w:rsidRDefault="00FB1E55" w:rsidP="00FB1E55">
            <w:pPr>
              <w:pStyle w:val="ACnormal-Note-guide-rouge"/>
              <w:rPr>
                <w:lang w:val="en-GB"/>
              </w:rPr>
            </w:pPr>
            <w:r w:rsidRPr="001C797F">
              <w:rPr>
                <w:lang w:val="en-GB"/>
              </w:rPr>
              <w:t xml:space="preserve">Describe the obstruction or delete this option if not used. </w:t>
            </w:r>
          </w:p>
          <w:p w14:paraId="5EC04CED" w14:textId="24A6DD3C" w:rsidR="00FB1E55" w:rsidRPr="001C797F" w:rsidRDefault="00FB1E55" w:rsidP="00FB1E55">
            <w:pPr>
              <w:pStyle w:val="ACNormal"/>
              <w:rPr>
                <w:i/>
                <w:lang w:val="en-GB"/>
              </w:rPr>
            </w:pPr>
            <w:r w:rsidRPr="001C797F">
              <w:rPr>
                <w:i/>
                <w:lang w:val="en-GB"/>
              </w:rPr>
              <w:t>[DP] The following object</w:t>
            </w:r>
            <w:r w:rsidR="00465791">
              <w:rPr>
                <w:i/>
                <w:lang w:val="en-GB"/>
              </w:rPr>
              <w:t xml:space="preserve"> / </w:t>
            </w:r>
            <w:r w:rsidRPr="001C797F">
              <w:rPr>
                <w:i/>
                <w:lang w:val="en-GB"/>
              </w:rPr>
              <w:t>area is designated as obstruction:</w:t>
            </w:r>
          </w:p>
          <w:p w14:paraId="7082C1D7" w14:textId="44024709" w:rsidR="00FB1E55" w:rsidRPr="001C797F" w:rsidRDefault="00FB1E55" w:rsidP="00FB1E55">
            <w:pPr>
              <w:pStyle w:val="ACNormal"/>
              <w:rPr>
                <w:i/>
                <w:lang w:val="en-GB"/>
              </w:rPr>
            </w:pPr>
            <w:r w:rsidRPr="001C797F">
              <w:rPr>
                <w:i/>
                <w:highlight w:val="yellow"/>
                <w:lang w:val="en-GB"/>
              </w:rPr>
              <w:t>&lt;describe the obstruction(s)&gt;</w:t>
            </w:r>
          </w:p>
          <w:p w14:paraId="17AA57B3" w14:textId="30FF0A7A" w:rsidR="00FB1E55" w:rsidRPr="001C797F" w:rsidRDefault="00FB1E55" w:rsidP="00FB1E55">
            <w:pPr>
              <w:pStyle w:val="ACNormal"/>
              <w:rPr>
                <w:i/>
                <w:lang w:val="en-GB"/>
              </w:rPr>
            </w:pPr>
            <w:r w:rsidRPr="001C797F">
              <w:rPr>
                <w:i/>
                <w:lang w:val="en-GB"/>
              </w:rPr>
              <w:t>[This object is marked out by a series of delimitation yellow buoys.</w:t>
            </w:r>
          </w:p>
          <w:p w14:paraId="19EE8A10" w14:textId="17EF4F4A" w:rsidR="00FB1E55" w:rsidRPr="001C797F" w:rsidRDefault="00FB1E55" w:rsidP="00FB1E55">
            <w:pPr>
              <w:pStyle w:val="ACNormal"/>
              <w:rPr>
                <w:i/>
                <w:lang w:val="en-GB"/>
              </w:rPr>
            </w:pPr>
            <w:r w:rsidRPr="001C797F">
              <w:rPr>
                <w:i/>
                <w:lang w:val="en-GB"/>
              </w:rPr>
              <w:t>A boat shall not enter such an area.</w:t>
            </w:r>
          </w:p>
          <w:p w14:paraId="38A2551E" w14:textId="200B0C11" w:rsidR="00FB1E55" w:rsidRPr="001C797F" w:rsidRDefault="00FB1E55" w:rsidP="00FB1E55">
            <w:pPr>
              <w:pStyle w:val="ACNormal"/>
              <w:rPr>
                <w:i/>
                <w:lang w:val="en-GB"/>
              </w:rPr>
            </w:pPr>
            <w:r w:rsidRPr="001C797F">
              <w:rPr>
                <w:i/>
                <w:lang w:val="en-GB"/>
              </w:rPr>
              <w:t xml:space="preserve">Such an area delimitation buoys are not course marks. </w:t>
            </w:r>
            <w:r w:rsidR="00D041EB" w:rsidRPr="001C797F">
              <w:rPr>
                <w:i/>
                <w:lang w:val="en-GB"/>
              </w:rPr>
              <w:t>Touchi</w:t>
            </w:r>
            <w:r w:rsidRPr="001C797F">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BC5D2" w14:textId="3096EC7B" w:rsidR="00FB1E55" w:rsidRPr="001C797F" w:rsidRDefault="00FB1E55" w:rsidP="00FB1E55">
            <w:pPr>
              <w:pStyle w:val="ACnormal-Note-guide-rouge"/>
              <w:rPr>
                <w:lang w:val="it-IT"/>
              </w:rPr>
            </w:pPr>
            <w:r w:rsidRPr="001C797F">
              <w:rPr>
                <w:lang w:val="it-IT"/>
              </w:rPr>
              <w:t>Descrivi l'ostacolo o elimina questa opzione se non utilizzata.</w:t>
            </w:r>
          </w:p>
          <w:p w14:paraId="6C1C5446" w14:textId="60808102" w:rsidR="00FB1E55" w:rsidRPr="001C797F" w:rsidRDefault="00FB1E55" w:rsidP="00FB1E55">
            <w:pPr>
              <w:pStyle w:val="ACNormal"/>
              <w:rPr>
                <w:i/>
                <w:lang w:val="it-IT"/>
              </w:rPr>
            </w:pPr>
            <w:r w:rsidRPr="001C797F">
              <w:rPr>
                <w:i/>
                <w:lang w:val="it-IT"/>
              </w:rPr>
              <w:t>[DP] I</w:t>
            </w:r>
            <w:r w:rsidR="00465791">
              <w:rPr>
                <w:i/>
                <w:lang w:val="it-IT"/>
              </w:rPr>
              <w:t>l</w:t>
            </w:r>
            <w:r w:rsidR="001F1D94" w:rsidRPr="001C797F">
              <w:rPr>
                <w:i/>
                <w:lang w:val="it-IT"/>
              </w:rPr>
              <w:t xml:space="preserve"> </w:t>
            </w:r>
            <w:r w:rsidRPr="001C797F">
              <w:rPr>
                <w:i/>
                <w:lang w:val="it-IT"/>
              </w:rPr>
              <w:t>seguent</w:t>
            </w:r>
            <w:r w:rsidR="001F1D94" w:rsidRPr="001C797F">
              <w:rPr>
                <w:i/>
                <w:lang w:val="it-IT"/>
              </w:rPr>
              <w:t>e</w:t>
            </w:r>
            <w:r w:rsidRPr="001C797F">
              <w:rPr>
                <w:i/>
                <w:lang w:val="it-IT"/>
              </w:rPr>
              <w:t xml:space="preserve"> oggetto</w:t>
            </w:r>
            <w:r w:rsidR="00465791">
              <w:rPr>
                <w:i/>
                <w:lang w:val="it-IT"/>
              </w:rPr>
              <w:t xml:space="preserve"> /</w:t>
            </w:r>
            <w:r w:rsidRPr="001C797F">
              <w:rPr>
                <w:i/>
                <w:lang w:val="it-IT"/>
              </w:rPr>
              <w:t xml:space="preserve"> area è designati come ostacolo:</w:t>
            </w:r>
          </w:p>
          <w:p w14:paraId="15D9FB91" w14:textId="488727CA" w:rsidR="00FB1E55" w:rsidRPr="001C797F" w:rsidRDefault="00FB1E55" w:rsidP="00FB1E55">
            <w:pPr>
              <w:pStyle w:val="ACNormal"/>
              <w:rPr>
                <w:i/>
                <w:lang w:val="it-IT"/>
              </w:rPr>
            </w:pPr>
            <w:r w:rsidRPr="00B53141">
              <w:rPr>
                <w:i/>
                <w:highlight w:val="yellow"/>
                <w:lang w:val="it-IT"/>
              </w:rPr>
              <w:t>&lt;descrivere l'ostacolo(i)&gt;</w:t>
            </w:r>
          </w:p>
          <w:p w14:paraId="16EE3F25" w14:textId="0D494E00" w:rsidR="00FB1E55" w:rsidRPr="001C797F" w:rsidRDefault="00FB1E55" w:rsidP="00FB1E55">
            <w:pPr>
              <w:pStyle w:val="ACNormal"/>
              <w:rPr>
                <w:i/>
                <w:lang w:val="it-IT"/>
              </w:rPr>
            </w:pPr>
            <w:r w:rsidRPr="001C797F">
              <w:rPr>
                <w:i/>
                <w:lang w:val="it-IT"/>
              </w:rPr>
              <w:t>[Questo oggetto è delimitato da una serie di boe</w:t>
            </w:r>
            <w:r w:rsidR="001F1D94" w:rsidRPr="001C797F">
              <w:rPr>
                <w:i/>
                <w:lang w:val="it-IT"/>
              </w:rPr>
              <w:t xml:space="preserve"> gialle</w:t>
            </w:r>
            <w:r w:rsidRPr="001C797F">
              <w:rPr>
                <w:i/>
                <w:lang w:val="it-IT"/>
              </w:rPr>
              <w:t xml:space="preserve"> di delimitazione.</w:t>
            </w:r>
          </w:p>
          <w:p w14:paraId="47A64EE6" w14:textId="35C12EA3" w:rsidR="00FB1E55" w:rsidRPr="001C797F" w:rsidRDefault="00FB1E55" w:rsidP="00FB1E55">
            <w:pPr>
              <w:pStyle w:val="ACNormal"/>
              <w:rPr>
                <w:i/>
                <w:lang w:val="it-IT"/>
              </w:rPr>
            </w:pPr>
            <w:r w:rsidRPr="001C797F">
              <w:rPr>
                <w:i/>
                <w:lang w:val="it-IT"/>
              </w:rPr>
              <w:t>Una barca non deve entrare in tale area.</w:t>
            </w:r>
          </w:p>
          <w:p w14:paraId="3D51A9A1" w14:textId="42C46EC9" w:rsidR="00FB1E55" w:rsidRPr="001C797F" w:rsidRDefault="00FB1E55" w:rsidP="00FB1E55">
            <w:pPr>
              <w:pStyle w:val="ACNormal"/>
              <w:rPr>
                <w:i/>
                <w:highlight w:val="green"/>
                <w:lang w:val="it-IT"/>
              </w:rPr>
            </w:pPr>
            <w:r w:rsidRPr="001C797F">
              <w:rPr>
                <w:i/>
                <w:lang w:val="it-IT"/>
              </w:rPr>
              <w:t>Le boe che delimitano un'area non sono boe di percorso. Toccare tali boe non infrange la RRS 31 e non sarà motivo di protesta.]</w:t>
            </w:r>
          </w:p>
        </w:tc>
      </w:tr>
      <w:tr w:rsidR="00FB1E55" w:rsidRPr="00342208" w14:paraId="49E2343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FB1E55" w:rsidRPr="007C6FBA" w:rsidRDefault="00FB1E55" w:rsidP="00FB1E55">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DC7C83" w14:textId="4242F744" w:rsidR="00FB1E55" w:rsidRPr="009E1ADA" w:rsidRDefault="00FB1E55" w:rsidP="00A25B41">
            <w:pPr>
              <w:pStyle w:val="ACnormaltitre-d-article"/>
              <w:rPr>
                <w:szCs w:val="16"/>
                <w:lang w:val="en-US"/>
              </w:rPr>
            </w:pPr>
            <w:r w:rsidRPr="007C6FBA">
              <w:rPr>
                <w:lang w:val="en-US"/>
              </w:rPr>
              <w:t>The Start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A15261" w14:textId="68F46659" w:rsidR="00FB1E55" w:rsidRPr="00C53947" w:rsidRDefault="00FB1E55" w:rsidP="00A25B41">
            <w:pPr>
              <w:pStyle w:val="ACnormaltitre-d-article"/>
              <w:rPr>
                <w:szCs w:val="16"/>
                <w:lang w:val="it-IT"/>
              </w:rPr>
            </w:pPr>
            <w:r w:rsidRPr="007C6FBA">
              <w:rPr>
                <w:lang w:val="it-IT"/>
              </w:rPr>
              <w:t>Partenza</w:t>
            </w:r>
          </w:p>
        </w:tc>
      </w:tr>
      <w:tr w:rsidR="00FB1E55" w:rsidRPr="00342208" w14:paraId="010CF33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51DC8933"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278DB40" w:rsidR="00FB1E55" w:rsidRDefault="00FB1E55" w:rsidP="00FB1E55">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Pr>
                <w:lang w:val="en-US"/>
              </w:rPr>
              <w:t xml:space="preserve"> </w:t>
            </w:r>
            <w:r w:rsidR="0071060A">
              <w:rPr>
                <w:lang w:val="en-US"/>
              </w:rPr>
              <w:t>end</w:t>
            </w:r>
            <w:r w:rsidRPr="00FC0E71">
              <w:rPr>
                <w:lang w:val="en-US"/>
              </w:rPr>
              <w:t xml:space="preserve"> and the course side </w:t>
            </w:r>
            <w:r>
              <w:rPr>
                <w:lang w:val="en-US"/>
              </w:rPr>
              <w:t xml:space="preserve">of the </w:t>
            </w:r>
            <w:r w:rsidRPr="00643B82">
              <w:rPr>
                <w:lang w:val="en-US"/>
              </w:rPr>
              <w:t>port</w:t>
            </w:r>
            <w:r>
              <w:rPr>
                <w:lang w:val="en-US"/>
              </w:rPr>
              <w:t xml:space="preserve"> </w:t>
            </w:r>
            <w:r w:rsidR="0071060A">
              <w:rPr>
                <w:lang w:val="en-US"/>
              </w:rPr>
              <w:t>end</w:t>
            </w:r>
            <w:r>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6D683375" w:rsidR="00FB1E55" w:rsidRPr="00DB5769" w:rsidRDefault="00FB1E55" w:rsidP="00FB1E55">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FB1E55" w:rsidRPr="00342208" w14:paraId="213A6B1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E62C72" w14:textId="2FDB1A2B" w:rsidR="00FB1E55" w:rsidRDefault="00FB1E55" w:rsidP="00FB1E55">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B43BBD3" w14:textId="3282AAA2" w:rsidR="00FB1E55" w:rsidRPr="00940AE2" w:rsidRDefault="00FB1E55" w:rsidP="00FB1E55">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896026" w14:textId="4943A36F" w:rsidR="00FB1E55" w:rsidRPr="00324049" w:rsidRDefault="00FB1E55" w:rsidP="006E0BB3">
            <w:pPr>
              <w:pStyle w:val="ACNormal"/>
              <w:rPr>
                <w:lang w:val="it-IT"/>
              </w:rPr>
            </w:pPr>
            <w:r w:rsidRPr="00324049">
              <w:rPr>
                <w:lang w:val="it-IT"/>
              </w:rPr>
              <w:t xml:space="preserve">Per avvisare le barche che </w:t>
            </w:r>
            <w:r w:rsidRPr="007B3029">
              <w:rPr>
                <w:lang w:val="it-IT"/>
              </w:rPr>
              <w:t xml:space="preserve">una </w:t>
            </w:r>
            <w:r w:rsidR="006E0BB3" w:rsidRPr="007B3029">
              <w:rPr>
                <w:lang w:val="it-IT"/>
              </w:rPr>
              <w:t>prova</w:t>
            </w:r>
            <w:r w:rsidRPr="007B3029">
              <w:rPr>
                <w:lang w:val="it-IT"/>
              </w:rPr>
              <w:t xml:space="preserve"> o</w:t>
            </w:r>
            <w:r w:rsidRPr="00324049">
              <w:rPr>
                <w:lang w:val="it-IT"/>
              </w:rPr>
              <w:t xml:space="preserve"> una sequenza di </w:t>
            </w:r>
            <w:r w:rsidR="006E0BB3" w:rsidRPr="007B3029">
              <w:rPr>
                <w:lang w:val="it-IT"/>
              </w:rPr>
              <w:t>prove</w:t>
            </w:r>
            <w:r w:rsidRPr="007B3029">
              <w:rPr>
                <w:lang w:val="it-IT"/>
              </w:rPr>
              <w:t xml:space="preserve"> inizierà</w:t>
            </w:r>
            <w:r w:rsidRPr="00324049">
              <w:rPr>
                <w:lang w:val="it-IT"/>
              </w:rPr>
              <w:t xml:space="preserve">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FB1E55" w:rsidRPr="00D530E5" w14:paraId="5DA4E20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3FC3E132" w:rsidR="00FB1E55" w:rsidRPr="00940AE2" w:rsidRDefault="00FB1E55" w:rsidP="00FB1E55">
            <w:pPr>
              <w:pStyle w:val="ACNormal"/>
            </w:pPr>
            <w:r w:rsidRPr="00940AE2">
              <w:t>12.3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174ED53F" w:rsidR="00FB1E55" w:rsidRPr="00940AE2" w:rsidRDefault="00FB1E55" w:rsidP="00FB1E55">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2E7AA1FE" w:rsidR="00FB1E55" w:rsidRPr="00940AE2" w:rsidRDefault="00FB1E55" w:rsidP="00FB1E55">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FB1E55" w:rsidRPr="00342208" w14:paraId="1548F71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CF6C4C8" w14:textId="77777777" w:rsidR="00FB1E55" w:rsidRPr="00940AE2" w:rsidRDefault="00FB1E55" w:rsidP="00FB1E55">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E82883" w14:textId="77777777" w:rsidR="00FB1E55" w:rsidRPr="00435D15" w:rsidRDefault="00FB1E55" w:rsidP="00FB1E55">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FB1E55" w:rsidRPr="00940AE2" w:rsidRDefault="00FB1E55" w:rsidP="00FB1E55">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7113D2" w14:textId="77777777" w:rsidR="00FB1E55" w:rsidRPr="00435D15" w:rsidRDefault="00FB1E55" w:rsidP="00FB1E55">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FB1E55" w:rsidRPr="00940AE2" w:rsidRDefault="00FB1E55" w:rsidP="00FB1E55">
            <w:pPr>
              <w:pStyle w:val="ACNormal"/>
              <w:rPr>
                <w:i/>
                <w:lang w:val="it-IT"/>
              </w:rPr>
            </w:pPr>
            <w:r w:rsidRPr="00435D15">
              <w:rPr>
                <w:i/>
                <w:lang w:val="it-IT"/>
              </w:rPr>
              <w:t>L'area di partenza è definita come l'area a 75 metri dalla linea di partenza e dalle boe in tutte le direzioni.</w:t>
            </w:r>
          </w:p>
        </w:tc>
      </w:tr>
      <w:tr w:rsidR="00FB1E55" w:rsidRPr="00453CF8" w14:paraId="6AAC9AE4"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42B44671" w14:textId="13DC3D9F" w:rsidR="00FB1E55" w:rsidRPr="00453CF8" w:rsidRDefault="00FB1E55" w:rsidP="00FB1E55">
            <w:pPr>
              <w:pStyle w:val="ACNormal"/>
              <w:tabs>
                <w:tab w:val="clear" w:pos="1134"/>
                <w:tab w:val="left" w:pos="977"/>
              </w:tabs>
            </w:pPr>
            <w:r w:rsidRPr="00453CF8">
              <w:t>12.5</w:t>
            </w:r>
          </w:p>
        </w:tc>
        <w:tc>
          <w:tcPr>
            <w:tcW w:w="5103" w:type="dxa"/>
            <w:tcBorders>
              <w:top w:val="single" w:sz="4" w:space="0" w:color="000000"/>
              <w:left w:val="single" w:sz="4" w:space="0" w:color="000000"/>
              <w:bottom w:val="nil"/>
              <w:right w:val="single" w:sz="4" w:space="0" w:color="000000"/>
            </w:tcBorders>
            <w:tcMar>
              <w:left w:w="103" w:type="dxa"/>
            </w:tcMar>
          </w:tcPr>
          <w:p w14:paraId="18FF3D44" w14:textId="3A409B07" w:rsidR="00FB1E55" w:rsidRPr="00453CF8" w:rsidRDefault="00FB1E55" w:rsidP="00FB1E55">
            <w:pPr>
              <w:pStyle w:val="ACNormal"/>
              <w:tabs>
                <w:tab w:val="left" w:pos="977"/>
              </w:tabs>
              <w:contextualSpacing w:val="0"/>
              <w:rPr>
                <w:lang w:val="en-US"/>
              </w:rPr>
            </w:pPr>
            <w:r w:rsidRPr="00453CF8">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12DE0683" w14:textId="503FCA4C" w:rsidR="00FB1E55" w:rsidRPr="00453CF8" w:rsidRDefault="00FB1E55" w:rsidP="00FB1E55">
            <w:pPr>
              <w:pStyle w:val="ACNormal"/>
              <w:tabs>
                <w:tab w:val="left" w:pos="977"/>
              </w:tabs>
              <w:contextualSpacing w:val="0"/>
              <w:rPr>
                <w:lang w:val="it-IT"/>
              </w:rPr>
            </w:pPr>
            <w:r w:rsidRPr="00453CF8">
              <w:rPr>
                <w:lang w:val="it-IT"/>
              </w:rPr>
              <w:t>La RRS 30.4 (regola della bandiera nera) è integrata come segue:</w:t>
            </w:r>
          </w:p>
        </w:tc>
      </w:tr>
      <w:tr w:rsidR="00FB1E55" w:rsidRPr="00453CF8" w14:paraId="36B85D06" w14:textId="77777777" w:rsidTr="00F62DFC">
        <w:tc>
          <w:tcPr>
            <w:tcW w:w="737" w:type="dxa"/>
            <w:tcBorders>
              <w:top w:val="nil"/>
              <w:left w:val="single" w:sz="4" w:space="0" w:color="000000"/>
              <w:bottom w:val="nil"/>
              <w:right w:val="single" w:sz="4" w:space="0" w:color="000000"/>
            </w:tcBorders>
            <w:tcMar>
              <w:left w:w="103" w:type="dxa"/>
            </w:tcMar>
          </w:tcPr>
          <w:p w14:paraId="7F526620" w14:textId="43B07C72" w:rsidR="00FB1E55" w:rsidRPr="00453CF8" w:rsidRDefault="00FB1E55" w:rsidP="00FB1E55">
            <w:pPr>
              <w:pStyle w:val="ACNormal"/>
              <w:tabs>
                <w:tab w:val="clear" w:pos="1134"/>
                <w:tab w:val="left" w:pos="977"/>
              </w:tabs>
            </w:pPr>
            <w:r w:rsidRPr="00453CF8">
              <w:t>12.5.1</w:t>
            </w:r>
          </w:p>
        </w:tc>
        <w:tc>
          <w:tcPr>
            <w:tcW w:w="5103" w:type="dxa"/>
            <w:tcBorders>
              <w:top w:val="nil"/>
              <w:left w:val="single" w:sz="4" w:space="0" w:color="000000"/>
              <w:bottom w:val="nil"/>
              <w:right w:val="single" w:sz="4" w:space="0" w:color="000000"/>
            </w:tcBorders>
            <w:tcMar>
              <w:left w:w="103" w:type="dxa"/>
            </w:tcMar>
          </w:tcPr>
          <w:p w14:paraId="3A5AE2A8" w14:textId="46578AC2" w:rsidR="00FB1E55" w:rsidRPr="00453CF8" w:rsidRDefault="00FB1E55" w:rsidP="00FB1E55">
            <w:pPr>
              <w:pStyle w:val="ACNormal"/>
              <w:tabs>
                <w:tab w:val="left" w:pos="977"/>
              </w:tabs>
              <w:contextualSpacing w:val="0"/>
              <w:rPr>
                <w:lang w:val="en-US"/>
              </w:rPr>
            </w:pPr>
            <w:r w:rsidRPr="00453CF8">
              <w:rPr>
                <w:lang w:val="en-US"/>
              </w:rPr>
              <w:t xml:space="preserve">The sail numbers of the boats identified on the course side of the starting line will be displayed for at least 3 minutes. A long sound signal will be made to initialize the 3 minutes displaying period. </w:t>
            </w:r>
          </w:p>
          <w:p w14:paraId="1724CD04" w14:textId="1CA1F712" w:rsidR="00FB1E55" w:rsidRPr="00453CF8" w:rsidRDefault="00FB1E55" w:rsidP="00FB1E55">
            <w:pPr>
              <w:pStyle w:val="ACNormal"/>
              <w:tabs>
                <w:tab w:val="left" w:pos="977"/>
              </w:tabs>
              <w:contextualSpacing w:val="0"/>
              <w:rPr>
                <w:lang w:val="en-US"/>
              </w:rPr>
            </w:pPr>
            <w:r w:rsidRPr="00453CF8">
              <w:rPr>
                <w:lang w:val="en-US"/>
              </w:rPr>
              <w:t xml:space="preserve">A boat whose number </w:t>
            </w:r>
            <w:proofErr w:type="gramStart"/>
            <w:r w:rsidRPr="00453CF8">
              <w:rPr>
                <w:lang w:val="en-US"/>
              </w:rPr>
              <w:t>is so</w:t>
            </w:r>
            <w:proofErr w:type="gramEnd"/>
            <w:r w:rsidRPr="00453CF8">
              <w:rPr>
                <w:lang w:val="en-US"/>
              </w:rPr>
              <w:t xml:space="preserve"> displayed shall leave the starting area, as defined in SI 12.</w:t>
            </w:r>
            <w:r w:rsidR="00CE1AC1" w:rsidRPr="00453CF8">
              <w:rPr>
                <w:lang w:val="en-US"/>
              </w:rPr>
              <w:t>4</w:t>
            </w:r>
            <w:r w:rsidRPr="00453CF8">
              <w:rPr>
                <w:lang w:val="en-US"/>
              </w:rPr>
              <w:t xml:space="preserve">, before the new </w:t>
            </w:r>
            <w:r w:rsidR="00CE1AC1" w:rsidRPr="00453CF8">
              <w:rPr>
                <w:lang w:val="en-US"/>
              </w:rPr>
              <w:t>warning</w:t>
            </w:r>
            <w:r w:rsidRPr="00453CF8">
              <w:rPr>
                <w:lang w:val="en-US"/>
              </w:rPr>
              <w:t xml:space="preserve"> signal of her class. If she fails to do so, she will be scored DNE.</w:t>
            </w:r>
          </w:p>
        </w:tc>
        <w:tc>
          <w:tcPr>
            <w:tcW w:w="5103" w:type="dxa"/>
            <w:tcBorders>
              <w:top w:val="nil"/>
              <w:left w:val="single" w:sz="4" w:space="0" w:color="000000"/>
              <w:bottom w:val="nil"/>
              <w:right w:val="single" w:sz="4" w:space="0" w:color="000000"/>
            </w:tcBorders>
            <w:tcMar>
              <w:left w:w="103" w:type="dxa"/>
            </w:tcMar>
          </w:tcPr>
          <w:p w14:paraId="1E4D1EA0" w14:textId="3BF47605" w:rsidR="00FB1E55" w:rsidRPr="00453CF8" w:rsidRDefault="00FB1E55" w:rsidP="00FB1E55">
            <w:pPr>
              <w:pStyle w:val="ACNormal"/>
              <w:tabs>
                <w:tab w:val="left" w:pos="977"/>
              </w:tabs>
              <w:contextualSpacing w:val="0"/>
              <w:rPr>
                <w:lang w:val="it-IT"/>
              </w:rPr>
            </w:pPr>
            <w:r w:rsidRPr="00453CF8">
              <w:rPr>
                <w:lang w:val="it-IT"/>
              </w:rPr>
              <w:t>I numeri velici delle barche individuate sul lato di percorso della linea di partenza saranno esposti per almeno 3 minuti.</w:t>
            </w:r>
            <w:r w:rsidR="00710BD6" w:rsidRPr="00453CF8">
              <w:rPr>
                <w:lang w:val="it-IT"/>
              </w:rPr>
              <w:t xml:space="preserve"> </w:t>
            </w:r>
            <w:r w:rsidRPr="00453CF8">
              <w:rPr>
                <w:lang w:val="it-IT"/>
              </w:rPr>
              <w:t>Un lungo segnale acustico indicherà l’inizio del periodo dei 3 minuti di visualizzazione.</w:t>
            </w:r>
          </w:p>
          <w:p w14:paraId="0F9CA463" w14:textId="24C443C2" w:rsidR="00FB1E55" w:rsidRPr="00453CF8" w:rsidRDefault="00FB1E55" w:rsidP="00FB1E55">
            <w:pPr>
              <w:pStyle w:val="ACNormal"/>
              <w:tabs>
                <w:tab w:val="left" w:pos="977"/>
              </w:tabs>
              <w:contextualSpacing w:val="0"/>
              <w:rPr>
                <w:lang w:val="it-IT"/>
              </w:rPr>
            </w:pPr>
            <w:r w:rsidRPr="00453CF8">
              <w:rPr>
                <w:lang w:val="it-IT"/>
              </w:rPr>
              <w:t>Una barca il cui numero è così esposto deve lasciare l'area di partenza, come definita nelle IR 12.</w:t>
            </w:r>
            <w:r w:rsidR="00CE1AC1" w:rsidRPr="00453CF8">
              <w:rPr>
                <w:lang w:val="it-IT"/>
              </w:rPr>
              <w:t>4</w:t>
            </w:r>
            <w:r w:rsidRPr="00453CF8">
              <w:rPr>
                <w:lang w:val="it-IT"/>
              </w:rPr>
              <w:t xml:space="preserve">, prima del nuovo segnale </w:t>
            </w:r>
            <w:r w:rsidR="00CE1AC1" w:rsidRPr="00453CF8">
              <w:rPr>
                <w:lang w:val="it-IT"/>
              </w:rPr>
              <w:t>d’avviso</w:t>
            </w:r>
            <w:r w:rsidRPr="00453CF8">
              <w:rPr>
                <w:lang w:val="it-IT"/>
              </w:rPr>
              <w:t xml:space="preserve"> della sua classe.</w:t>
            </w:r>
          </w:p>
          <w:p w14:paraId="79D9E1CD" w14:textId="075B2FA7" w:rsidR="00FB1E55" w:rsidRPr="00453CF8" w:rsidRDefault="00FB1E55" w:rsidP="00FB1E55">
            <w:pPr>
              <w:pStyle w:val="ACNormal"/>
              <w:tabs>
                <w:tab w:val="left" w:pos="977"/>
              </w:tabs>
              <w:contextualSpacing w:val="0"/>
              <w:rPr>
                <w:lang w:val="it-IT"/>
              </w:rPr>
            </w:pPr>
            <w:r w:rsidRPr="00453CF8">
              <w:rPr>
                <w:lang w:val="it-IT"/>
              </w:rPr>
              <w:t>Se non lo farà sarà classificata DNE.</w:t>
            </w:r>
          </w:p>
        </w:tc>
      </w:tr>
      <w:tr w:rsidR="00FB1E55" w:rsidRPr="00453CF8" w14:paraId="325731F5"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6C2BEA61" w14:textId="004C2732" w:rsidR="00FB1E55" w:rsidRPr="00453CF8" w:rsidRDefault="00FB1E55" w:rsidP="00FB1E55">
            <w:pPr>
              <w:pStyle w:val="ACNormal"/>
              <w:tabs>
                <w:tab w:val="clear" w:pos="1134"/>
                <w:tab w:val="left" w:pos="977"/>
              </w:tabs>
            </w:pPr>
            <w:r w:rsidRPr="00453CF8">
              <w:t>12.5.2</w:t>
            </w:r>
          </w:p>
        </w:tc>
        <w:tc>
          <w:tcPr>
            <w:tcW w:w="5103" w:type="dxa"/>
            <w:tcBorders>
              <w:top w:val="nil"/>
              <w:left w:val="single" w:sz="4" w:space="0" w:color="000000"/>
              <w:bottom w:val="single" w:sz="4" w:space="0" w:color="000000"/>
              <w:right w:val="single" w:sz="4" w:space="0" w:color="000000"/>
            </w:tcBorders>
            <w:tcMar>
              <w:left w:w="103" w:type="dxa"/>
            </w:tcMar>
          </w:tcPr>
          <w:p w14:paraId="6BCB8179" w14:textId="21C13C1D" w:rsidR="00FB1E55" w:rsidRPr="00453CF8" w:rsidRDefault="00FB1E55" w:rsidP="00FB1E55">
            <w:pPr>
              <w:pStyle w:val="ACNormal"/>
              <w:rPr>
                <w:lang w:val="en-US"/>
              </w:rPr>
            </w:pPr>
            <w:r w:rsidRPr="00453CF8">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7932F112" w14:textId="6AA02D93" w:rsidR="00FB1E55" w:rsidRPr="00453CF8" w:rsidRDefault="00FB1E55" w:rsidP="00FB1E55">
            <w:pPr>
              <w:pStyle w:val="ACNormal"/>
              <w:rPr>
                <w:lang w:val="it-IT"/>
              </w:rPr>
            </w:pPr>
            <w:r w:rsidRPr="00453CF8">
              <w:rPr>
                <w:lang w:val="it-IT"/>
              </w:rPr>
              <w:t>Ai fini del RRS 30.4 una regata è "fatta ripartire o ri</w:t>
            </w:r>
            <w:r w:rsidR="000C1D60" w:rsidRPr="00453CF8">
              <w:rPr>
                <w:lang w:val="it-IT"/>
              </w:rPr>
              <w:t>dispu</w:t>
            </w:r>
            <w:r w:rsidRPr="00453CF8">
              <w:rPr>
                <w:lang w:val="it-IT"/>
              </w:rPr>
              <w:t>t</w:t>
            </w:r>
            <w:r w:rsidR="000C1D60" w:rsidRPr="00453CF8">
              <w:rPr>
                <w:lang w:val="it-IT"/>
              </w:rPr>
              <w:t>a</w:t>
            </w:r>
            <w:r w:rsidRPr="00453CF8">
              <w:rPr>
                <w:lang w:val="it-IT"/>
              </w:rPr>
              <w:t>ta" quando ha lo stesso numero di regata della regata precedentemente interrotta o richiamata</w:t>
            </w:r>
          </w:p>
        </w:tc>
      </w:tr>
      <w:tr w:rsidR="00FB1E55" w:rsidRPr="00342208" w14:paraId="45852512" w14:textId="77777777" w:rsidTr="00F62DFC">
        <w:tc>
          <w:tcPr>
            <w:tcW w:w="737" w:type="dxa"/>
            <w:tcBorders>
              <w:top w:val="nil"/>
              <w:left w:val="single" w:sz="4" w:space="0" w:color="000000"/>
              <w:bottom w:val="nil"/>
              <w:right w:val="single" w:sz="4" w:space="0" w:color="000000"/>
            </w:tcBorders>
            <w:tcMar>
              <w:left w:w="103" w:type="dxa"/>
            </w:tcMar>
          </w:tcPr>
          <w:p w14:paraId="070B0C66" w14:textId="539357BF" w:rsidR="00FB1E55" w:rsidRDefault="00FB1E55" w:rsidP="00FB1E55">
            <w:pPr>
              <w:pStyle w:val="ACNormal"/>
              <w:tabs>
                <w:tab w:val="clear" w:pos="1134"/>
                <w:tab w:val="left" w:pos="977"/>
              </w:tabs>
              <w:rPr>
                <w:i/>
                <w:iCs/>
              </w:rPr>
            </w:pPr>
            <w:r>
              <w:rPr>
                <w:i/>
                <w:iCs/>
              </w:rPr>
              <w:lastRenderedPageBreak/>
              <w:t>12.6</w:t>
            </w:r>
          </w:p>
        </w:tc>
        <w:tc>
          <w:tcPr>
            <w:tcW w:w="5103" w:type="dxa"/>
            <w:tcBorders>
              <w:top w:val="nil"/>
              <w:left w:val="single" w:sz="4" w:space="0" w:color="000000"/>
              <w:bottom w:val="nil"/>
              <w:right w:val="single" w:sz="4" w:space="0" w:color="000000"/>
            </w:tcBorders>
            <w:tcMar>
              <w:left w:w="103" w:type="dxa"/>
            </w:tcMar>
          </w:tcPr>
          <w:p w14:paraId="6F49851C" w14:textId="77777777" w:rsidR="00FB1E55" w:rsidRPr="00B31298" w:rsidRDefault="00FB1E55" w:rsidP="00FB1E55">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FB1E55" w:rsidRPr="00306EFC" w:rsidRDefault="00FB1E55" w:rsidP="00FB1E55">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tcMar>
              <w:left w:w="103" w:type="dxa"/>
            </w:tcMar>
          </w:tcPr>
          <w:p w14:paraId="547EAC86" w14:textId="542F493E" w:rsidR="00FB1E55" w:rsidRPr="00C53947" w:rsidRDefault="00FB1E55" w:rsidP="00FB1E55">
            <w:pPr>
              <w:pStyle w:val="ACnormal-Note-guide-rouge"/>
              <w:rPr>
                <w:lang w:val="it-IT"/>
              </w:rPr>
            </w:pPr>
            <w:r w:rsidRPr="00C53947">
              <w:rPr>
                <w:lang w:val="it-IT"/>
              </w:rPr>
              <w:t xml:space="preserve">Utilizzare questo articolo solo se l'evento </w:t>
            </w:r>
            <w:r w:rsidR="00A34DC0" w:rsidRPr="00C53947">
              <w:rPr>
                <w:lang w:val="it-IT"/>
              </w:rPr>
              <w:t>ha più di una classe amm</w:t>
            </w:r>
            <w:r w:rsidR="005C485C">
              <w:rPr>
                <w:lang w:val="it-IT"/>
              </w:rPr>
              <w:t>e</w:t>
            </w:r>
            <w:r w:rsidR="00A34DC0" w:rsidRPr="00C53947">
              <w:rPr>
                <w:lang w:val="it-IT"/>
              </w:rPr>
              <w:t>ssa</w:t>
            </w:r>
            <w:r w:rsidRPr="00C53947">
              <w:rPr>
                <w:lang w:val="it-IT"/>
              </w:rPr>
              <w:t xml:space="preserve"> </w:t>
            </w:r>
          </w:p>
          <w:p w14:paraId="3DA6DD50" w14:textId="1AAD7DDA" w:rsidR="00FB1E55" w:rsidRPr="00EE5C67" w:rsidRDefault="00FB1E55" w:rsidP="00FB1E55">
            <w:pPr>
              <w:pStyle w:val="ACNormal"/>
              <w:rPr>
                <w:i/>
                <w:iCs/>
                <w:lang w:val="it-IT"/>
              </w:rPr>
            </w:pPr>
            <w:r w:rsidRPr="00955D5E">
              <w:rPr>
                <w:i/>
                <w:iCs/>
                <w:lang w:val="it-IT"/>
              </w:rPr>
              <w:t>La sequenza di partenza sarà :</w:t>
            </w:r>
          </w:p>
        </w:tc>
      </w:tr>
      <w:tr w:rsidR="00FB1E55" w:rsidRPr="00955D5E" w14:paraId="36367A81" w14:textId="77777777" w:rsidTr="00F62DFC">
        <w:tc>
          <w:tcPr>
            <w:tcW w:w="737" w:type="dxa"/>
            <w:tcBorders>
              <w:top w:val="nil"/>
              <w:left w:val="single" w:sz="4" w:space="0" w:color="000000"/>
              <w:bottom w:val="nil"/>
              <w:right w:val="single" w:sz="4" w:space="0" w:color="000000"/>
            </w:tcBorders>
            <w:tcMar>
              <w:left w:w="103" w:type="dxa"/>
            </w:tcMar>
          </w:tcPr>
          <w:p w14:paraId="051026F3" w14:textId="77777777" w:rsidR="00FB1E55" w:rsidRPr="00C53947" w:rsidRDefault="00FB1E55" w:rsidP="00FB1E55">
            <w:pPr>
              <w:pStyle w:val="ACNormal"/>
              <w:tabs>
                <w:tab w:val="clear" w:pos="1134"/>
                <w:tab w:val="left" w:pos="977"/>
              </w:tabs>
              <w:jc w:val="center"/>
              <w:rPr>
                <w:i/>
                <w:iCs/>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FB1E55" w:rsidRPr="006D18AB" w14:paraId="55E100A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FB1E55" w:rsidRPr="00AF5A94" w:rsidRDefault="00FB1E55" w:rsidP="00FB1E55">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FB1E55" w:rsidRPr="00E01057" w:rsidRDefault="00FB1E55" w:rsidP="00FB1E55">
                  <w:pPr>
                    <w:pStyle w:val="ACNormal"/>
                    <w:numPr>
                      <w:ilvl w:val="0"/>
                      <w:numId w:val="0"/>
                    </w:numPr>
                    <w:spacing w:after="0"/>
                    <w:jc w:val="center"/>
                    <w:rPr>
                      <w:i/>
                      <w:iCs/>
                      <w:lang w:val="de-CH"/>
                    </w:rPr>
                  </w:pPr>
                  <w:r w:rsidRPr="001A5A2E">
                    <w:rPr>
                      <w:i/>
                      <w:iCs/>
                      <w:highlight w:val="yellow"/>
                      <w:lang w:val="de-CH"/>
                    </w:rPr>
                    <w:t>&lt;Class A&gt;</w:t>
                  </w:r>
                </w:p>
              </w:tc>
            </w:tr>
            <w:tr w:rsidR="00FB1E55" w:rsidRPr="00A22752" w14:paraId="04BF86CA"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FB1E55" w:rsidRPr="00AF5A94" w:rsidRDefault="00FB1E55" w:rsidP="00FB1E55">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FB1E55" w:rsidRPr="001A5A2E" w:rsidRDefault="00FB1E55" w:rsidP="00FB1E55">
                  <w:pPr>
                    <w:pStyle w:val="ACNormal"/>
                    <w:numPr>
                      <w:ilvl w:val="0"/>
                      <w:numId w:val="0"/>
                    </w:numPr>
                    <w:spacing w:after="0"/>
                    <w:jc w:val="center"/>
                    <w:rPr>
                      <w:i/>
                      <w:iCs/>
                      <w:lang w:val="en-GB"/>
                    </w:rPr>
                  </w:pPr>
                  <w:r w:rsidRPr="001A5A2E">
                    <w:rPr>
                      <w:i/>
                      <w:iCs/>
                      <w:highlight w:val="yellow"/>
                      <w:lang w:val="en-GB"/>
                    </w:rPr>
                    <w:t>&lt;Class B&gt;</w:t>
                  </w:r>
                </w:p>
              </w:tc>
            </w:tr>
            <w:tr w:rsidR="00FB1E55" w:rsidRPr="00A22752" w14:paraId="5FBC245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FB1E55" w:rsidRPr="004950BA" w:rsidRDefault="00FB1E55" w:rsidP="00FB1E55">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FB1E55" w:rsidRPr="00E01057" w:rsidRDefault="00FB1E55" w:rsidP="00FB1E55">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FB1E55" w:rsidRPr="00EE5C67" w:rsidRDefault="00FB1E55" w:rsidP="00FB1E55">
            <w:pPr>
              <w:pStyle w:val="ACNormal"/>
              <w:jc w:val="center"/>
              <w:rPr>
                <w:i/>
                <w:iCs/>
                <w:lang w:val="it-IT"/>
              </w:rPr>
            </w:pPr>
          </w:p>
        </w:tc>
      </w:tr>
      <w:tr w:rsidR="00FB1E55" w:rsidRPr="00955D5E" w14:paraId="2624957B"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597E666F" w14:textId="77777777" w:rsidR="00FB1E55" w:rsidRDefault="00FB1E55" w:rsidP="00FB1E55">
            <w:pPr>
              <w:pStyle w:val="ACnormal-Note-guide-rouge"/>
              <w:spacing w:after="0"/>
            </w:pPr>
          </w:p>
        </w:tc>
        <w:tc>
          <w:tcPr>
            <w:tcW w:w="5103" w:type="dxa"/>
            <w:tcBorders>
              <w:top w:val="nil"/>
              <w:left w:val="single" w:sz="4" w:space="0" w:color="000000"/>
              <w:bottom w:val="single" w:sz="4" w:space="0" w:color="000000"/>
              <w:right w:val="nil"/>
            </w:tcBorders>
            <w:tcMar>
              <w:left w:w="103" w:type="dxa"/>
            </w:tcMar>
          </w:tcPr>
          <w:p w14:paraId="612C8D29" w14:textId="77777777" w:rsidR="00FB1E55" w:rsidRPr="00955D5E" w:rsidRDefault="00FB1E55" w:rsidP="00FB1E55">
            <w:pPr>
              <w:pStyle w:val="ACnormal-Note-guide-rouge"/>
              <w:spacing w:after="0"/>
            </w:pPr>
          </w:p>
        </w:tc>
        <w:tc>
          <w:tcPr>
            <w:tcW w:w="5103" w:type="dxa"/>
            <w:tcBorders>
              <w:top w:val="nil"/>
              <w:left w:val="nil"/>
              <w:bottom w:val="single" w:sz="4" w:space="0" w:color="000000"/>
              <w:right w:val="single" w:sz="4" w:space="0" w:color="000000"/>
            </w:tcBorders>
            <w:tcMar>
              <w:left w:w="103" w:type="dxa"/>
            </w:tcMar>
          </w:tcPr>
          <w:p w14:paraId="053039C3" w14:textId="77777777" w:rsidR="00FB1E55" w:rsidRPr="00EE5C67" w:rsidRDefault="00FB1E55" w:rsidP="00FB1E55">
            <w:pPr>
              <w:pStyle w:val="ACnormal-Note-guide-rouge"/>
              <w:spacing w:after="0"/>
              <w:rPr>
                <w:lang w:val="it-IT"/>
              </w:rPr>
            </w:pPr>
          </w:p>
        </w:tc>
      </w:tr>
      <w:tr w:rsidR="00FB1E55" w:rsidRPr="00342208" w14:paraId="485F852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FB1E55" w:rsidRDefault="00FB1E55" w:rsidP="00FB1E55">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B1E55" w:rsidRDefault="00FB1E55" w:rsidP="00FB1E55">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77959EF9" w:rsidR="00FB1E55" w:rsidRPr="00DB5769" w:rsidRDefault="00FB1E55" w:rsidP="00FB1E55">
            <w:pPr>
              <w:pStyle w:val="ACnormaltitre-d-article"/>
              <w:rPr>
                <w:lang w:val="it-IT"/>
              </w:rPr>
            </w:pPr>
            <w:r w:rsidRPr="00DB5769">
              <w:rPr>
                <w:lang w:val="it-IT"/>
              </w:rPr>
              <w:t>Cambio del successivo lato del percorso</w:t>
            </w:r>
          </w:p>
        </w:tc>
      </w:tr>
      <w:tr w:rsidR="00FB1E55" w:rsidRPr="00B26AB9" w14:paraId="04077D2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FB1E55" w:rsidRDefault="00FB1E55" w:rsidP="00FB1E55">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FB1E55" w:rsidRPr="0038529D" w:rsidRDefault="00FB1E55" w:rsidP="00FB1E55">
            <w:pPr>
              <w:pStyle w:val="ACNormal"/>
              <w:spacing w:after="0"/>
              <w:contextualSpacing w:val="0"/>
              <w:rPr>
                <w:lang w:val="en-US"/>
              </w:rPr>
            </w:pPr>
            <w:r w:rsidRPr="00D35744">
              <w:rPr>
                <w:lang w:val="en-US"/>
              </w:rPr>
              <w:t>To change the next leg of the course, the race committee will</w:t>
            </w:r>
          </w:p>
          <w:p w14:paraId="4711FA30" w14:textId="77777777" w:rsidR="00F62DFC" w:rsidRDefault="00FB1E55" w:rsidP="000F3BD1">
            <w:pPr>
              <w:pStyle w:val="ACbullet-listabc"/>
              <w:numPr>
                <w:ilvl w:val="0"/>
                <w:numId w:val="9"/>
              </w:numPr>
              <w:tabs>
                <w:tab w:val="clear" w:pos="304"/>
              </w:tabs>
              <w:ind w:left="321" w:hanging="321"/>
              <w:rPr>
                <w:i w:val="0"/>
                <w:iCs w:val="0"/>
              </w:rPr>
            </w:pPr>
            <w:r w:rsidRPr="0038529D">
              <w:rPr>
                <w:i w:val="0"/>
                <w:iCs w:val="0"/>
              </w:rPr>
              <w:t xml:space="preserve">lay a new mark, or </w:t>
            </w:r>
          </w:p>
          <w:p w14:paraId="4533F233" w14:textId="4EA5BB5F" w:rsidR="000F3BD1" w:rsidRDefault="00FB1E55" w:rsidP="000F3BD1">
            <w:pPr>
              <w:pStyle w:val="ACbullet-listabc"/>
              <w:numPr>
                <w:ilvl w:val="0"/>
                <w:numId w:val="9"/>
              </w:numPr>
              <w:tabs>
                <w:tab w:val="clear" w:pos="304"/>
              </w:tabs>
              <w:ind w:left="321" w:hanging="321"/>
              <w:rPr>
                <w:i w:val="0"/>
                <w:iCs w:val="0"/>
              </w:rPr>
            </w:pPr>
            <w:r w:rsidRPr="000F3BD1">
              <w:rPr>
                <w:i w:val="0"/>
                <w:iCs w:val="0"/>
              </w:rPr>
              <w:t>move the GPS mark</w:t>
            </w:r>
          </w:p>
          <w:p w14:paraId="74E50435" w14:textId="77777777" w:rsidR="000F3BD1" w:rsidRDefault="00FB1E55" w:rsidP="000F3BD1">
            <w:pPr>
              <w:pStyle w:val="ACbullet-listabc"/>
              <w:numPr>
                <w:ilvl w:val="0"/>
                <w:numId w:val="9"/>
              </w:numPr>
              <w:tabs>
                <w:tab w:val="clear" w:pos="304"/>
              </w:tabs>
              <w:ind w:left="321" w:hanging="321"/>
              <w:rPr>
                <w:i w:val="0"/>
                <w:iCs w:val="0"/>
              </w:rPr>
            </w:pPr>
            <w:r w:rsidRPr="000F3BD1">
              <w:rPr>
                <w:i w:val="0"/>
                <w:iCs w:val="0"/>
              </w:rPr>
              <w:t>move the finishing line, or</w:t>
            </w:r>
          </w:p>
          <w:p w14:paraId="468D1580" w14:textId="67A66106" w:rsidR="00FB1E55" w:rsidRPr="000F3BD1" w:rsidRDefault="00FB1E55" w:rsidP="000F3BD1">
            <w:pPr>
              <w:pStyle w:val="ACbullet-listabc"/>
              <w:numPr>
                <w:ilvl w:val="0"/>
                <w:numId w:val="9"/>
              </w:numPr>
              <w:tabs>
                <w:tab w:val="clear" w:pos="304"/>
              </w:tabs>
              <w:ind w:left="321" w:hanging="321"/>
              <w:rPr>
                <w:i w:val="0"/>
                <w:iCs w:val="0"/>
              </w:rPr>
            </w:pPr>
            <w:r w:rsidRPr="000F3BD1">
              <w:rPr>
                <w:i w:val="0"/>
                <w:iCs w:val="0"/>
              </w:rPr>
              <w:t>move the leeward gate.</w:t>
            </w:r>
          </w:p>
          <w:p w14:paraId="202F0E1D" w14:textId="77777777" w:rsidR="00FB1E55" w:rsidRDefault="00FB1E55" w:rsidP="00FB1E55">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FB1E55" w:rsidRDefault="00FB1E55" w:rsidP="00FB1E55">
            <w:pPr>
              <w:pStyle w:val="ACNormal"/>
              <w:tabs>
                <w:tab w:val="left" w:pos="977"/>
              </w:tabs>
              <w:rPr>
                <w:lang w:val="en-US"/>
              </w:rPr>
            </w:pPr>
            <w:r>
              <w:rPr>
                <w:lang w:val="en-US"/>
              </w:rPr>
              <w:t>If there is an offset mark, the offset mark is to be ignored.</w:t>
            </w:r>
          </w:p>
          <w:p w14:paraId="61A12A78" w14:textId="483D3544" w:rsidR="00FB1E55" w:rsidRPr="00D6647E" w:rsidRDefault="00FB1E55" w:rsidP="00FB1E55">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152F0FD9" w:rsidR="00FB1E55" w:rsidRPr="00DB5769" w:rsidRDefault="00FB1E55" w:rsidP="00FB1E55">
            <w:pPr>
              <w:tabs>
                <w:tab w:val="left" w:pos="1134"/>
              </w:tabs>
              <w:rPr>
                <w:sz w:val="18"/>
                <w:szCs w:val="18"/>
                <w:lang w:val="it-IT"/>
              </w:rPr>
            </w:pPr>
            <w:r w:rsidRPr="00DB5769">
              <w:rPr>
                <w:sz w:val="18"/>
                <w:szCs w:val="18"/>
                <w:lang w:val="it-IT"/>
              </w:rPr>
              <w:t>Per cambiare il successivo lato del percorso, il comitato di regata</w:t>
            </w:r>
          </w:p>
          <w:p w14:paraId="021890D5" w14:textId="77777777" w:rsidR="00F62DFC" w:rsidRDefault="00FB1E55" w:rsidP="000F3BD1">
            <w:pPr>
              <w:pStyle w:val="ACbullet-listabc"/>
              <w:numPr>
                <w:ilvl w:val="0"/>
                <w:numId w:val="10"/>
              </w:numPr>
              <w:ind w:left="261" w:hanging="261"/>
              <w:rPr>
                <w:i w:val="0"/>
                <w:iCs w:val="0"/>
                <w:lang w:val="it-IT"/>
              </w:rPr>
            </w:pPr>
            <w:r w:rsidRPr="0038529D">
              <w:rPr>
                <w:i w:val="0"/>
                <w:iCs w:val="0"/>
                <w:lang w:val="it-IT"/>
              </w:rPr>
              <w:t xml:space="preserve">poserà una nuova boa o </w:t>
            </w:r>
          </w:p>
          <w:p w14:paraId="15B7159E" w14:textId="17B7D2A4" w:rsidR="000F3BD1" w:rsidRDefault="00FB1E55" w:rsidP="000F3BD1">
            <w:pPr>
              <w:pStyle w:val="ACbullet-listabc"/>
              <w:numPr>
                <w:ilvl w:val="0"/>
                <w:numId w:val="10"/>
              </w:numPr>
              <w:ind w:left="261" w:hanging="261"/>
              <w:rPr>
                <w:i w:val="0"/>
                <w:iCs w:val="0"/>
                <w:lang w:val="it-IT"/>
              </w:rPr>
            </w:pPr>
            <w:r w:rsidRPr="000F3BD1">
              <w:rPr>
                <w:i w:val="0"/>
                <w:iCs w:val="0"/>
                <w:lang w:val="it-IT"/>
              </w:rPr>
              <w:t>sposterà la boa GPS</w:t>
            </w:r>
          </w:p>
          <w:p w14:paraId="24BC7E62" w14:textId="77777777" w:rsidR="000F3BD1" w:rsidRDefault="00FB1E55" w:rsidP="000F3BD1">
            <w:pPr>
              <w:pStyle w:val="ACbullet-listabc"/>
              <w:numPr>
                <w:ilvl w:val="0"/>
                <w:numId w:val="10"/>
              </w:numPr>
              <w:ind w:left="261" w:hanging="261"/>
              <w:rPr>
                <w:i w:val="0"/>
                <w:iCs w:val="0"/>
                <w:lang w:val="it-IT"/>
              </w:rPr>
            </w:pPr>
            <w:r w:rsidRPr="000F3BD1">
              <w:rPr>
                <w:i w:val="0"/>
                <w:iCs w:val="0"/>
                <w:lang w:val="it-IT"/>
              </w:rPr>
              <w:t>sposterà la linea di arrivo o</w:t>
            </w:r>
          </w:p>
          <w:p w14:paraId="167D51B4" w14:textId="1862E373" w:rsidR="00FB1E55" w:rsidRPr="000F3BD1" w:rsidRDefault="00FB1E55" w:rsidP="000F3BD1">
            <w:pPr>
              <w:pStyle w:val="ACbullet-listabc"/>
              <w:numPr>
                <w:ilvl w:val="0"/>
                <w:numId w:val="10"/>
              </w:numPr>
              <w:ind w:left="261" w:hanging="261"/>
              <w:rPr>
                <w:i w:val="0"/>
                <w:iCs w:val="0"/>
                <w:lang w:val="it-IT"/>
              </w:rPr>
            </w:pPr>
            <w:r w:rsidRPr="000F3BD1">
              <w:rPr>
                <w:i w:val="0"/>
                <w:iCs w:val="0"/>
                <w:lang w:val="it-IT"/>
              </w:rPr>
              <w:t>sposterà il cancello sottovento.</w:t>
            </w:r>
          </w:p>
          <w:p w14:paraId="7562C00E" w14:textId="0484C95A" w:rsidR="00FB1E55" w:rsidRDefault="00FB1E55" w:rsidP="00FB1E55">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FB1E55" w:rsidRDefault="00FB1E55" w:rsidP="00FB1E55">
            <w:pPr>
              <w:pStyle w:val="ACNormal"/>
              <w:rPr>
                <w:lang w:val="it-IT"/>
              </w:rPr>
            </w:pPr>
            <w:r w:rsidRPr="00C31608">
              <w:rPr>
                <w:lang w:val="it-IT"/>
              </w:rPr>
              <w:t>Se c’è una boa di disimpegno non sarà più boa di percorso</w:t>
            </w:r>
            <w:r w:rsidRPr="00C52065">
              <w:rPr>
                <w:lang w:val="it-IT"/>
              </w:rPr>
              <w:t>.</w:t>
            </w:r>
          </w:p>
          <w:p w14:paraId="7EE721C5" w14:textId="4BED3404" w:rsidR="00FB1E55" w:rsidRPr="00DB5769" w:rsidRDefault="00FB1E55" w:rsidP="00FB1E55">
            <w:pPr>
              <w:pStyle w:val="ACNormal"/>
              <w:rPr>
                <w:lang w:val="it-IT"/>
              </w:rPr>
            </w:pPr>
            <w:r>
              <w:rPr>
                <w:lang w:val="it-IT"/>
              </w:rPr>
              <w:t>Quando in un successivo cambio</w:t>
            </w:r>
            <w:r w:rsidRPr="00DB5769">
              <w:rPr>
                <w:lang w:val="it-IT"/>
              </w:rPr>
              <w:t xml:space="preserve"> viene sostituita una nuova boa, sarà sostituita dal</w:t>
            </w:r>
            <w:r>
              <w:rPr>
                <w:lang w:val="it-IT"/>
              </w:rPr>
              <w:t>l</w:t>
            </w:r>
            <w:r w:rsidRPr="00DB5769">
              <w:rPr>
                <w:lang w:val="it-IT"/>
              </w:rPr>
              <w:t>a boa originale.</w:t>
            </w:r>
          </w:p>
        </w:tc>
      </w:tr>
      <w:tr w:rsidR="00FB1E55" w:rsidRPr="00342208" w14:paraId="7B5FE77A"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FB1E55" w:rsidRDefault="00FB1E55" w:rsidP="00FB1E55">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81391E7" w14:textId="00BD3411" w:rsidR="00FB1E55" w:rsidRPr="00321986" w:rsidRDefault="00FB1E55" w:rsidP="00470213">
            <w:pPr>
              <w:pStyle w:val="ACnormaltitre-d-article"/>
              <w:rPr>
                <w:szCs w:val="16"/>
                <w:lang w:val="en-US"/>
              </w:rPr>
            </w:pPr>
            <w:r>
              <w:rPr>
                <w:lang w:val="en-US"/>
              </w:rPr>
              <w:t>The Finish</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D10955" w14:textId="7464A04D" w:rsidR="00FB1E55" w:rsidRPr="00C53947" w:rsidRDefault="00FB1E55" w:rsidP="00470213">
            <w:pPr>
              <w:pStyle w:val="ACnormaltitre-d-article"/>
              <w:rPr>
                <w:szCs w:val="16"/>
                <w:lang w:val="it-IT"/>
              </w:rPr>
            </w:pPr>
            <w:r w:rsidRPr="00DB5769">
              <w:rPr>
                <w:lang w:val="it-IT"/>
              </w:rPr>
              <w:t>Arrivo</w:t>
            </w:r>
          </w:p>
        </w:tc>
      </w:tr>
      <w:tr w:rsidR="00FB1E55" w:rsidRPr="00342208" w14:paraId="7CE836B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074D381C"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19E2D17D" w:rsidR="00FB1E55" w:rsidRPr="00336499"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 xml:space="preserve">vessel and the course side of the </w:t>
            </w:r>
            <w:r w:rsidRPr="00643B82">
              <w:rPr>
                <w:lang w:val="en-US"/>
              </w:rPr>
              <w:t>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2B32139E" w:rsidR="00FB1E55" w:rsidRPr="00DB5769" w:rsidRDefault="00FB1E55" w:rsidP="00FB1E55">
            <w:pPr>
              <w:pStyle w:val="ACNormal"/>
              <w:rPr>
                <w:lang w:val="it-IT"/>
              </w:rPr>
            </w:pPr>
            <w:r w:rsidRPr="00DB5769">
              <w:rPr>
                <w:lang w:val="it-IT"/>
              </w:rPr>
              <w:t>La linea di arrivo è tra un'asta che e</w:t>
            </w:r>
            <w:r>
              <w:rPr>
                <w:lang w:val="it-IT"/>
              </w:rPr>
              <w:t>spone una bandiera blu sul</w:t>
            </w:r>
            <w:r w:rsidR="005C5E09">
              <w:rPr>
                <w:lang w:val="it-IT"/>
              </w:rPr>
              <w:t>l</w:t>
            </w:r>
            <w:r>
              <w:rPr>
                <w:lang w:val="it-IT"/>
              </w:rPr>
              <w:t>’</w:t>
            </w:r>
            <w:r w:rsidR="00E21DA5">
              <w:rPr>
                <w:lang w:val="it-IT"/>
              </w:rPr>
              <w:t>i</w:t>
            </w:r>
            <w:r>
              <w:rPr>
                <w:lang w:val="it-IT"/>
              </w:rPr>
              <w:t>mbarcazione</w:t>
            </w:r>
            <w:r w:rsidRPr="00DB5769">
              <w:rPr>
                <w:lang w:val="it-IT"/>
              </w:rPr>
              <w:t xml:space="preserve"> di arrivo </w:t>
            </w:r>
            <w:r w:rsidRPr="00A30598">
              <w:rPr>
                <w:lang w:val="it-IT"/>
              </w:rPr>
              <w:t xml:space="preserve">e il lato del percorso della boa di </w:t>
            </w:r>
            <w:r w:rsidRPr="008B5960">
              <w:rPr>
                <w:lang w:val="it-IT"/>
              </w:rPr>
              <w:t>arrivo.</w:t>
            </w:r>
          </w:p>
        </w:tc>
      </w:tr>
      <w:tr w:rsidR="00FB1E55" w:rsidRPr="00342208" w14:paraId="7DBFC16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FB1E55" w:rsidRPr="00782117" w:rsidRDefault="00FB1E55" w:rsidP="00FB1E55">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A7ACD5" w14:textId="2D484D58" w:rsidR="00FB1E55" w:rsidRPr="0096720A" w:rsidRDefault="00FB1E55" w:rsidP="004364E0">
            <w:pPr>
              <w:pStyle w:val="ACnormaltitre-d-article"/>
              <w:rPr>
                <w:lang w:val="en-GB"/>
              </w:rPr>
            </w:pPr>
            <w:r w:rsidRPr="000D770B">
              <w:rPr>
                <w:lang w:val="en-US"/>
              </w:rPr>
              <w:t>Penalty System</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E4B69" w14:textId="42646B8F" w:rsidR="00FB1E55" w:rsidRPr="00C53947" w:rsidRDefault="00FB1E55" w:rsidP="004364E0">
            <w:pPr>
              <w:pStyle w:val="ACnormaltitre-d-article"/>
              <w:rPr>
                <w:lang w:val="it-IT"/>
              </w:rPr>
            </w:pPr>
            <w:r w:rsidRPr="00DB5769">
              <w:rPr>
                <w:lang w:val="it-IT"/>
              </w:rPr>
              <w:t>Sistema di penalit</w:t>
            </w:r>
            <w:r>
              <w:rPr>
                <w:lang w:val="it-IT"/>
              </w:rPr>
              <w:t>à</w:t>
            </w:r>
            <w:r w:rsidRPr="00C53947">
              <w:rPr>
                <w:bCs/>
                <w:lang w:val="it-IT"/>
              </w:rPr>
              <w:t xml:space="preserve"> </w:t>
            </w:r>
          </w:p>
        </w:tc>
      </w:tr>
      <w:tr w:rsidR="00FB1E55" w:rsidRPr="009F346C" w14:paraId="01452B1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92299F8" w14:textId="7B5B0DC1" w:rsidR="00FB1E55" w:rsidRPr="009F346C" w:rsidRDefault="00FB1E55" w:rsidP="00FB1E55">
            <w:pPr>
              <w:pStyle w:val="ACNormal"/>
              <w:rPr>
                <w:i/>
              </w:rPr>
            </w:pPr>
            <w:r w:rsidRPr="009F346C">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6377F1" w14:textId="77777777" w:rsidR="00FB1E55" w:rsidRPr="009F346C" w:rsidRDefault="00FB1E55" w:rsidP="00B70B38">
            <w:pPr>
              <w:pStyle w:val="ACNormalItalic"/>
              <w:tabs>
                <w:tab w:val="left" w:pos="977"/>
              </w:tabs>
            </w:pPr>
            <w:r w:rsidRPr="009F346C">
              <w:t>RRS Appendix P will apply with the following changes:</w:t>
            </w:r>
          </w:p>
          <w:p w14:paraId="7B2CBEEE" w14:textId="77777777" w:rsidR="00F62DFC" w:rsidRPr="009F346C" w:rsidRDefault="00F62DFC" w:rsidP="00F62DFC">
            <w:pPr>
              <w:pStyle w:val="ACnormal-Note-guide-rouge"/>
              <w:rPr>
                <w:lang w:val="en-GB"/>
              </w:rPr>
            </w:pPr>
            <w:r w:rsidRPr="009F346C">
              <w:rPr>
                <w:b/>
                <w:bCs/>
                <w:lang w:val="en-GB"/>
              </w:rPr>
              <w:t xml:space="preserve">If you choose this SI 15.1, </w:t>
            </w:r>
            <w:r w:rsidRPr="009F346C">
              <w:rPr>
                <w:lang w:val="en-GB"/>
              </w:rPr>
              <w:t>then</w:t>
            </w:r>
            <w:r w:rsidRPr="009F346C">
              <w:rPr>
                <w:b/>
                <w:bCs/>
                <w:lang w:val="en-GB"/>
              </w:rPr>
              <w:t xml:space="preserve"> </w:t>
            </w:r>
            <w:r w:rsidRPr="009F346C">
              <w:rPr>
                <w:lang w:val="en-GB"/>
              </w:rPr>
              <w:t xml:space="preserve">if applicable, select </w:t>
            </w:r>
          </w:p>
          <w:p w14:paraId="7EA5BD2C" w14:textId="77777777" w:rsidR="00F62DFC" w:rsidRPr="009F346C" w:rsidRDefault="00F62DFC" w:rsidP="00F62DFC">
            <w:pPr>
              <w:pStyle w:val="ACnormal-Note-guide-rouge"/>
              <w:numPr>
                <w:ilvl w:val="0"/>
                <w:numId w:val="15"/>
              </w:numPr>
              <w:ind w:left="301" w:hanging="283"/>
              <w:rPr>
                <w:lang w:val="en-GB"/>
              </w:rPr>
            </w:pPr>
            <w:r w:rsidRPr="009F346C">
              <w:rPr>
                <w:lang w:val="en-GB"/>
              </w:rPr>
              <w:t xml:space="preserve">one of the two SI 15.2 options depending on the class rules. </w:t>
            </w:r>
          </w:p>
          <w:p w14:paraId="375745FC" w14:textId="77777777" w:rsidR="00F62DFC" w:rsidRPr="009F346C" w:rsidRDefault="00F62DFC" w:rsidP="00F62DFC">
            <w:pPr>
              <w:pStyle w:val="ACnormal-Note-guide-rouge"/>
              <w:numPr>
                <w:ilvl w:val="0"/>
                <w:numId w:val="15"/>
              </w:numPr>
              <w:ind w:left="301" w:hanging="283"/>
              <w:rPr>
                <w:lang w:val="en-GB"/>
              </w:rPr>
            </w:pPr>
            <w:r w:rsidRPr="009F346C">
              <w:rPr>
                <w:lang w:val="en-GB"/>
              </w:rPr>
              <w:t>use SI 15.3 and/or SI 15.4 if applicable</w:t>
            </w:r>
          </w:p>
          <w:p w14:paraId="2A2497E9" w14:textId="77777777" w:rsidR="00F62DFC" w:rsidRPr="009F346C" w:rsidRDefault="00F62DFC" w:rsidP="00F62DFC">
            <w:pPr>
              <w:pStyle w:val="ACnormal-Note-guide-rouge"/>
              <w:numPr>
                <w:ilvl w:val="0"/>
                <w:numId w:val="15"/>
              </w:numPr>
              <w:ind w:left="301" w:hanging="283"/>
              <w:rPr>
                <w:lang w:val="en-GB"/>
              </w:rPr>
            </w:pPr>
            <w:r w:rsidRPr="009F346C">
              <w:rPr>
                <w:lang w:val="en-GB"/>
              </w:rPr>
              <w:t>and SI 15.5</w:t>
            </w:r>
          </w:p>
          <w:p w14:paraId="3F79C4FE" w14:textId="1A32D1BD" w:rsidR="00F62DFC" w:rsidRPr="009F346C" w:rsidRDefault="00F62DFC" w:rsidP="00F62DFC">
            <w:pPr>
              <w:pStyle w:val="ACnormal-Note-guide-rouge"/>
              <w:rPr>
                <w:lang w:val="en-GB"/>
              </w:rPr>
            </w:pPr>
            <w:r w:rsidRPr="009F346C">
              <w:rPr>
                <w:lang w:val="en-GB"/>
              </w:rPr>
              <w:t xml:space="preserve">And DELETE the options not used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F52338F" w14:textId="77777777" w:rsidR="00FB1E55" w:rsidRPr="009F346C" w:rsidRDefault="00FB1E55" w:rsidP="00B70B38">
            <w:pPr>
              <w:pStyle w:val="ACNormal"/>
              <w:rPr>
                <w:i/>
                <w:lang w:val="it-IT"/>
              </w:rPr>
            </w:pPr>
            <w:r w:rsidRPr="009F346C">
              <w:rPr>
                <w:i/>
                <w:lang w:val="it-IT"/>
              </w:rPr>
              <w:t>L'appendice P del RRS sarà applicata con le seguenti modifiche:</w:t>
            </w:r>
          </w:p>
          <w:p w14:paraId="427DE356" w14:textId="77777777" w:rsidR="00F62DFC" w:rsidRPr="009F346C" w:rsidRDefault="00F62DFC" w:rsidP="00F62DFC">
            <w:pPr>
              <w:pStyle w:val="ACnormal-Note-guide-rouge"/>
              <w:rPr>
                <w:lang w:val="it-IT"/>
              </w:rPr>
            </w:pPr>
            <w:r w:rsidRPr="009F346C">
              <w:rPr>
                <w:b/>
                <w:bCs/>
                <w:lang w:val="it-IT"/>
              </w:rPr>
              <w:t>Se si sceglie questo IR 15.1</w:t>
            </w:r>
            <w:r w:rsidRPr="009F346C">
              <w:rPr>
                <w:lang w:val="it-IT"/>
              </w:rPr>
              <w:t>, selezionare, se applicabile</w:t>
            </w:r>
          </w:p>
          <w:p w14:paraId="728733EE" w14:textId="77777777" w:rsidR="00F62DFC" w:rsidRPr="009F346C" w:rsidRDefault="00F62DFC" w:rsidP="00F62DFC">
            <w:pPr>
              <w:pStyle w:val="ACnormal-Note-guide-rouge"/>
              <w:numPr>
                <w:ilvl w:val="0"/>
                <w:numId w:val="15"/>
              </w:numPr>
              <w:ind w:left="301" w:hanging="283"/>
              <w:rPr>
                <w:lang w:val="it-CH"/>
              </w:rPr>
            </w:pPr>
            <w:r w:rsidRPr="009F346C">
              <w:rPr>
                <w:lang w:val="it-CH"/>
              </w:rPr>
              <w:t xml:space="preserve">una delle due opzioni IR 15.2 a seconda delle regole della classe. </w:t>
            </w:r>
          </w:p>
          <w:p w14:paraId="47E01B8F" w14:textId="77777777" w:rsidR="00F62DFC" w:rsidRPr="009F346C" w:rsidRDefault="00F62DFC" w:rsidP="00F62DFC">
            <w:pPr>
              <w:pStyle w:val="ACnormal-Note-guide-rouge"/>
              <w:numPr>
                <w:ilvl w:val="0"/>
                <w:numId w:val="15"/>
              </w:numPr>
              <w:ind w:left="301" w:hanging="283"/>
              <w:rPr>
                <w:lang w:val="it-CH"/>
              </w:rPr>
            </w:pPr>
            <w:r w:rsidRPr="009F346C">
              <w:rPr>
                <w:lang w:val="it-CH"/>
              </w:rPr>
              <w:t>utilizzare IR 15.3 e/o IR 15.4 se applicabile</w:t>
            </w:r>
          </w:p>
          <w:p w14:paraId="7B8E1E94" w14:textId="77777777" w:rsidR="00F62DFC" w:rsidRPr="009F346C" w:rsidRDefault="00F62DFC" w:rsidP="00F62DFC">
            <w:pPr>
              <w:pStyle w:val="ACnormal-Note-guide-rouge"/>
              <w:numPr>
                <w:ilvl w:val="0"/>
                <w:numId w:val="15"/>
              </w:numPr>
              <w:ind w:left="301" w:hanging="283"/>
              <w:rPr>
                <w:lang w:val="en-GB"/>
              </w:rPr>
            </w:pPr>
            <w:r w:rsidRPr="009F346C">
              <w:rPr>
                <w:lang w:val="en-GB"/>
              </w:rPr>
              <w:t>e SI 15.5</w:t>
            </w:r>
          </w:p>
          <w:p w14:paraId="3D870E87" w14:textId="656EFEA0" w:rsidR="00F62DFC" w:rsidRPr="009F346C" w:rsidRDefault="00F62DFC" w:rsidP="00F62DFC">
            <w:pPr>
              <w:pStyle w:val="ACnormal-Note-guide-rouge"/>
              <w:rPr>
                <w:lang w:val="it-IT"/>
              </w:rPr>
            </w:pPr>
            <w:r w:rsidRPr="009F346C">
              <w:rPr>
                <w:lang w:val="it-IT"/>
              </w:rPr>
              <w:t>Poi CANCELLARE le opzioni non utilizzate.</w:t>
            </w:r>
          </w:p>
        </w:tc>
      </w:tr>
      <w:tr w:rsidR="00FB1E55" w:rsidRPr="00342208" w14:paraId="2A28DC7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6BCC85" w14:textId="3B3ACE00"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91B986" w14:textId="0143810B" w:rsidR="00FB1E55" w:rsidRPr="00321986" w:rsidRDefault="00FB1E55" w:rsidP="00FB1E55">
            <w:pPr>
              <w:pStyle w:val="ACNormalItalic"/>
              <w:tabs>
                <w:tab w:val="left" w:pos="977"/>
              </w:tabs>
              <w:rPr>
                <w:i w:val="0"/>
                <w:sz w:val="16"/>
                <w:szCs w:val="16"/>
              </w:rPr>
            </w:pPr>
            <w:r w:rsidRPr="000D7BE5">
              <w:t xml:space="preserve">For the </w:t>
            </w:r>
            <w:r w:rsidRPr="00080B54">
              <w:rPr>
                <w:highlight w:val="yellow"/>
              </w:rPr>
              <w:t>&lt;</w:t>
            </w:r>
            <w:r>
              <w:rPr>
                <w:highlight w:val="yellow"/>
              </w:rPr>
              <w:t>class n</w:t>
            </w:r>
            <w:r w:rsidRPr="00080B54">
              <w:rPr>
                <w:highlight w:val="yellow"/>
              </w:rPr>
              <w:t>ame[s]&gt;</w:t>
            </w:r>
            <w:r w:rsidRPr="000D7BE5">
              <w:t xml:space="preserve"> class</w:t>
            </w:r>
            <w:r>
              <w:t>[</w:t>
            </w:r>
            <w:r w:rsidRPr="000D7BE5">
              <w:t>es</w:t>
            </w:r>
            <w:r>
              <w:t>]</w:t>
            </w:r>
            <w:r w:rsidRPr="000D7BE5">
              <w:t xml:space="preserve"> </w:t>
            </w:r>
            <w:r>
              <w:t xml:space="preserve">RRS Appendix P 2.1 </w:t>
            </w:r>
            <w:r w:rsidR="00B70B38">
              <w:t>is</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870DC9" w14:textId="0BD4A912" w:rsidR="00FB1E55" w:rsidRPr="00CF5092" w:rsidRDefault="00FB1E55" w:rsidP="00FB1E55">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sidRPr="00BE2DCA">
              <w:rPr>
                <w:bCs/>
                <w:i/>
                <w:lang w:val="it-IT"/>
              </w:rPr>
              <w:t xml:space="preserve">RRS Appendice P 2.1 </w:t>
            </w:r>
            <w:r w:rsidR="00B70B38">
              <w:rPr>
                <w:bCs/>
                <w:i/>
                <w:lang w:val="it-IT"/>
              </w:rPr>
              <w:t>e</w:t>
            </w:r>
            <w:r w:rsidRPr="00BE2DCA">
              <w:rPr>
                <w:bCs/>
                <w:i/>
                <w:lang w:val="it-IT"/>
              </w:rPr>
              <w:t xml:space="preserve">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FB1E55" w:rsidRPr="00522D9D" w14:paraId="79E20AC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C8836" w14:textId="31E5F9B2"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2DC9FE" w14:textId="7A2AD190" w:rsidR="00D51550" w:rsidRPr="00522D9D" w:rsidRDefault="00D51550" w:rsidP="00522D9D">
            <w:pPr>
              <w:pStyle w:val="ACnormal-Note-guide-rouge"/>
              <w:rPr>
                <w:lang w:val="en-GB"/>
              </w:rPr>
            </w:pPr>
            <w:r>
              <w:rPr>
                <w:lang w:val="en-GB"/>
              </w:rPr>
              <w:t>This option s</w:t>
            </w:r>
            <w:r w:rsidRPr="00B56F1A">
              <w:rPr>
                <w:lang w:val="en-GB"/>
              </w:rPr>
              <w:t>hould only be used with multihulls</w:t>
            </w:r>
            <w:r>
              <w:rPr>
                <w:lang w:val="en-GB"/>
              </w:rPr>
              <w:t xml:space="preserve">, </w:t>
            </w:r>
            <w:proofErr w:type="spellStart"/>
            <w:r>
              <w:rPr>
                <w:lang w:val="en-GB"/>
              </w:rPr>
              <w:t>foilers</w:t>
            </w:r>
            <w:proofErr w:type="spellEnd"/>
            <w:r>
              <w:rPr>
                <w:lang w:val="en-GB"/>
              </w:rPr>
              <w:t xml:space="preserve">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2B6A70E0" w14:textId="1D589A8D" w:rsidR="00FB1E55" w:rsidRPr="00F1425D" w:rsidRDefault="00FB1E55" w:rsidP="00FB1E55">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53C16A9" w14:textId="0BAD7B0E" w:rsidR="00D51550" w:rsidRPr="00522D9D" w:rsidRDefault="00522D9D" w:rsidP="00522D9D">
            <w:pPr>
              <w:pStyle w:val="ACnormal-Note-guide-rouge"/>
              <w:rPr>
                <w:lang w:val="en-GB"/>
              </w:rPr>
            </w:pPr>
            <w:r w:rsidRPr="00522D9D">
              <w:rPr>
                <w:lang w:val="en-GB"/>
              </w:rPr>
              <w:t xml:space="preserve">Questa </w:t>
            </w:r>
            <w:proofErr w:type="spellStart"/>
            <w:r w:rsidRPr="00522D9D">
              <w:rPr>
                <w:lang w:val="en-GB"/>
              </w:rPr>
              <w:t>opzione</w:t>
            </w:r>
            <w:proofErr w:type="spellEnd"/>
            <w:r w:rsidRPr="00522D9D">
              <w:rPr>
                <w:lang w:val="en-GB"/>
              </w:rPr>
              <w:t xml:space="preserve"> </w:t>
            </w:r>
            <w:proofErr w:type="spellStart"/>
            <w:r w:rsidRPr="00522D9D">
              <w:rPr>
                <w:lang w:val="en-GB"/>
              </w:rPr>
              <w:t>deve</w:t>
            </w:r>
            <w:proofErr w:type="spellEnd"/>
            <w:r w:rsidRPr="00522D9D">
              <w:rPr>
                <w:lang w:val="en-GB"/>
              </w:rPr>
              <w:t xml:space="preserve"> </w:t>
            </w:r>
            <w:proofErr w:type="spellStart"/>
            <w:r w:rsidRPr="00522D9D">
              <w:rPr>
                <w:lang w:val="en-GB"/>
              </w:rPr>
              <w:t>essere</w:t>
            </w:r>
            <w:proofErr w:type="spellEnd"/>
            <w:r w:rsidRPr="00522D9D">
              <w:rPr>
                <w:lang w:val="en-GB"/>
              </w:rPr>
              <w:t xml:space="preserve"> </w:t>
            </w:r>
            <w:proofErr w:type="spellStart"/>
            <w:r w:rsidRPr="00522D9D">
              <w:rPr>
                <w:lang w:val="en-GB"/>
              </w:rPr>
              <w:t>utilizzata</w:t>
            </w:r>
            <w:proofErr w:type="spellEnd"/>
            <w:r w:rsidRPr="00522D9D">
              <w:rPr>
                <w:lang w:val="en-GB"/>
              </w:rPr>
              <w:t xml:space="preserve"> solo con i </w:t>
            </w:r>
            <w:proofErr w:type="spellStart"/>
            <w:r w:rsidRPr="00522D9D">
              <w:rPr>
                <w:lang w:val="en-GB"/>
              </w:rPr>
              <w:t>multiscafi</w:t>
            </w:r>
            <w:proofErr w:type="spellEnd"/>
            <w:r w:rsidRPr="00522D9D">
              <w:rPr>
                <w:lang w:val="en-GB"/>
              </w:rPr>
              <w:t xml:space="preserve">, i foil o se </w:t>
            </w:r>
            <w:proofErr w:type="spellStart"/>
            <w:r w:rsidRPr="00522D9D">
              <w:rPr>
                <w:lang w:val="en-GB"/>
              </w:rPr>
              <w:t>specificato</w:t>
            </w:r>
            <w:proofErr w:type="spellEnd"/>
            <w:r w:rsidRPr="00522D9D">
              <w:rPr>
                <w:lang w:val="en-GB"/>
              </w:rPr>
              <w:t xml:space="preserve"> </w:t>
            </w:r>
            <w:proofErr w:type="spellStart"/>
            <w:r w:rsidRPr="00522D9D">
              <w:rPr>
                <w:lang w:val="en-GB"/>
              </w:rPr>
              <w:t>nel</w:t>
            </w:r>
            <w:proofErr w:type="spellEnd"/>
            <w:r w:rsidRPr="00522D9D">
              <w:rPr>
                <w:lang w:val="en-GB"/>
              </w:rPr>
              <w:t xml:space="preserve"> </w:t>
            </w:r>
            <w:proofErr w:type="spellStart"/>
            <w:r w:rsidRPr="00522D9D">
              <w:rPr>
                <w:lang w:val="en-GB"/>
              </w:rPr>
              <w:t>regolamentazione</w:t>
            </w:r>
            <w:proofErr w:type="spellEnd"/>
            <w:r w:rsidRPr="00522D9D">
              <w:rPr>
                <w:lang w:val="en-GB"/>
              </w:rPr>
              <w:t xml:space="preserve"> di </w:t>
            </w:r>
            <w:proofErr w:type="spellStart"/>
            <w:r w:rsidRPr="00522D9D">
              <w:rPr>
                <w:lang w:val="en-GB"/>
              </w:rPr>
              <w:t>classe</w:t>
            </w:r>
            <w:proofErr w:type="spellEnd"/>
          </w:p>
          <w:p w14:paraId="178C3BE2" w14:textId="6E1F6353" w:rsidR="00FB1E55" w:rsidRPr="00DB5769"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7245E9" w:rsidRPr="00342208" w14:paraId="1BDBD38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6BA709" w14:textId="4FFF5451" w:rsidR="007245E9" w:rsidRDefault="007245E9" w:rsidP="00FB1E55">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AF3EB5F" w14:textId="0816D8D1" w:rsidR="000F3BD1" w:rsidRPr="00F62DFC" w:rsidRDefault="007245E9" w:rsidP="00F62DFC">
            <w:pPr>
              <w:pStyle w:val="ACNormalItalic"/>
              <w:rPr>
                <w:iCs/>
              </w:rPr>
            </w:pPr>
            <w:r w:rsidRPr="00A61569">
              <w:rPr>
                <w:iCs/>
              </w:rPr>
              <w:t>RRS Appendix 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9972F3" w14:textId="6F888C16" w:rsidR="000F3BD1" w:rsidRPr="006D52AD" w:rsidRDefault="00F11FA2" w:rsidP="00F62DFC">
            <w:pPr>
              <w:pStyle w:val="ACNormal"/>
              <w:contextualSpacing w:val="0"/>
              <w:rPr>
                <w:bCs/>
                <w:i/>
                <w:lang w:val="it-IT"/>
              </w:rPr>
            </w:pPr>
            <w:r w:rsidRPr="00F11FA2">
              <w:rPr>
                <w:bCs/>
                <w:i/>
                <w:lang w:val="it-IT"/>
              </w:rPr>
              <w:t>L’ Appendice P2.3 non si applica e la Appendice P</w:t>
            </w:r>
            <w:r w:rsidR="00B70B38">
              <w:rPr>
                <w:bCs/>
                <w:i/>
                <w:lang w:val="it-IT"/>
              </w:rPr>
              <w:t xml:space="preserve"> </w:t>
            </w:r>
            <w:r w:rsidRPr="00F11FA2">
              <w:rPr>
                <w:bCs/>
                <w:i/>
                <w:lang w:val="it-IT"/>
              </w:rPr>
              <w:t>2.2 è modificata nel senso che sarà applicata a</w:t>
            </w:r>
            <w:r w:rsidR="00DE1458">
              <w:rPr>
                <w:bCs/>
                <w:i/>
                <w:lang w:val="it-IT"/>
              </w:rPr>
              <w:t>d</w:t>
            </w:r>
            <w:r w:rsidRPr="00F11FA2">
              <w:rPr>
                <w:bCs/>
                <w:i/>
                <w:lang w:val="it-IT"/>
              </w:rPr>
              <w:t xml:space="preserve"> ogni penalità dopo la prima.</w:t>
            </w:r>
            <w:r w:rsidR="000F3BD1" w:rsidRPr="000F3BD1">
              <w:rPr>
                <w:bCs/>
                <w:i/>
                <w:lang w:val="it-IT"/>
              </w:rPr>
              <w:t>.</w:t>
            </w:r>
          </w:p>
        </w:tc>
      </w:tr>
      <w:tr w:rsidR="00FB1E55" w:rsidRPr="00342208" w14:paraId="03317F9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4157FA9" w14:textId="29907294" w:rsidR="00FB1E55" w:rsidRDefault="00FB1E55" w:rsidP="00FB1E55">
            <w:pPr>
              <w:pStyle w:val="ACNormal"/>
              <w:rPr>
                <w:i/>
              </w:rPr>
            </w:pPr>
            <w:r>
              <w:rPr>
                <w:i/>
              </w:rPr>
              <w:t>15.</w:t>
            </w:r>
            <w:r w:rsidR="007245E9">
              <w:rPr>
                <w:i/>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CF400E" w14:textId="75D4764C" w:rsidR="00FB1E55" w:rsidRDefault="00FB1E55" w:rsidP="00FB1E55">
            <w:pPr>
              <w:pStyle w:val="ACNormalItalic"/>
            </w:pPr>
            <w:r w:rsidRPr="007F1379">
              <w:rPr>
                <w:iCs/>
              </w:rPr>
              <w:t xml:space="preserve">[SP] If a first penalty is signalled </w:t>
            </w:r>
            <w:r>
              <w:rPr>
                <w:iCs/>
              </w:rPr>
              <w:t xml:space="preserve">close </w:t>
            </w:r>
            <w:r w:rsidR="000F3BD1">
              <w:rPr>
                <w:iCs/>
              </w:rPr>
              <w:t xml:space="preserve">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w:t>
            </w:r>
            <w:r w:rsidRPr="00B70B38">
              <w:rPr>
                <w:iCs/>
              </w:rPr>
              <w:t>Scoring Penalty" (SCP) of 10</w:t>
            </w:r>
            <w:r w:rsidR="00B70B38">
              <w:rPr>
                <w:iCs/>
              </w:rPr>
              <w:t xml:space="preserve"> </w:t>
            </w:r>
            <w:r w:rsidRPr="00B70B38">
              <w:rPr>
                <w:iCs/>
              </w:rPr>
              <w:t xml:space="preserve">% </w:t>
            </w:r>
            <w:r w:rsidRPr="00B70B38">
              <w:rPr>
                <w:iCs/>
                <w:color w:val="000000"/>
                <w:shd w:val="clear" w:color="auto" w:fill="FFFFFF"/>
              </w:rPr>
              <w:t>(rounding</w:t>
            </w:r>
            <w:r w:rsidRPr="00F22A20">
              <w:rPr>
                <w:iCs/>
                <w:color w:val="000000"/>
                <w:shd w:val="clear" w:color="auto" w:fill="FFFFFF"/>
              </w:rPr>
              <w:t xml:space="preserve"> 0.5 upward), calculated as stated in RRS 44.3(c).</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8FB67" w14:textId="228CE086" w:rsidR="00FB1E55" w:rsidRPr="00DB5769" w:rsidRDefault="00FB1E55" w:rsidP="00FB1E55">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xml:space="preserve">" (SCP) del </w:t>
            </w:r>
            <w:r w:rsidRPr="00B70B38">
              <w:rPr>
                <w:bCs/>
                <w:i/>
                <w:lang w:val="it-IT"/>
              </w:rPr>
              <w:t>10</w:t>
            </w:r>
            <w:r w:rsidR="00B70B38" w:rsidRPr="00B70B38">
              <w:rPr>
                <w:bCs/>
                <w:i/>
                <w:lang w:val="it-IT"/>
              </w:rPr>
              <w:t xml:space="preserve"> </w:t>
            </w:r>
            <w:r w:rsidRPr="00B70B38">
              <w:rPr>
                <w:bCs/>
                <w:i/>
                <w:lang w:val="it-IT"/>
              </w:rPr>
              <w:t>%</w:t>
            </w:r>
            <w:r w:rsidRPr="00001F9B">
              <w:rPr>
                <w:bCs/>
                <w:i/>
                <w:lang w:val="it-IT"/>
              </w:rPr>
              <w:t xml:space="preserve">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F11FA2" w:rsidRPr="007526CC" w14:paraId="5CFB2A7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F2B4CD" w14:textId="3608C135" w:rsidR="00F11FA2" w:rsidRPr="00A83564" w:rsidRDefault="00F11FA2" w:rsidP="00FB1E55">
            <w:pPr>
              <w:pStyle w:val="ACNormal"/>
              <w:rPr>
                <w:i/>
              </w:rPr>
            </w:pPr>
            <w:r w:rsidRPr="00A83564">
              <w:rPr>
                <w:i/>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E7FDE4" w14:textId="77777777" w:rsidR="0065253F" w:rsidRPr="00860256" w:rsidRDefault="0065253F" w:rsidP="0065253F">
            <w:pPr>
              <w:pStyle w:val="ACNormal"/>
              <w:rPr>
                <w:rFonts w:cs="Arial"/>
                <w:i/>
                <w:lang w:val="en-GB"/>
              </w:rPr>
            </w:pPr>
            <w:r w:rsidRPr="00860256">
              <w:rPr>
                <w:rFonts w:cs="Arial"/>
                <w:i/>
                <w:lang w:val="en-GB"/>
              </w:rPr>
              <w:t xml:space="preserve">RRS P4 is replaced </w:t>
            </w:r>
            <w:proofErr w:type="gramStart"/>
            <w:r w:rsidRPr="00860256">
              <w:rPr>
                <w:rFonts w:cs="Arial"/>
                <w:i/>
                <w:lang w:val="en-GB"/>
              </w:rPr>
              <w:t>with :</w:t>
            </w:r>
            <w:proofErr w:type="gramEnd"/>
          </w:p>
          <w:p w14:paraId="390EEC32" w14:textId="7A03F71B" w:rsidR="00F11FA2" w:rsidRPr="008A3C45" w:rsidRDefault="0065253F" w:rsidP="0065253F">
            <w:pPr>
              <w:pStyle w:val="ACNormal"/>
              <w:rPr>
                <w:i/>
                <w:lang w:val="en-GB"/>
              </w:rPr>
            </w:pPr>
            <w:r w:rsidRPr="00860256">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670079" w14:textId="77777777" w:rsidR="0065253F" w:rsidRPr="00860256" w:rsidRDefault="0065253F" w:rsidP="0065253F">
            <w:pPr>
              <w:pStyle w:val="ACNormal"/>
              <w:rPr>
                <w:bCs/>
                <w:i/>
                <w:lang w:val="it-IT"/>
              </w:rPr>
            </w:pPr>
            <w:r w:rsidRPr="00860256">
              <w:rPr>
                <w:bCs/>
                <w:i/>
                <w:lang w:val="it-IT"/>
              </w:rPr>
              <w:t>La RRS P4 è sostituita da :</w:t>
            </w:r>
          </w:p>
          <w:p w14:paraId="0C881E32" w14:textId="0889E9F8" w:rsidR="00F11FA2" w:rsidRPr="00A83564" w:rsidRDefault="0065253F" w:rsidP="0065253F">
            <w:pPr>
              <w:pStyle w:val="ACNormal"/>
              <w:contextualSpacing w:val="0"/>
              <w:rPr>
                <w:bCs/>
                <w:i/>
                <w:lang w:val="it-IT"/>
              </w:rPr>
            </w:pPr>
            <w:r w:rsidRPr="00860256">
              <w:rPr>
                <w:bCs/>
                <w:i/>
                <w:lang w:val="it-IT"/>
              </w:rPr>
              <w:t>Un'azione della giuria ai sensi della RRS P1.2 non costituisce motivo di richiesta di riparazione da parte di una barca ai sensi della RRS 61.1(a). La giuria può avviare un'udienza di riparazione e può concedere una riparazione per un'azione ai sensi della RRS P1.2 da parte di un membro della giuria o di un suo osservatore designato.</w:t>
            </w:r>
          </w:p>
        </w:tc>
      </w:tr>
      <w:tr w:rsidR="00FB1E55" w:rsidRPr="00277946" w14:paraId="04BF577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FB1E55" w:rsidRPr="00B70979" w:rsidRDefault="00FB1E55" w:rsidP="00FB1E55">
            <w:pPr>
              <w:pStyle w:val="ACnormaltitre-d-article"/>
            </w:pPr>
            <w:r w:rsidRPr="00B70979">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FB1E55" w:rsidRPr="00B70979" w:rsidRDefault="00FB1E55" w:rsidP="00FB1E55">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5A6FB53A" w:rsidR="00FB1E55" w:rsidRPr="00B70979" w:rsidRDefault="00FB1E55" w:rsidP="00FB1E55">
            <w:pPr>
              <w:pStyle w:val="ACnormaltitre-d-article"/>
              <w:rPr>
                <w:lang w:val="it-IT"/>
              </w:rPr>
            </w:pPr>
            <w:r w:rsidRPr="00B70979">
              <w:rPr>
                <w:lang w:val="it-IT"/>
              </w:rPr>
              <w:t>Tempo limite e tempo target</w:t>
            </w:r>
          </w:p>
        </w:tc>
      </w:tr>
      <w:tr w:rsidR="00FB1E55" w:rsidRPr="007526CC" w14:paraId="3E0163AE"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FB1E55" w:rsidRDefault="00FB1E55" w:rsidP="00FB1E55">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FB1E55" w:rsidRPr="00D5168F" w:rsidRDefault="00FB1E55" w:rsidP="00FB1E55">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01FB79E7" w:rsidR="00FB1E55" w:rsidRPr="00DB5769" w:rsidRDefault="00FB1E55" w:rsidP="00FB1E55">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AA1D66" w:rsidRPr="007526CC" w14:paraId="6D51D9DE" w14:textId="77777777" w:rsidTr="00F62DFC">
        <w:tc>
          <w:tcPr>
            <w:tcW w:w="737" w:type="dxa"/>
            <w:tcBorders>
              <w:top w:val="nil"/>
              <w:left w:val="single" w:sz="4" w:space="0" w:color="000000"/>
              <w:bottom w:val="nil"/>
              <w:right w:val="single" w:sz="4" w:space="0" w:color="000000"/>
            </w:tcBorders>
            <w:tcMar>
              <w:left w:w="103" w:type="dxa"/>
            </w:tcMar>
          </w:tcPr>
          <w:p w14:paraId="0BB9A33C" w14:textId="77777777" w:rsidR="00AA1D66" w:rsidRPr="00C53947" w:rsidRDefault="00AA1D66" w:rsidP="00AA1D66">
            <w:pPr>
              <w:pStyle w:val="ACnormal-Note-guide-rouge"/>
              <w:rPr>
                <w:lang w:val="it-IT"/>
              </w:rPr>
            </w:pPr>
          </w:p>
        </w:tc>
        <w:tc>
          <w:tcPr>
            <w:tcW w:w="5103" w:type="dxa"/>
            <w:tcBorders>
              <w:top w:val="nil"/>
              <w:left w:val="single" w:sz="4" w:space="0" w:color="000000"/>
              <w:bottom w:val="nil"/>
              <w:right w:val="nil"/>
            </w:tcBorders>
            <w:tcMar>
              <w:left w:w="103" w:type="dxa"/>
            </w:tcMar>
          </w:tcPr>
          <w:p w14:paraId="4D9654D3" w14:textId="77777777" w:rsidR="00AA1D66" w:rsidRDefault="00AA1D66" w:rsidP="00AA1D66">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BB7F4A2" w14:textId="1B4112AC" w:rsidR="00AA1D66" w:rsidRPr="00AA1D66" w:rsidRDefault="00AA1D66" w:rsidP="00AA1D66">
            <w:pPr>
              <w:pStyle w:val="ACnormal-Note-guide-rouge"/>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2238F62B" w14:textId="77777777" w:rsidR="00AA1D66" w:rsidRPr="00C53947" w:rsidRDefault="00AA1D66" w:rsidP="00AA1D66">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0B30E1C4" w14:textId="7BD2BB81" w:rsidR="00AA1D66" w:rsidRPr="00DB5769" w:rsidRDefault="00AA1D66" w:rsidP="00AA1D66">
            <w:pPr>
              <w:pStyle w:val="ACnormal-Note-guide-rouge"/>
              <w:rPr>
                <w:lang w:val="it-IT"/>
              </w:rPr>
            </w:pPr>
            <w:r w:rsidRPr="00FB1E55">
              <w:rPr>
                <w:rFonts w:cs="Arial"/>
                <w:lang w:val="it-IT"/>
              </w:rPr>
              <w:t>Nell'elenco, impostare l'ordine delle classi secondo</w:t>
            </w:r>
            <w:r>
              <w:rPr>
                <w:rFonts w:cs="Arial"/>
                <w:lang w:val="it-IT"/>
              </w:rPr>
              <w:t xml:space="preserve"> IR</w:t>
            </w:r>
            <w:r w:rsidR="00590190">
              <w:rPr>
                <w:rFonts w:cs="Arial"/>
                <w:lang w:val="it-IT"/>
              </w:rPr>
              <w:t xml:space="preserve"> </w:t>
            </w:r>
            <w:r w:rsidRPr="00FB1E55">
              <w:rPr>
                <w:rFonts w:cs="Arial"/>
                <w:lang w:val="it-IT"/>
              </w:rPr>
              <w:t>12.6</w:t>
            </w:r>
          </w:p>
        </w:tc>
      </w:tr>
      <w:tr w:rsidR="00AA1D66" w14:paraId="67869A64" w14:textId="77777777" w:rsidTr="00F62DFC">
        <w:tc>
          <w:tcPr>
            <w:tcW w:w="737" w:type="dxa"/>
            <w:tcBorders>
              <w:top w:val="nil"/>
              <w:left w:val="single" w:sz="4" w:space="0" w:color="000000"/>
              <w:bottom w:val="nil"/>
              <w:right w:val="single" w:sz="4" w:space="0" w:color="000000"/>
            </w:tcBorders>
            <w:tcMar>
              <w:left w:w="103" w:type="dxa"/>
            </w:tcMar>
          </w:tcPr>
          <w:p w14:paraId="06AB191C" w14:textId="77777777" w:rsidR="00AA1D66" w:rsidRPr="00681A77" w:rsidRDefault="00AA1D66" w:rsidP="00AA1D66">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1167"/>
              <w:gridCol w:w="1843"/>
              <w:gridCol w:w="2410"/>
              <w:gridCol w:w="1894"/>
            </w:tblGrid>
            <w:tr w:rsidR="000B62FA" w:rsidRPr="007526CC" w14:paraId="3FB03748" w14:textId="77777777" w:rsidTr="00424EF3">
              <w:trPr>
                <w:jc w:val="center"/>
              </w:trPr>
              <w:tc>
                <w:tcPr>
                  <w:tcW w:w="1167" w:type="dxa"/>
                  <w:tcBorders>
                    <w:top w:val="nil"/>
                    <w:left w:val="nil"/>
                  </w:tcBorders>
                </w:tcPr>
                <w:p w14:paraId="6CEEFB8B" w14:textId="77777777" w:rsidR="000B62FA" w:rsidRPr="00C32129" w:rsidRDefault="000B62FA" w:rsidP="00AA1D66">
                  <w:pPr>
                    <w:pStyle w:val="ACnormalsous-tableau"/>
                    <w:numPr>
                      <w:ilvl w:val="0"/>
                      <w:numId w:val="0"/>
                    </w:numPr>
                    <w:spacing w:after="0"/>
                    <w:rPr>
                      <w:lang w:val="it-IT"/>
                    </w:rPr>
                  </w:pPr>
                </w:p>
              </w:tc>
              <w:tc>
                <w:tcPr>
                  <w:tcW w:w="1843" w:type="dxa"/>
                </w:tcPr>
                <w:p w14:paraId="31155305" w14:textId="635B93C8" w:rsidR="000B62FA" w:rsidRPr="00C32129" w:rsidRDefault="000B62FA" w:rsidP="00AA1D66">
                  <w:pPr>
                    <w:pStyle w:val="ACnormalsous-tableau"/>
                    <w:numPr>
                      <w:ilvl w:val="0"/>
                      <w:numId w:val="0"/>
                    </w:numPr>
                    <w:spacing w:after="0"/>
                    <w:jc w:val="center"/>
                    <w:rPr>
                      <w:b/>
                      <w:bCs/>
                      <w:lang w:val="en-US"/>
                    </w:rPr>
                  </w:pPr>
                  <w:r w:rsidRPr="00C32129">
                    <w:rPr>
                      <w:b/>
                      <w:bCs/>
                      <w:lang w:val="en-US"/>
                    </w:rPr>
                    <w:t>Race Target Time</w:t>
                  </w:r>
                </w:p>
                <w:p w14:paraId="1A1EA66F" w14:textId="118E3712" w:rsidR="000B62FA" w:rsidRPr="00C32129" w:rsidRDefault="000B62FA" w:rsidP="00C64586">
                  <w:pPr>
                    <w:pStyle w:val="ACnormalsous-tableau"/>
                    <w:numPr>
                      <w:ilvl w:val="0"/>
                      <w:numId w:val="0"/>
                    </w:numPr>
                    <w:spacing w:after="0"/>
                    <w:jc w:val="center"/>
                    <w:rPr>
                      <w:b/>
                      <w:bCs/>
                      <w:lang w:val="en-US"/>
                    </w:rPr>
                  </w:pPr>
                  <w:r w:rsidRPr="00C32129">
                    <w:rPr>
                      <w:b/>
                      <w:bCs/>
                      <w:lang w:val="en-US"/>
                    </w:rPr>
                    <w:t xml:space="preserve">Tempo </w:t>
                  </w:r>
                  <w:proofErr w:type="spellStart"/>
                  <w:r w:rsidRPr="00C32129">
                    <w:rPr>
                      <w:b/>
                      <w:bCs/>
                      <w:lang w:val="en-US"/>
                    </w:rPr>
                    <w:t>ottimale</w:t>
                  </w:r>
                  <w:proofErr w:type="spellEnd"/>
                </w:p>
              </w:tc>
              <w:tc>
                <w:tcPr>
                  <w:tcW w:w="2410" w:type="dxa"/>
                </w:tcPr>
                <w:p w14:paraId="24E3ABF8" w14:textId="5F927CE5" w:rsidR="000B62FA" w:rsidRPr="00C32129" w:rsidRDefault="000B62FA" w:rsidP="00AA1D66">
                  <w:pPr>
                    <w:pStyle w:val="ACnormalsous-tableau"/>
                    <w:numPr>
                      <w:ilvl w:val="0"/>
                      <w:numId w:val="0"/>
                    </w:numPr>
                    <w:spacing w:after="0"/>
                    <w:jc w:val="center"/>
                    <w:rPr>
                      <w:b/>
                      <w:lang w:val="it-CH"/>
                    </w:rPr>
                  </w:pPr>
                  <w:r w:rsidRPr="00C32129">
                    <w:rPr>
                      <w:b/>
                      <w:lang w:val="it-CH"/>
                    </w:rPr>
                    <w:t>Race Time Limit</w:t>
                  </w:r>
                </w:p>
                <w:p w14:paraId="4D49130C" w14:textId="0A3AD309" w:rsidR="000B62FA" w:rsidRPr="00C32129" w:rsidRDefault="000B62FA" w:rsidP="00AA1D66">
                  <w:pPr>
                    <w:pStyle w:val="ACnormalsous-tableau"/>
                    <w:numPr>
                      <w:ilvl w:val="0"/>
                      <w:numId w:val="0"/>
                    </w:numPr>
                    <w:spacing w:after="0"/>
                    <w:jc w:val="center"/>
                    <w:rPr>
                      <w:b/>
                      <w:lang w:val="it-CH"/>
                    </w:rPr>
                  </w:pPr>
                  <w:r w:rsidRPr="00C32129">
                    <w:rPr>
                      <w:b/>
                      <w:lang w:val="it-CH"/>
                    </w:rPr>
                    <w:t>Tempo limite della prova</w:t>
                  </w:r>
                </w:p>
              </w:tc>
              <w:tc>
                <w:tcPr>
                  <w:tcW w:w="1894" w:type="dxa"/>
                </w:tcPr>
                <w:p w14:paraId="076C97EB" w14:textId="1067AA14" w:rsidR="000B62FA" w:rsidRPr="00C32129" w:rsidRDefault="000B62FA" w:rsidP="00AA1D66">
                  <w:pPr>
                    <w:pStyle w:val="ACnormalsous-tableau"/>
                    <w:numPr>
                      <w:ilvl w:val="0"/>
                      <w:numId w:val="0"/>
                    </w:numPr>
                    <w:spacing w:after="0"/>
                    <w:jc w:val="center"/>
                    <w:rPr>
                      <w:b/>
                      <w:bCs/>
                      <w:lang w:val="it-IT"/>
                    </w:rPr>
                  </w:pPr>
                  <w:r w:rsidRPr="00C32129">
                    <w:rPr>
                      <w:b/>
                      <w:bCs/>
                      <w:lang w:val="it-IT"/>
                    </w:rPr>
                    <w:t>Finishing Window</w:t>
                  </w:r>
                </w:p>
                <w:p w14:paraId="6C0CBCB4" w14:textId="39C49249" w:rsidR="000B62FA" w:rsidRPr="00C32129" w:rsidRDefault="000B62FA" w:rsidP="00AA1D66">
                  <w:pPr>
                    <w:pStyle w:val="ACnormalsous-tableau"/>
                    <w:numPr>
                      <w:ilvl w:val="0"/>
                      <w:numId w:val="0"/>
                    </w:numPr>
                    <w:spacing w:after="0"/>
                    <w:jc w:val="center"/>
                    <w:rPr>
                      <w:b/>
                      <w:bCs/>
                      <w:lang w:val="it-IT"/>
                    </w:rPr>
                  </w:pPr>
                  <w:r w:rsidRPr="00C32129">
                    <w:rPr>
                      <w:b/>
                      <w:bCs/>
                      <w:lang w:val="it-IT"/>
                    </w:rPr>
                    <w:t>Finestra di arrivo</w:t>
                  </w:r>
                </w:p>
              </w:tc>
            </w:tr>
            <w:tr w:rsidR="000B62FA" w:rsidRPr="00C32129" w14:paraId="1011F697" w14:textId="77777777" w:rsidTr="00424EF3">
              <w:trPr>
                <w:jc w:val="center"/>
              </w:trPr>
              <w:tc>
                <w:tcPr>
                  <w:tcW w:w="1167" w:type="dxa"/>
                </w:tcPr>
                <w:p w14:paraId="6645A297" w14:textId="77777777" w:rsidR="000B62FA" w:rsidRPr="00C32129" w:rsidRDefault="000B62FA" w:rsidP="00AA1D66">
                  <w:pPr>
                    <w:pStyle w:val="ACnormalsous-tableau"/>
                    <w:numPr>
                      <w:ilvl w:val="0"/>
                      <w:numId w:val="0"/>
                    </w:numPr>
                    <w:spacing w:after="0"/>
                  </w:pPr>
                  <w:r w:rsidRPr="00C32129">
                    <w:rPr>
                      <w:highlight w:val="yellow"/>
                    </w:rPr>
                    <w:t>&lt;</w:t>
                  </w:r>
                  <w:proofErr w:type="gramStart"/>
                  <w:r w:rsidRPr="00C32129">
                    <w:rPr>
                      <w:highlight w:val="yellow"/>
                    </w:rPr>
                    <w:t>class</w:t>
                  </w:r>
                  <w:proofErr w:type="gramEnd"/>
                  <w:r w:rsidRPr="00C32129">
                    <w:rPr>
                      <w:highlight w:val="yellow"/>
                    </w:rPr>
                    <w:t xml:space="preserve"> A&gt;</w:t>
                  </w:r>
                </w:p>
              </w:tc>
              <w:tc>
                <w:tcPr>
                  <w:tcW w:w="1843" w:type="dxa"/>
                </w:tcPr>
                <w:p w14:paraId="515580D7" w14:textId="77777777" w:rsidR="000B62FA" w:rsidRPr="00C32129" w:rsidRDefault="000B62FA" w:rsidP="00AA1D66">
                  <w:pPr>
                    <w:pStyle w:val="ACnormalsous-tableau"/>
                    <w:numPr>
                      <w:ilvl w:val="0"/>
                      <w:numId w:val="0"/>
                    </w:numPr>
                    <w:spacing w:after="0"/>
                    <w:jc w:val="center"/>
                    <w:rPr>
                      <w:highlight w:val="yellow"/>
                    </w:rPr>
                  </w:pPr>
                  <w:r w:rsidRPr="00C32129">
                    <w:rPr>
                      <w:highlight w:val="yellow"/>
                    </w:rPr>
                    <w:t>&lt;</w:t>
                  </w:r>
                  <w:proofErr w:type="gramStart"/>
                  <w:r w:rsidRPr="00C32129">
                    <w:rPr>
                      <w:highlight w:val="yellow"/>
                      <w:lang w:val="en-GB"/>
                    </w:rPr>
                    <w:t>number</w:t>
                  </w:r>
                  <w:proofErr w:type="gramEnd"/>
                  <w:r w:rsidRPr="00C32129">
                    <w:rPr>
                      <w:highlight w:val="yellow"/>
                    </w:rPr>
                    <w:t>&gt; min</w:t>
                  </w:r>
                </w:p>
              </w:tc>
              <w:tc>
                <w:tcPr>
                  <w:tcW w:w="2410" w:type="dxa"/>
                </w:tcPr>
                <w:p w14:paraId="583C9850" w14:textId="77777777" w:rsidR="000B62FA" w:rsidRPr="00C32129" w:rsidRDefault="000B62FA" w:rsidP="00AA1D66">
                  <w:pPr>
                    <w:pStyle w:val="ACnormalsous-tableau"/>
                    <w:numPr>
                      <w:ilvl w:val="0"/>
                      <w:numId w:val="0"/>
                    </w:numPr>
                    <w:spacing w:after="0"/>
                    <w:jc w:val="center"/>
                  </w:pPr>
                  <w:r w:rsidRPr="00C32129">
                    <w:rPr>
                      <w:highlight w:val="yellow"/>
                    </w:rPr>
                    <w:t>&lt;</w:t>
                  </w:r>
                  <w:proofErr w:type="spellStart"/>
                  <w:proofErr w:type="gramStart"/>
                  <w:r w:rsidRPr="00C32129">
                    <w:rPr>
                      <w:highlight w:val="yellow"/>
                    </w:rPr>
                    <w:t>number</w:t>
                  </w:r>
                  <w:proofErr w:type="spellEnd"/>
                  <w:proofErr w:type="gramEnd"/>
                  <w:r w:rsidRPr="00C32129">
                    <w:rPr>
                      <w:highlight w:val="yellow"/>
                    </w:rPr>
                    <w:t>&gt;</w:t>
                  </w:r>
                  <w:r w:rsidRPr="00C32129">
                    <w:t xml:space="preserve"> min</w:t>
                  </w:r>
                </w:p>
              </w:tc>
              <w:tc>
                <w:tcPr>
                  <w:tcW w:w="1894" w:type="dxa"/>
                </w:tcPr>
                <w:p w14:paraId="27AC1798" w14:textId="77777777" w:rsidR="000B62FA" w:rsidRPr="00C32129" w:rsidRDefault="000B62FA" w:rsidP="00AA1D66">
                  <w:pPr>
                    <w:pStyle w:val="ACnormalsous-tableau"/>
                    <w:numPr>
                      <w:ilvl w:val="0"/>
                      <w:numId w:val="0"/>
                    </w:numPr>
                    <w:spacing w:after="0"/>
                    <w:jc w:val="center"/>
                  </w:pPr>
                  <w:r w:rsidRPr="00C32129">
                    <w:rPr>
                      <w:highlight w:val="yellow"/>
                    </w:rPr>
                    <w:t>&lt;</w:t>
                  </w:r>
                  <w:proofErr w:type="spellStart"/>
                  <w:proofErr w:type="gramStart"/>
                  <w:r w:rsidRPr="00C32129">
                    <w:rPr>
                      <w:highlight w:val="yellow"/>
                    </w:rPr>
                    <w:t>number</w:t>
                  </w:r>
                  <w:proofErr w:type="spellEnd"/>
                  <w:proofErr w:type="gramEnd"/>
                  <w:r w:rsidRPr="00C32129">
                    <w:rPr>
                      <w:highlight w:val="yellow"/>
                    </w:rPr>
                    <w:t>&gt;</w:t>
                  </w:r>
                  <w:r w:rsidRPr="00C32129">
                    <w:t xml:space="preserve"> min</w:t>
                  </w:r>
                </w:p>
              </w:tc>
            </w:tr>
            <w:tr w:rsidR="000B62FA" w:rsidRPr="00C32129" w14:paraId="29410A70" w14:textId="77777777" w:rsidTr="00424EF3">
              <w:trPr>
                <w:jc w:val="center"/>
              </w:trPr>
              <w:tc>
                <w:tcPr>
                  <w:tcW w:w="1167" w:type="dxa"/>
                </w:tcPr>
                <w:p w14:paraId="1C2DC690" w14:textId="77777777" w:rsidR="000B62FA" w:rsidRPr="00C32129" w:rsidRDefault="000B62FA" w:rsidP="00AA1D66">
                  <w:pPr>
                    <w:pStyle w:val="ACnormalsous-tableau"/>
                    <w:numPr>
                      <w:ilvl w:val="0"/>
                      <w:numId w:val="0"/>
                    </w:numPr>
                    <w:spacing w:after="0"/>
                    <w:rPr>
                      <w:i/>
                      <w:iCs/>
                    </w:rPr>
                  </w:pPr>
                  <w:r w:rsidRPr="00C32129">
                    <w:rPr>
                      <w:i/>
                      <w:iCs/>
                      <w:highlight w:val="yellow"/>
                    </w:rPr>
                    <w:t>&lt;</w:t>
                  </w:r>
                  <w:proofErr w:type="gramStart"/>
                  <w:r w:rsidRPr="00C32129">
                    <w:rPr>
                      <w:i/>
                      <w:iCs/>
                      <w:highlight w:val="yellow"/>
                    </w:rPr>
                    <w:t>class</w:t>
                  </w:r>
                  <w:proofErr w:type="gramEnd"/>
                  <w:r w:rsidRPr="00C32129">
                    <w:rPr>
                      <w:i/>
                      <w:iCs/>
                      <w:highlight w:val="yellow"/>
                    </w:rPr>
                    <w:t xml:space="preserve"> B&gt;</w:t>
                  </w:r>
                </w:p>
              </w:tc>
              <w:tc>
                <w:tcPr>
                  <w:tcW w:w="1843" w:type="dxa"/>
                </w:tcPr>
                <w:p w14:paraId="370D0118" w14:textId="77777777" w:rsidR="000B62FA" w:rsidRPr="00C32129" w:rsidRDefault="000B62FA" w:rsidP="00AA1D66">
                  <w:pPr>
                    <w:pStyle w:val="ACnormalsous-tableau"/>
                    <w:numPr>
                      <w:ilvl w:val="0"/>
                      <w:numId w:val="0"/>
                    </w:numPr>
                    <w:spacing w:after="0"/>
                    <w:jc w:val="center"/>
                    <w:rPr>
                      <w:i/>
                      <w:iCs/>
                      <w:highlight w:val="yellow"/>
                    </w:rPr>
                  </w:pPr>
                  <w:r w:rsidRPr="00C32129">
                    <w:rPr>
                      <w:i/>
                      <w:iCs/>
                      <w:highlight w:val="yellow"/>
                    </w:rPr>
                    <w:t>&lt;</w:t>
                  </w:r>
                  <w:proofErr w:type="spellStart"/>
                  <w:proofErr w:type="gramStart"/>
                  <w:r w:rsidRPr="00C32129">
                    <w:rPr>
                      <w:i/>
                      <w:iCs/>
                      <w:highlight w:val="yellow"/>
                    </w:rPr>
                    <w:t>number</w:t>
                  </w:r>
                  <w:proofErr w:type="spellEnd"/>
                  <w:proofErr w:type="gramEnd"/>
                  <w:r w:rsidRPr="00C32129">
                    <w:rPr>
                      <w:i/>
                      <w:iCs/>
                      <w:highlight w:val="yellow"/>
                    </w:rPr>
                    <w:t>&gt; min</w:t>
                  </w:r>
                </w:p>
              </w:tc>
              <w:tc>
                <w:tcPr>
                  <w:tcW w:w="2410" w:type="dxa"/>
                </w:tcPr>
                <w:p w14:paraId="08EFB603"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c>
                <w:tcPr>
                  <w:tcW w:w="1894" w:type="dxa"/>
                </w:tcPr>
                <w:p w14:paraId="6F263EB8"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r>
            <w:tr w:rsidR="000B62FA" w:rsidRPr="00C32129" w14:paraId="69F5DC4C" w14:textId="77777777" w:rsidTr="00424EF3">
              <w:trPr>
                <w:jc w:val="center"/>
              </w:trPr>
              <w:tc>
                <w:tcPr>
                  <w:tcW w:w="1167" w:type="dxa"/>
                </w:tcPr>
                <w:p w14:paraId="3F3A2C40" w14:textId="77777777" w:rsidR="000B62FA" w:rsidRPr="00C32129" w:rsidRDefault="000B62FA" w:rsidP="00AA1D66">
                  <w:pPr>
                    <w:pStyle w:val="ACnormalsous-tableau"/>
                    <w:numPr>
                      <w:ilvl w:val="0"/>
                      <w:numId w:val="0"/>
                    </w:numPr>
                    <w:spacing w:after="0"/>
                    <w:rPr>
                      <w:i/>
                      <w:iCs/>
                    </w:rPr>
                  </w:pPr>
                  <w:r w:rsidRPr="00C32129">
                    <w:rPr>
                      <w:i/>
                      <w:iCs/>
                      <w:highlight w:val="yellow"/>
                    </w:rPr>
                    <w:t>&lt;</w:t>
                  </w:r>
                  <w:proofErr w:type="gramStart"/>
                  <w:r w:rsidRPr="00C32129">
                    <w:rPr>
                      <w:i/>
                      <w:iCs/>
                      <w:highlight w:val="yellow"/>
                    </w:rPr>
                    <w:t>class</w:t>
                  </w:r>
                  <w:proofErr w:type="gramEnd"/>
                  <w:r w:rsidRPr="00C32129">
                    <w:rPr>
                      <w:i/>
                      <w:iCs/>
                      <w:highlight w:val="yellow"/>
                    </w:rPr>
                    <w:t xml:space="preserve"> C&gt;</w:t>
                  </w:r>
                </w:p>
              </w:tc>
              <w:tc>
                <w:tcPr>
                  <w:tcW w:w="1843" w:type="dxa"/>
                </w:tcPr>
                <w:p w14:paraId="31C7014C" w14:textId="77777777" w:rsidR="000B62FA" w:rsidRPr="00C32129" w:rsidRDefault="000B62FA" w:rsidP="00AA1D66">
                  <w:pPr>
                    <w:pStyle w:val="ACnormalsous-tableau"/>
                    <w:numPr>
                      <w:ilvl w:val="0"/>
                      <w:numId w:val="0"/>
                    </w:numPr>
                    <w:spacing w:after="0"/>
                    <w:jc w:val="center"/>
                    <w:rPr>
                      <w:i/>
                      <w:iCs/>
                      <w:highlight w:val="yellow"/>
                    </w:rPr>
                  </w:pPr>
                  <w:r w:rsidRPr="00C32129">
                    <w:rPr>
                      <w:i/>
                      <w:iCs/>
                      <w:highlight w:val="yellow"/>
                    </w:rPr>
                    <w:t>&lt;</w:t>
                  </w:r>
                  <w:proofErr w:type="spellStart"/>
                  <w:proofErr w:type="gramStart"/>
                  <w:r w:rsidRPr="00C32129">
                    <w:rPr>
                      <w:i/>
                      <w:iCs/>
                      <w:highlight w:val="yellow"/>
                    </w:rPr>
                    <w:t>number</w:t>
                  </w:r>
                  <w:proofErr w:type="spellEnd"/>
                  <w:proofErr w:type="gramEnd"/>
                  <w:r w:rsidRPr="00C32129">
                    <w:rPr>
                      <w:i/>
                      <w:iCs/>
                      <w:highlight w:val="yellow"/>
                    </w:rPr>
                    <w:t>&gt; min</w:t>
                  </w:r>
                </w:p>
              </w:tc>
              <w:tc>
                <w:tcPr>
                  <w:tcW w:w="2410" w:type="dxa"/>
                </w:tcPr>
                <w:p w14:paraId="3A89888B"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c>
                <w:tcPr>
                  <w:tcW w:w="1894" w:type="dxa"/>
                </w:tcPr>
                <w:p w14:paraId="4947FE5C"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r>
          </w:tbl>
          <w:p w14:paraId="18113763" w14:textId="77777777" w:rsidR="00AA1D66" w:rsidRDefault="00AA1D66" w:rsidP="00AA1D66">
            <w:pPr>
              <w:pStyle w:val="ACNormal"/>
              <w:tabs>
                <w:tab w:val="left" w:pos="977"/>
              </w:tabs>
              <w:jc w:val="center"/>
            </w:pPr>
          </w:p>
        </w:tc>
      </w:tr>
      <w:tr w:rsidR="00AA1D66" w:rsidRPr="007526CC" w14:paraId="45E5F5C6"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AA1D66" w:rsidRDefault="00AA1D66" w:rsidP="00AA1D66">
            <w:pPr>
              <w:pStyle w:val="ACnormal-Note-guide-rouge"/>
            </w:pPr>
          </w:p>
        </w:tc>
        <w:tc>
          <w:tcPr>
            <w:tcW w:w="5103" w:type="dxa"/>
            <w:tcBorders>
              <w:top w:val="nil"/>
              <w:left w:val="single" w:sz="4" w:space="0" w:color="000000"/>
              <w:bottom w:val="single" w:sz="4" w:space="0" w:color="000000"/>
              <w:right w:val="nil"/>
            </w:tcBorders>
            <w:tcMar>
              <w:left w:w="103" w:type="dxa"/>
            </w:tcMar>
          </w:tcPr>
          <w:p w14:paraId="514AC5C5" w14:textId="7B49B7D2" w:rsidR="00AA1D66" w:rsidRPr="00DA216C" w:rsidRDefault="00AA1D66" w:rsidP="00AA1D66">
            <w:pPr>
              <w:pStyle w:val="ACnormal-Note-guide-rouge"/>
              <w:rPr>
                <w:lang w:val="en-GB"/>
              </w:rPr>
            </w:pPr>
            <w:r w:rsidRPr="00257F43">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612F0D6" w:rsidR="00AA1D66" w:rsidRPr="00DB5769" w:rsidRDefault="00AA1D66" w:rsidP="00AA1D66">
            <w:pPr>
              <w:pStyle w:val="ACnormal-Note-guide-rouge"/>
              <w:rPr>
                <w:lang w:val="it-IT"/>
              </w:rPr>
            </w:pPr>
            <w:r w:rsidRPr="00DB5769">
              <w:rPr>
                <w:lang w:val="it-IT"/>
              </w:rPr>
              <w:t>Elimina tutte le colonne non utilizzate.</w:t>
            </w:r>
          </w:p>
        </w:tc>
      </w:tr>
      <w:tr w:rsidR="00AA1D66" w:rsidRPr="009B6AF0" w14:paraId="18E54B1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31B63E00" w:rsidR="00AA1D66" w:rsidRPr="009B6AF0" w:rsidRDefault="00AA1D66" w:rsidP="00AA1D66">
            <w:pPr>
              <w:pStyle w:val="ACNormalItalic"/>
              <w:rPr>
                <w:i w:val="0"/>
                <w:iCs/>
              </w:rPr>
            </w:pPr>
            <w:r w:rsidRPr="009B6AF0">
              <w:rPr>
                <w:i w:val="0"/>
                <w:iCs/>
              </w:rPr>
              <w:t>16.</w:t>
            </w:r>
            <w:r w:rsidR="000B62FA">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DC0C2" w14:textId="1FADF166" w:rsidR="00AA1D66" w:rsidRPr="009B6AF0" w:rsidRDefault="00AA1D66" w:rsidP="00AA1D66">
            <w:pPr>
              <w:pStyle w:val="ACnormal-Note-guide-rouge"/>
              <w:rPr>
                <w:i w:val="0"/>
                <w:iCs/>
                <w:lang w:val="en-GB"/>
              </w:rPr>
            </w:pPr>
            <w:r w:rsidRPr="009B6AF0">
              <w:rPr>
                <w:b/>
                <w:i w:val="0"/>
                <w:iCs/>
                <w:lang w:val="en-GB"/>
              </w:rPr>
              <w:t xml:space="preserve">Choose </w:t>
            </w:r>
            <w:r w:rsidRPr="009B6AF0">
              <w:rPr>
                <w:b/>
                <w:bCs/>
                <w:i w:val="0"/>
                <w:iCs/>
                <w:lang w:val="en-GB"/>
              </w:rPr>
              <w:t>one SI 16.3 paragraph</w:t>
            </w:r>
            <w:r w:rsidRPr="009B6AF0">
              <w:rPr>
                <w:i w:val="0"/>
                <w:iCs/>
                <w:lang w:val="en-GB"/>
              </w:rPr>
              <w:t xml:space="preserve"> among the two options.</w:t>
            </w:r>
          </w:p>
          <w:p w14:paraId="12E8826F" w14:textId="6F129D9C" w:rsidR="00AA1D66" w:rsidRPr="009B6AF0" w:rsidRDefault="00AA1D66" w:rsidP="00AA1D66">
            <w:pPr>
              <w:pStyle w:val="ACnormal-Note-guide-rouge"/>
              <w:rPr>
                <w:i w:val="0"/>
                <w:iCs/>
                <w:lang w:val="en-GB"/>
              </w:rPr>
            </w:pPr>
            <w:r w:rsidRPr="009B6AF0">
              <w:rPr>
                <w:i w:val="0"/>
                <w:iCs/>
                <w:lang w:val="en-GB"/>
              </w:rPr>
              <w:t xml:space="preserve">Then DELETE the option not used. </w:t>
            </w:r>
          </w:p>
          <w:p w14:paraId="39704045" w14:textId="34BBCA73" w:rsidR="00AA1D66" w:rsidRPr="009B6AF0" w:rsidRDefault="00AA1D66" w:rsidP="00AA1D66">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EA4272" w14:textId="6A6030BE" w:rsidR="00AA1D66" w:rsidRPr="00C53947" w:rsidRDefault="00AA1D66" w:rsidP="00AA1D66">
            <w:pPr>
              <w:pStyle w:val="ACnormal-Note-guide-rouge"/>
              <w:rPr>
                <w:lang w:val="it-IT"/>
              </w:rPr>
            </w:pPr>
            <w:r w:rsidRPr="00C53947">
              <w:rPr>
                <w:b/>
                <w:bCs/>
                <w:lang w:val="it-IT"/>
              </w:rPr>
              <w:t>Scegli un paragrafo IR 16.3</w:t>
            </w:r>
            <w:r w:rsidRPr="00C53947">
              <w:rPr>
                <w:lang w:val="it-IT"/>
              </w:rPr>
              <w:t xml:space="preserve"> tra le due opzioni qui sotto.</w:t>
            </w:r>
          </w:p>
          <w:p w14:paraId="42F28FB0" w14:textId="0D779490" w:rsidR="00AA1D66" w:rsidRPr="00C53947" w:rsidRDefault="00AA1D66" w:rsidP="00AA1D66">
            <w:pPr>
              <w:pStyle w:val="ACnormal-Note-guide-rouge"/>
              <w:rPr>
                <w:lang w:val="it-IT"/>
              </w:rPr>
            </w:pPr>
            <w:r w:rsidRPr="00C53947">
              <w:rPr>
                <w:lang w:val="it-IT"/>
              </w:rPr>
              <w:t xml:space="preserve">Quindi CANCELLARE dalle IR l'opzione non utilizzata. </w:t>
            </w:r>
          </w:p>
          <w:p w14:paraId="225E5B67" w14:textId="7F03BB98" w:rsidR="00AA1D66" w:rsidRPr="009B6AF0" w:rsidRDefault="00AA1D66" w:rsidP="00AA1D66">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AA1D66" w:rsidRPr="009B6AF0" w14:paraId="01234AC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579ADCE" w14:textId="284A4210" w:rsidR="00AA1D66" w:rsidRPr="009B6AF0" w:rsidRDefault="00AA1D66" w:rsidP="00AA1D66">
            <w:pPr>
              <w:pStyle w:val="ACNormalItalic"/>
              <w:rPr>
                <w:i w:val="0"/>
                <w:iCs/>
              </w:rPr>
            </w:pPr>
            <w:r w:rsidRPr="009B6AF0">
              <w:rPr>
                <w:i w:val="0"/>
                <w:iCs/>
              </w:rPr>
              <w:t>16.</w:t>
            </w:r>
            <w:r w:rsidR="000B62FA">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7BEC68" w14:textId="523AD3DD" w:rsidR="00AA1D66" w:rsidRPr="009B6AF0" w:rsidRDefault="00AA1D66" w:rsidP="00AA1D66">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835556B" w:rsidR="00AA1D66" w:rsidRPr="009B6AF0" w:rsidRDefault="00AA1D66" w:rsidP="00AA1D66">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EC5568" w14:textId="5649F34D" w:rsidR="00AA1D66" w:rsidRPr="009B6AF0" w:rsidRDefault="00AA1D66" w:rsidP="00AA1D66">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AA1D66" w:rsidRPr="009B6AF0" w:rsidRDefault="00AA1D66" w:rsidP="00AA1D66">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AA1D66" w:rsidRPr="007526CC" w14:paraId="04BFD9A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61BBFF42" w:rsidR="00AA1D66" w:rsidRPr="009B6AF0" w:rsidRDefault="00AA1D66" w:rsidP="00AA1D66">
            <w:pPr>
              <w:pStyle w:val="ACNormalItalic"/>
              <w:rPr>
                <w:i w:val="0"/>
                <w:iCs/>
              </w:rPr>
            </w:pPr>
            <w:r w:rsidRPr="009B6AF0">
              <w:rPr>
                <w:i w:val="0"/>
                <w:iCs/>
              </w:rPr>
              <w:t>16.</w:t>
            </w:r>
            <w:r w:rsidR="000B62FA">
              <w:rPr>
                <w:i w:val="0"/>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51B83A91" w:rsidR="00AA1D66" w:rsidRPr="009B6AF0" w:rsidRDefault="00AA1D66" w:rsidP="00AA1D66">
            <w:pPr>
              <w:pStyle w:val="ACNormalItalic"/>
              <w:rPr>
                <w:i w:val="0"/>
                <w:iCs/>
                <w:lang w:val="en-US"/>
              </w:rPr>
            </w:pPr>
            <w:r w:rsidRPr="009B6AF0">
              <w:rPr>
                <w:i w:val="0"/>
                <w:iCs/>
                <w:lang w:val="en-US"/>
              </w:rPr>
              <w:t>Failure to meet the race target time will not be grounds for redress. This changes RRS 61.4(b)(1).</w:t>
            </w:r>
          </w:p>
          <w:p w14:paraId="06E4C5F1" w14:textId="620DACFA" w:rsidR="00AA1D66" w:rsidRPr="009B6AF0" w:rsidRDefault="00AA1D66" w:rsidP="00AA1D66">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D8C441" w14:textId="482EC580" w:rsidR="00AA1D66" w:rsidRPr="009B6AF0" w:rsidRDefault="00AA1D66" w:rsidP="00AA1D66">
            <w:pPr>
              <w:pStyle w:val="Standard1"/>
              <w:spacing w:after="60"/>
              <w:rPr>
                <w:iCs/>
                <w:lang w:val="it-IT"/>
              </w:rPr>
            </w:pPr>
            <w:r w:rsidRPr="009B6AF0">
              <w:rPr>
                <w:iCs/>
                <w:lang w:val="it-IT"/>
              </w:rPr>
              <w:t xml:space="preserve">Il mancato rispetto del tempo ottimale non costituisce motivo di riparazione. Ciò modifica la RRS </w:t>
            </w:r>
            <w:r w:rsidRPr="00C53947">
              <w:rPr>
                <w:iCs/>
                <w:lang w:val="it-IT"/>
              </w:rPr>
              <w:t>61.4(b)(1).</w:t>
            </w:r>
          </w:p>
          <w:p w14:paraId="118A6135" w14:textId="6E651B6C" w:rsidR="00AA1D66" w:rsidRPr="009B6AF0" w:rsidRDefault="00AA1D66" w:rsidP="00AA1D66">
            <w:pPr>
              <w:pStyle w:val="ACnormal-Note-guide-rouge"/>
              <w:rPr>
                <w:i w:val="0"/>
                <w:iCs/>
                <w:lang w:val="it-IT"/>
              </w:rPr>
            </w:pPr>
            <w:r w:rsidRPr="009B6AF0">
              <w:rPr>
                <w:i w:val="0"/>
                <w:iCs/>
                <w:lang w:val="it-IT"/>
              </w:rPr>
              <w:t>Utilizzare solo se il tempo target è stato stabilito.</w:t>
            </w:r>
          </w:p>
        </w:tc>
      </w:tr>
      <w:tr w:rsidR="00AA1D66" w:rsidRPr="00DA216C" w14:paraId="05D2F98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AA1D66" w:rsidRPr="00F3416C" w:rsidRDefault="00AA1D66" w:rsidP="00AA1D66">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AA1D66" w:rsidRPr="00F3416C" w:rsidRDefault="00AA1D66" w:rsidP="00AA1D66">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EEA482" w:rsidR="00AA1D66" w:rsidRPr="00DB5769" w:rsidRDefault="00AA1D66" w:rsidP="00AA1D66">
            <w:pPr>
              <w:pStyle w:val="ACnormaltitre-d-article"/>
              <w:rPr>
                <w:lang w:val="it-IT"/>
              </w:rPr>
            </w:pPr>
            <w:r w:rsidRPr="00DB5769">
              <w:rPr>
                <w:lang w:val="it-IT"/>
              </w:rPr>
              <w:t>Richiest</w:t>
            </w:r>
            <w:r>
              <w:rPr>
                <w:lang w:val="it-IT"/>
              </w:rPr>
              <w:t>e</w:t>
            </w:r>
            <w:r w:rsidRPr="00DB5769">
              <w:rPr>
                <w:lang w:val="it-IT"/>
              </w:rPr>
              <w:t xml:space="preserve"> di udienza</w:t>
            </w:r>
          </w:p>
        </w:tc>
      </w:tr>
      <w:tr w:rsidR="00A44290" w:rsidRPr="007526CC" w14:paraId="7B6F7AD3"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3F3EF9A3" w14:textId="0D7278E7" w:rsidR="00A44290" w:rsidRPr="006A7E3B" w:rsidRDefault="00A44290" w:rsidP="00786745">
            <w:pPr>
              <w:pStyle w:val="ACNormal"/>
              <w:rPr>
                <w:i/>
                <w:iCs/>
              </w:rPr>
            </w:pPr>
            <w:r w:rsidRPr="008204A5">
              <w:rPr>
                <w:iCs/>
              </w:rPr>
              <w:t>17.</w:t>
            </w:r>
            <w:r>
              <w:rPr>
                <w:iCs/>
              </w:rPr>
              <w:t>1</w:t>
            </w:r>
          </w:p>
        </w:tc>
        <w:tc>
          <w:tcPr>
            <w:tcW w:w="5103" w:type="dxa"/>
            <w:tcBorders>
              <w:top w:val="single" w:sz="4" w:space="0" w:color="000000"/>
              <w:left w:val="single" w:sz="4" w:space="0" w:color="000000"/>
              <w:bottom w:val="nil"/>
              <w:right w:val="single" w:sz="4" w:space="0" w:color="000000"/>
            </w:tcBorders>
            <w:tcMar>
              <w:left w:w="103" w:type="dxa"/>
            </w:tcMar>
          </w:tcPr>
          <w:p w14:paraId="6DFBB755" w14:textId="77777777" w:rsidR="00A44290" w:rsidRPr="006A7E3B" w:rsidRDefault="00A44290" w:rsidP="00786745">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tcMar>
              <w:left w:w="103" w:type="dxa"/>
            </w:tcMar>
          </w:tcPr>
          <w:p w14:paraId="6CB51EE7" w14:textId="77777777" w:rsidR="00A44290" w:rsidRPr="008C33FE" w:rsidRDefault="00A44290" w:rsidP="00786745">
            <w:pPr>
              <w:pStyle w:val="ACNormal"/>
              <w:tabs>
                <w:tab w:val="left" w:pos="977"/>
              </w:tabs>
              <w:rPr>
                <w:i/>
                <w:iCs/>
                <w:lang w:val="it-IT"/>
              </w:rPr>
            </w:pPr>
            <w:r w:rsidRPr="008C33FE">
              <w:rPr>
                <w:lang w:val="it-IT"/>
              </w:rPr>
              <w:t xml:space="preserve">Le richieste di udienza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1" w:history="1">
              <w:r w:rsidRPr="008C33FE">
                <w:rPr>
                  <w:rStyle w:val="Lienhypertexte"/>
                  <w:lang w:val="it-IT"/>
                </w:rPr>
                <w:t xml:space="preserve">Manage2Sail </w:t>
              </w:r>
              <w:r>
                <w:rPr>
                  <w:rStyle w:val="Lienhypertexte"/>
                  <w:lang w:val="it-IT"/>
                </w:rPr>
                <w:t>SailorApp</w:t>
              </w:r>
            </w:hyperlink>
            <w:r>
              <w:rPr>
                <w:lang w:val="it-IT"/>
              </w:rPr>
              <w:t xml:space="preserve"> </w:t>
            </w:r>
            <w:r w:rsidRPr="00C53947">
              <w:rPr>
                <w:lang w:val="it-IT"/>
              </w:rPr>
              <w:t>(</w:t>
            </w:r>
            <w:r w:rsidRPr="00C53947">
              <w:rPr>
                <w:shd w:val="clear" w:color="auto" w:fill="D9E2F3" w:themeFill="accent1" w:themeFillTint="33"/>
                <w:lang w:val="it-IT"/>
              </w:rPr>
              <w:t>vede IR 25</w:t>
            </w:r>
            <w:r w:rsidRPr="00C53947">
              <w:rPr>
                <w:lang w:val="it-IT"/>
              </w:rPr>
              <w:t xml:space="preserve">), </w:t>
            </w:r>
            <w:r>
              <w:rPr>
                <w:lang w:val="it-IT"/>
              </w:rPr>
              <w:t>entro il tempo limite delle proteste.</w:t>
            </w:r>
          </w:p>
        </w:tc>
      </w:tr>
      <w:tr w:rsidR="00AA1D66" w:rsidRPr="007526CC" w14:paraId="1CF9D4E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1B5D32C5" w:rsidR="00AA1D66" w:rsidRDefault="00AA1D66" w:rsidP="00AA1D66">
            <w:pPr>
              <w:pStyle w:val="ACNormal"/>
            </w:pPr>
            <w:r>
              <w:t>17.</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37764908" w:rsidR="00AA1D66" w:rsidRDefault="00AA1D66" w:rsidP="00AA1D6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AA1D66" w:rsidRPr="00D60BAE" w:rsidRDefault="00AA1D66" w:rsidP="00AA1D66">
            <w:pPr>
              <w:pStyle w:val="ACnormal-Note-guide-rouge"/>
              <w:rPr>
                <w:szCs w:val="16"/>
                <w:lang w:val="en-US"/>
              </w:rPr>
            </w:pPr>
            <w:r w:rsidRPr="00057315">
              <w:rPr>
                <w:lang w:val="en-GB"/>
              </w:rPr>
              <w:t>(60 or 90 minutes are recommended)</w:t>
            </w:r>
          </w:p>
          <w:p w14:paraId="7B90A049" w14:textId="2BFDE157" w:rsidR="00AA1D66" w:rsidRPr="008C33FE" w:rsidRDefault="00AA1D66" w:rsidP="00AA1D66">
            <w:pPr>
              <w:pStyle w:val="ACNormal"/>
              <w:contextualSpacing w:val="0"/>
              <w:rPr>
                <w:i/>
                <w:lang w:val="en-US"/>
              </w:rPr>
            </w:pPr>
            <w:r w:rsidRPr="008C33FE">
              <w:rPr>
                <w:i/>
                <w:lang w:val="en-US"/>
              </w:rPr>
              <w:t xml:space="preserve">The protest time limit </w:t>
            </w:r>
            <w:r w:rsidRPr="00CB6059">
              <w:rPr>
                <w:i/>
                <w:lang w:val="en-US"/>
              </w:rPr>
              <w:t xml:space="preserve">is </w:t>
            </w:r>
            <w:r w:rsidRPr="00CB6059">
              <w:rPr>
                <w:i/>
                <w:highlight w:val="yellow"/>
                <w:lang w:val="en-US"/>
              </w:rPr>
              <w:t>15</w:t>
            </w:r>
            <w:r w:rsidRPr="008C33FE">
              <w:rPr>
                <w:i/>
                <w:lang w:val="en-US"/>
              </w:rPr>
              <w:t xml:space="preserve"> minutes after the committee signals no more racing today ashore.</w:t>
            </w:r>
          </w:p>
          <w:p w14:paraId="1A39730E" w14:textId="7A18FFA5" w:rsidR="00AA1D66" w:rsidRPr="0073012F" w:rsidRDefault="00AA1D66" w:rsidP="00AA1D66">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475313" w14:textId="35E97FEE" w:rsidR="00AA1D66" w:rsidRDefault="00AA1D66" w:rsidP="00AA1D66">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AA1D66" w:rsidRPr="00C53947" w:rsidRDefault="00AA1D66" w:rsidP="00AA1D66">
            <w:pPr>
              <w:pStyle w:val="ACnormal-Note-guide-rouge"/>
              <w:rPr>
                <w:lang w:val="it-IT"/>
              </w:rPr>
            </w:pPr>
            <w:r w:rsidRPr="00C53947">
              <w:rPr>
                <w:lang w:val="it-IT"/>
              </w:rPr>
              <w:t>(Sono raccomandati 60 o 90 minuti)</w:t>
            </w:r>
          </w:p>
          <w:p w14:paraId="241F18D7" w14:textId="126F4D2A" w:rsidR="00AA1D66" w:rsidRPr="00883ACF" w:rsidRDefault="00AA1D66" w:rsidP="00AA1D66">
            <w:pPr>
              <w:pStyle w:val="ACNormal"/>
              <w:contextualSpacing w:val="0"/>
              <w:rPr>
                <w:lang w:val="it-IT"/>
              </w:rPr>
            </w:pPr>
            <w:r w:rsidRPr="00883ACF">
              <w:rPr>
                <w:lang w:val="it-IT"/>
              </w:rPr>
              <w:t>Il tempo limite delle proteste è di 15 minuti dopo che il comitato di regata ha segnalato a terra che non saranno corse altre prove oggi.</w:t>
            </w:r>
          </w:p>
          <w:p w14:paraId="6F6551A3" w14:textId="627AA1DD" w:rsidR="00AA1D66" w:rsidRPr="00DB5769" w:rsidRDefault="00AA1D66" w:rsidP="00AA1D66">
            <w:pPr>
              <w:pStyle w:val="ACNormal"/>
              <w:rPr>
                <w:lang w:val="it-IT"/>
              </w:rPr>
            </w:pPr>
            <w:r w:rsidRPr="00DB5769">
              <w:rPr>
                <w:lang w:val="it-IT"/>
              </w:rPr>
              <w:t>Il tempo limite sarà pubblicato all’albo ufficiale</w:t>
            </w:r>
          </w:p>
        </w:tc>
      </w:tr>
      <w:tr w:rsidR="00AA1D66" w:rsidRPr="00AA4028" w14:paraId="47677AE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3561BC7" w14:textId="58E28CC9" w:rsidR="00AA1D66" w:rsidRPr="00AA4028" w:rsidRDefault="00AA1D66" w:rsidP="00AA1D66">
            <w:pPr>
              <w:pStyle w:val="ACNormal"/>
              <w:rPr>
                <w:i/>
                <w:iCs/>
              </w:rPr>
            </w:pPr>
            <w:r w:rsidRPr="00AA4028">
              <w:rPr>
                <w:i/>
                <w:iCs/>
              </w:rPr>
              <w:t>17.</w:t>
            </w:r>
            <w:r w:rsidR="00A44290" w:rsidRPr="00AA4028">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8D21E7" w14:textId="77777777" w:rsidR="00D47DDA" w:rsidRPr="00AA4028" w:rsidRDefault="00D47DDA" w:rsidP="00D47DDA">
            <w:pPr>
              <w:pStyle w:val="ACNormal"/>
              <w:rPr>
                <w:i/>
                <w:iCs/>
                <w:lang w:val="en-GB"/>
              </w:rPr>
            </w:pPr>
            <w:r w:rsidRPr="00AA4028">
              <w:rPr>
                <w:i/>
                <w:iCs/>
                <w:lang w:val="en-GB"/>
              </w:rPr>
              <w:t xml:space="preserve">Requests for reopening shall be submitted, using the online application </w:t>
            </w:r>
            <w:hyperlink r:id="rId12" w:history="1">
              <w:r w:rsidRPr="00AA4028">
                <w:rPr>
                  <w:rStyle w:val="Lienhypertexte"/>
                  <w:i/>
                  <w:iCs/>
                  <w:lang w:val="en-GB"/>
                </w:rPr>
                <w:t xml:space="preserve">Manage2Sail </w:t>
              </w:r>
              <w:proofErr w:type="spellStart"/>
              <w:r w:rsidRPr="00AA4028">
                <w:rPr>
                  <w:rStyle w:val="Lienhypertexte"/>
                  <w:i/>
                  <w:iCs/>
                  <w:lang w:val="en-GB"/>
                </w:rPr>
                <w:t>SailorApp</w:t>
              </w:r>
              <w:proofErr w:type="spellEnd"/>
            </w:hyperlink>
            <w:r w:rsidRPr="00AA4028">
              <w:rPr>
                <w:i/>
                <w:iCs/>
                <w:lang w:val="en-GB"/>
              </w:rPr>
              <w:t xml:space="preserve"> (</w:t>
            </w:r>
            <w:r w:rsidRPr="00AA4028">
              <w:rPr>
                <w:i/>
                <w:iCs/>
                <w:shd w:val="clear" w:color="auto" w:fill="D9E2F3" w:themeFill="accent1" w:themeFillTint="33"/>
                <w:lang w:val="en-GB"/>
              </w:rPr>
              <w:t>see SI 25</w:t>
            </w:r>
            <w:proofErr w:type="gramStart"/>
            <w:r w:rsidRPr="00AA4028">
              <w:rPr>
                <w:i/>
                <w:iCs/>
                <w:lang w:val="en-GB"/>
              </w:rPr>
              <w:t>) :</w:t>
            </w:r>
            <w:proofErr w:type="gramEnd"/>
            <w:r w:rsidRPr="00AA4028">
              <w:rPr>
                <w:i/>
                <w:iCs/>
                <w:lang w:val="en-GB"/>
              </w:rPr>
              <w:t xml:space="preserve"> </w:t>
            </w:r>
          </w:p>
          <w:p w14:paraId="7A5A4DCB" w14:textId="77777777" w:rsidR="00D47DDA" w:rsidRPr="00AA4028" w:rsidRDefault="00D47DDA" w:rsidP="00D47DDA">
            <w:pPr>
              <w:pStyle w:val="ACbullet-listabc"/>
              <w:tabs>
                <w:tab w:val="left" w:pos="977"/>
              </w:tabs>
            </w:pPr>
            <w:r w:rsidRPr="00AA4028">
              <w:t xml:space="preserve">(1) </w:t>
            </w:r>
            <w:r w:rsidRPr="00AA4028">
              <w:tab/>
              <w:t xml:space="preserve">within the protest time limit if the requesting party was informed of the decision on the previous </w:t>
            </w:r>
            <w:proofErr w:type="gramStart"/>
            <w:r w:rsidRPr="00AA4028">
              <w:t>day;</w:t>
            </w:r>
            <w:proofErr w:type="gramEnd"/>
          </w:p>
          <w:p w14:paraId="75674B65" w14:textId="77777777" w:rsidR="00D47DDA" w:rsidRPr="00AA4028" w:rsidRDefault="00D47DDA" w:rsidP="00D47DDA">
            <w:pPr>
              <w:pStyle w:val="ACNormal"/>
              <w:ind w:left="302" w:hanging="302"/>
              <w:rPr>
                <w:i/>
                <w:iCs/>
                <w:lang w:val="en-GB"/>
              </w:rPr>
            </w:pPr>
            <w:r w:rsidRPr="00AA4028">
              <w:rPr>
                <w:i/>
                <w:iCs/>
                <w:lang w:val="en-GB"/>
              </w:rPr>
              <w:t xml:space="preserve">(2) </w:t>
            </w:r>
            <w:r w:rsidRPr="00AA4028">
              <w:rPr>
                <w:i/>
                <w:iCs/>
                <w:lang w:val="en-GB"/>
              </w:rPr>
              <w:tab/>
              <w:t>no later than 15 minutes after the party was informed of the decision on that day.”</w:t>
            </w:r>
          </w:p>
          <w:p w14:paraId="29749655" w14:textId="55AE8374" w:rsidR="00AA1D66" w:rsidRPr="00AA4028" w:rsidRDefault="00D47DDA" w:rsidP="00D47DDA">
            <w:pPr>
              <w:pStyle w:val="ACNormal"/>
              <w:rPr>
                <w:i/>
                <w:iCs/>
                <w:lang w:val="en-GB"/>
              </w:rPr>
            </w:pPr>
            <w:r w:rsidRPr="00AA4028">
              <w:rPr>
                <w:i/>
                <w:iCs/>
                <w:lang w:val="en-GB"/>
              </w:rPr>
              <w:t>This changes RRS 63.7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12A0AE" w14:textId="3EAF0337" w:rsidR="0085446B" w:rsidRPr="00AA4028" w:rsidRDefault="0085446B" w:rsidP="00D47DDA">
            <w:pPr>
              <w:pStyle w:val="ACNormal"/>
              <w:tabs>
                <w:tab w:val="left" w:pos="977"/>
              </w:tabs>
              <w:rPr>
                <w:i/>
                <w:iCs/>
                <w:lang w:val="it-IT"/>
              </w:rPr>
            </w:pPr>
            <w:r w:rsidRPr="00AA4028">
              <w:rPr>
                <w:i/>
                <w:iCs/>
                <w:lang w:val="it-IT"/>
              </w:rPr>
              <w:t xml:space="preserve">la richiesta di riapertura deve essere </w:t>
            </w:r>
            <w:r w:rsidR="00B86C24" w:rsidRPr="00AA4028">
              <w:rPr>
                <w:i/>
                <w:iCs/>
                <w:lang w:val="it-IT"/>
              </w:rPr>
              <w:t xml:space="preserve">presentate </w:t>
            </w:r>
            <w:r w:rsidR="00B86C24" w:rsidRPr="00AA4028">
              <w:rPr>
                <w:bCs/>
                <w:i/>
                <w:iCs/>
                <w:lang w:val="it-IT"/>
              </w:rPr>
              <w:t>online sul sito</w:t>
            </w:r>
            <w:r w:rsidR="00B86C24" w:rsidRPr="00AA4028">
              <w:rPr>
                <w:i/>
                <w:iCs/>
                <w:lang w:val="it-IT"/>
              </w:rPr>
              <w:t xml:space="preserve"> </w:t>
            </w:r>
            <w:hyperlink r:id="rId13" w:history="1">
              <w:r w:rsidR="00B86C24" w:rsidRPr="00AA4028">
                <w:rPr>
                  <w:rStyle w:val="Lienhypertexte"/>
                  <w:i/>
                  <w:iCs/>
                  <w:lang w:val="it-IT"/>
                </w:rPr>
                <w:t>Manage2Sail SailorApp</w:t>
              </w:r>
            </w:hyperlink>
            <w:r w:rsidR="00B86C24" w:rsidRPr="00AA4028">
              <w:rPr>
                <w:i/>
                <w:iCs/>
                <w:lang w:val="it-IT"/>
              </w:rPr>
              <w:t xml:space="preserve"> (</w:t>
            </w:r>
            <w:r w:rsidR="00B86C24" w:rsidRPr="00AA4028">
              <w:rPr>
                <w:i/>
                <w:iCs/>
                <w:shd w:val="clear" w:color="auto" w:fill="D9E2F3" w:themeFill="accent1" w:themeFillTint="33"/>
                <w:lang w:val="it-IT"/>
              </w:rPr>
              <w:t>vede IR 25</w:t>
            </w:r>
            <w:r w:rsidR="00B86C24" w:rsidRPr="00AA4028">
              <w:rPr>
                <w:i/>
                <w:iCs/>
                <w:lang w:val="it-IT"/>
              </w:rPr>
              <w:t>) :</w:t>
            </w:r>
          </w:p>
          <w:p w14:paraId="23F24090" w14:textId="77777777" w:rsidR="00B86C24" w:rsidRPr="00AA4028" w:rsidRDefault="00B86C24" w:rsidP="00B86C24">
            <w:pPr>
              <w:pStyle w:val="ACbullet-listabc"/>
              <w:tabs>
                <w:tab w:val="left" w:pos="977"/>
              </w:tabs>
              <w:rPr>
                <w:lang w:val="it-CH"/>
              </w:rPr>
            </w:pPr>
            <w:r w:rsidRPr="00AA4028">
              <w:rPr>
                <w:lang w:val="it-IT"/>
              </w:rPr>
              <w:t>(</w:t>
            </w:r>
            <w:r w:rsidRPr="00AA4028">
              <w:rPr>
                <w:lang w:val="it-CH"/>
              </w:rPr>
              <w:t>1) entro il tempo limite delle proteste se la parte richiedente è stata informata della decisione il giorno precedente;</w:t>
            </w:r>
          </w:p>
          <w:p w14:paraId="3B59118D" w14:textId="1FA38C49" w:rsidR="00B86C24" w:rsidRPr="00AA4028" w:rsidRDefault="00B86C24" w:rsidP="00EA115B">
            <w:pPr>
              <w:pStyle w:val="ACNormal"/>
              <w:tabs>
                <w:tab w:val="left" w:pos="977"/>
              </w:tabs>
              <w:ind w:left="296" w:hanging="283"/>
              <w:rPr>
                <w:i/>
                <w:iCs/>
                <w:lang w:val="it-IT"/>
              </w:rPr>
            </w:pPr>
            <w:r w:rsidRPr="00AA4028">
              <w:rPr>
                <w:i/>
                <w:iCs/>
                <w:lang w:val="it-CH"/>
              </w:rPr>
              <w:t>(2) non oltre 15 minuti dopo che la parte è stata informata della decisione in quel giorno”</w:t>
            </w:r>
          </w:p>
          <w:p w14:paraId="78B80A13" w14:textId="1C94A1EF" w:rsidR="00AA1D66" w:rsidRPr="00AA4028" w:rsidRDefault="00BD762D" w:rsidP="00BD762D">
            <w:pPr>
              <w:pStyle w:val="ACNormal"/>
              <w:tabs>
                <w:tab w:val="left" w:pos="977"/>
              </w:tabs>
              <w:rPr>
                <w:i/>
                <w:iCs/>
              </w:rPr>
            </w:pPr>
            <w:r w:rsidRPr="00AA4028">
              <w:rPr>
                <w:i/>
                <w:iCs/>
                <w:lang w:val="it-IT"/>
              </w:rPr>
              <w:t>Ciò modifica la RRS 63.7</w:t>
            </w:r>
          </w:p>
        </w:tc>
      </w:tr>
      <w:tr w:rsidR="00AA1D66" w:rsidRPr="007526CC" w14:paraId="0A26137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5DD3E5B" w14:textId="23785401" w:rsidR="00AA1D66" w:rsidRDefault="00AA1D66" w:rsidP="00AA1D66">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84FB24" w14:textId="77777777" w:rsidR="00E22696" w:rsidRDefault="00AA1D66" w:rsidP="00E22696">
            <w:pPr>
              <w:pStyle w:val="ACNormal"/>
              <w:rPr>
                <w:i/>
                <w:color w:val="FF0000"/>
                <w:sz w:val="16"/>
                <w:lang w:val="en-GB"/>
              </w:rPr>
            </w:pPr>
            <w:r>
              <w:rPr>
                <w:lang w:val="en-US"/>
              </w:rPr>
              <w:t>Notices will be posted no later than 30 minutes after the protest time limit to inform competitors of hearings in which they are parties or named as witnesses.</w:t>
            </w:r>
          </w:p>
          <w:p w14:paraId="6B2A84DE" w14:textId="0AA073BE" w:rsidR="00AA1D66" w:rsidRDefault="00AA1D66" w:rsidP="00E22696">
            <w:pPr>
              <w:pStyle w:val="ACNormal"/>
              <w:rPr>
                <w:lang w:val="en-US"/>
              </w:rPr>
            </w:pPr>
            <w:r>
              <w:rPr>
                <w:lang w:val="en-US"/>
              </w:rPr>
              <w:t>Hearings may be scheduled to begin before the end of the protest time limit.</w:t>
            </w:r>
          </w:p>
          <w:p w14:paraId="73AE043E" w14:textId="68DC6C10" w:rsidR="00AA1D66" w:rsidRPr="00DA216C" w:rsidRDefault="00AA1D66" w:rsidP="00AA1D66">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E9F1C9" w14:textId="77777777" w:rsidR="00E22696" w:rsidRDefault="00AA1D66" w:rsidP="00E22696">
            <w:pPr>
              <w:pStyle w:val="ACNormal"/>
              <w:rPr>
                <w:i/>
                <w:color w:val="FF0000"/>
                <w:sz w:val="16"/>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9BB4C33" w14:textId="0A8B6D3A" w:rsidR="00AA1D66" w:rsidRPr="00DB5769" w:rsidRDefault="00AA1D66" w:rsidP="00E22696">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AA1D66" w:rsidRPr="00DB5769" w:rsidRDefault="00AA1D66" w:rsidP="00AA1D66">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AA1D66" w:rsidRPr="00E251B7" w14:paraId="4E71C38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1C69DD0" w14:textId="368564FF" w:rsidR="00AA1D66" w:rsidRDefault="00AA1D66" w:rsidP="00AA1D66">
            <w:pPr>
              <w:pStyle w:val="ACNormal"/>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A13AFB" w14:textId="77777777" w:rsidR="00AA1D66" w:rsidRPr="00DA216C" w:rsidRDefault="00AA1D66" w:rsidP="00AA1D66">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60AA4B" w14:textId="281497F0" w:rsidR="00AA1D66" w:rsidRPr="00DB5769" w:rsidRDefault="00AA1D66" w:rsidP="00AA1D66">
            <w:pPr>
              <w:pStyle w:val="ACNormal"/>
              <w:rPr>
                <w:i/>
                <w:lang w:val="it-IT"/>
              </w:rPr>
            </w:pPr>
            <w:r w:rsidRPr="00DB5769">
              <w:rPr>
                <w:i/>
                <w:lang w:val="it-IT"/>
              </w:rPr>
              <w:t xml:space="preserve">Verrà pubblicato l’elenco delle barche penalizzate secondo l'Appendice P per infrazioni alla RRS 42 </w:t>
            </w:r>
          </w:p>
        </w:tc>
      </w:tr>
      <w:tr w:rsidR="00AA1D66" w:rsidRPr="007526CC" w14:paraId="664BB4B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7661F093" w:rsidR="00AA1D66" w:rsidRPr="007E7C5F" w:rsidRDefault="00AA1D66" w:rsidP="00AA1D66">
            <w:pPr>
              <w:pStyle w:val="ACNormal"/>
              <w:rPr>
                <w:iCs/>
              </w:rPr>
            </w:pPr>
            <w:r w:rsidRPr="007E7C5F">
              <w:rPr>
                <w:iCs/>
              </w:rPr>
              <w:t>17.</w:t>
            </w:r>
            <w:r>
              <w:rPr>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C29C36" w14:textId="77777777" w:rsidR="003D6350" w:rsidRPr="00AD64D2" w:rsidRDefault="003D6350" w:rsidP="003D6350">
            <w:pPr>
              <w:pStyle w:val="ACNormalItalic"/>
              <w:tabs>
                <w:tab w:val="left" w:pos="977"/>
              </w:tabs>
              <w:rPr>
                <w:i w:val="0"/>
              </w:rPr>
            </w:pPr>
            <w:bookmarkStart w:id="5" w:name="_Hlk188263429"/>
            <w:r w:rsidRPr="00AD64D2">
              <w:rPr>
                <w:i w:val="0"/>
              </w:rPr>
              <w:t>RRS 63.7(b)</w:t>
            </w:r>
            <w:r>
              <w:rPr>
                <w:i w:val="0"/>
              </w:rPr>
              <w:t>, the third sentence</w:t>
            </w:r>
            <w:r w:rsidRPr="00AD64D2">
              <w:rPr>
                <w:i w:val="0"/>
              </w:rPr>
              <w:t xml:space="preserve"> is changed to:</w:t>
            </w:r>
          </w:p>
          <w:p w14:paraId="0AEFBC08" w14:textId="77777777" w:rsidR="003D6350" w:rsidRPr="00AD64D2" w:rsidRDefault="003D6350" w:rsidP="003D635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2A0D2E7D" w14:textId="77777777" w:rsidR="003D6350" w:rsidRPr="00AD64D2" w:rsidRDefault="003D6350" w:rsidP="003D6350">
            <w:pPr>
              <w:pStyle w:val="ACbullet-listabc"/>
              <w:tabs>
                <w:tab w:val="left" w:pos="977"/>
              </w:tabs>
              <w:rPr>
                <w:i w:val="0"/>
                <w:iCs w:val="0"/>
              </w:rPr>
            </w:pPr>
            <w:r w:rsidRPr="00AD64D2">
              <w:rPr>
                <w:i w:val="0"/>
                <w:iCs w:val="0"/>
              </w:rPr>
              <w:lastRenderedPageBreak/>
              <w:t xml:space="preserve">(1) </w:t>
            </w:r>
            <w:r w:rsidRPr="00AD64D2">
              <w:rPr>
                <w:i w:val="0"/>
                <w:iCs w:val="0"/>
              </w:rPr>
              <w:tab/>
              <w:t xml:space="preserve">within the protest time limit if the requesting party was informed of the decision on the previous </w:t>
            </w:r>
            <w:proofErr w:type="gramStart"/>
            <w:r w:rsidRPr="00AD64D2">
              <w:rPr>
                <w:i w:val="0"/>
                <w:iCs w:val="0"/>
              </w:rPr>
              <w:t>day;</w:t>
            </w:r>
            <w:proofErr w:type="gramEnd"/>
          </w:p>
          <w:p w14:paraId="28F98514" w14:textId="2CA294D9" w:rsidR="004E2459" w:rsidRPr="004E2459" w:rsidRDefault="003D6350" w:rsidP="003D6350">
            <w:pPr>
              <w:pStyle w:val="ACbullet-listabc"/>
              <w:rPr>
                <w:sz w:val="16"/>
                <w:szCs w:val="16"/>
              </w:rPr>
            </w:pPr>
            <w:r w:rsidRPr="00AD64D2">
              <w:rPr>
                <w:i w:val="0"/>
                <w:iCs w:val="0"/>
              </w:rPr>
              <w:t>(2) no later than 15 minutes after the party was informed of the decision on that day.”</w:t>
            </w:r>
            <w:bookmarkEnd w:id="5"/>
            <w:r w:rsidRPr="007E7C5F">
              <w:rPr>
                <w:i w:val="0"/>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241B31" w14:textId="77777777" w:rsidR="003D6350" w:rsidRDefault="003D6350" w:rsidP="00AA1D66">
            <w:pPr>
              <w:pStyle w:val="ACNormalItalic"/>
              <w:ind w:left="287" w:hanging="287"/>
              <w:rPr>
                <w:i w:val="0"/>
                <w:iCs/>
                <w:lang w:val="it-IT"/>
              </w:rPr>
            </w:pPr>
            <w:r w:rsidRPr="003D6350">
              <w:rPr>
                <w:i w:val="0"/>
                <w:iCs/>
                <w:lang w:val="it-IT"/>
              </w:rPr>
              <w:lastRenderedPageBreak/>
              <w:t>RRS 63.7(b), la terza frase è modificata come segue:</w:t>
            </w:r>
          </w:p>
          <w:p w14:paraId="17454AD8" w14:textId="1406293B" w:rsidR="003D6350" w:rsidRDefault="003D6350" w:rsidP="003D6350">
            <w:pPr>
              <w:pStyle w:val="ACNormalItalic"/>
              <w:ind w:left="13"/>
              <w:rPr>
                <w:i w:val="0"/>
                <w:iCs/>
                <w:lang w:val="it-IT"/>
              </w:rPr>
            </w:pPr>
            <w:r w:rsidRPr="003D6350">
              <w:rPr>
                <w:i w:val="0"/>
                <w:iCs/>
                <w:lang w:val="it-IT"/>
              </w:rPr>
              <w:t xml:space="preserve">"Tuttavia, l'ultimo giorno della serie di qualificazione o di apertura o l'ultimo giorno previsto per le </w:t>
            </w:r>
            <w:r w:rsidR="0085446B">
              <w:rPr>
                <w:i w:val="0"/>
                <w:iCs/>
                <w:lang w:val="it-IT"/>
              </w:rPr>
              <w:t>prove</w:t>
            </w:r>
            <w:r w:rsidRPr="003D6350">
              <w:rPr>
                <w:i w:val="0"/>
                <w:iCs/>
                <w:lang w:val="it-IT"/>
              </w:rPr>
              <w:t xml:space="preserve">, la richiesta di riapertura deve essere consegnata: </w:t>
            </w:r>
          </w:p>
          <w:p w14:paraId="4E2EC285" w14:textId="32E506DE" w:rsidR="00AA1D66" w:rsidRPr="00C566D9" w:rsidRDefault="00AA1D66" w:rsidP="003D6350">
            <w:pPr>
              <w:pStyle w:val="ACbullet-listabc"/>
              <w:tabs>
                <w:tab w:val="left" w:pos="977"/>
              </w:tabs>
              <w:rPr>
                <w:i w:val="0"/>
                <w:iCs w:val="0"/>
                <w:lang w:val="it-CH"/>
              </w:rPr>
            </w:pPr>
            <w:r w:rsidRPr="007E7C5F">
              <w:rPr>
                <w:i w:val="0"/>
                <w:lang w:val="it-IT"/>
              </w:rPr>
              <w:lastRenderedPageBreak/>
              <w:t>(</w:t>
            </w:r>
            <w:r w:rsidRPr="00C566D9">
              <w:rPr>
                <w:i w:val="0"/>
                <w:iCs w:val="0"/>
                <w:lang w:val="it-CH"/>
              </w:rPr>
              <w:t>1) entro il tempo limite delle proteste se la parte richiedente è stata informata della decisione il giorno precedente;</w:t>
            </w:r>
          </w:p>
          <w:p w14:paraId="07731DD2" w14:textId="1E681DA1" w:rsidR="004E2459" w:rsidRPr="004E2459" w:rsidRDefault="00AA1D66" w:rsidP="003D6350">
            <w:pPr>
              <w:pStyle w:val="ACbullet-listabc"/>
              <w:tabs>
                <w:tab w:val="left" w:pos="977"/>
              </w:tabs>
              <w:rPr>
                <w:i w:val="0"/>
                <w:iCs w:val="0"/>
                <w:szCs w:val="16"/>
                <w:lang w:val="it-IT"/>
              </w:rPr>
            </w:pPr>
            <w:r w:rsidRPr="00C566D9">
              <w:rPr>
                <w:i w:val="0"/>
                <w:iCs w:val="0"/>
                <w:lang w:val="it-CH"/>
              </w:rPr>
              <w:t xml:space="preserve">(2) non oltre </w:t>
            </w:r>
            <w:r w:rsidR="003D6350" w:rsidRPr="00C566D9">
              <w:rPr>
                <w:i w:val="0"/>
                <w:iCs w:val="0"/>
                <w:lang w:val="it-CH"/>
              </w:rPr>
              <w:t>15</w:t>
            </w:r>
            <w:r w:rsidRPr="00C566D9">
              <w:rPr>
                <w:i w:val="0"/>
                <w:iCs w:val="0"/>
                <w:lang w:val="it-CH"/>
              </w:rPr>
              <w:t xml:space="preserve"> minuti dopo che la parte è stata informata della decisione in quel giorno”</w:t>
            </w:r>
          </w:p>
        </w:tc>
      </w:tr>
      <w:tr w:rsidR="00AA1D66" w:rsidRPr="001A35BA" w14:paraId="426EF94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7BC63E00" w:rsidR="00AA1D66" w:rsidRPr="000014CB" w:rsidRDefault="00AA1D66" w:rsidP="00AA1D66">
            <w:pPr>
              <w:pStyle w:val="ACNormal"/>
              <w:rPr>
                <w:i/>
                <w:iCs/>
              </w:rPr>
            </w:pPr>
            <w:r>
              <w:rPr>
                <w:i/>
                <w:iCs/>
              </w:rPr>
              <w:lastRenderedPageBreak/>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4EC59A2" w:rsidR="00AA1D66" w:rsidRPr="000014CB" w:rsidRDefault="00424EF3" w:rsidP="00AA1D66">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5A779EC" w:rsidR="00AA1D66" w:rsidRPr="00DB5769" w:rsidRDefault="00424EF3" w:rsidP="00AA1D66">
            <w:pPr>
              <w:pStyle w:val="ACNormal"/>
              <w:rPr>
                <w:i/>
                <w:iCs/>
                <w:lang w:val="it-IT"/>
              </w:rPr>
            </w:pPr>
            <w:r w:rsidRPr="00424EF3">
              <w:rPr>
                <w:i/>
                <w:iCs/>
                <w:lang w:val="it-IT"/>
              </w:rPr>
              <w:t>Le decisioni della giuria sono inappellabili</w:t>
            </w:r>
            <w:r>
              <w:rPr>
                <w:i/>
                <w:iCs/>
                <w:lang w:val="it-IT"/>
              </w:rPr>
              <w:t xml:space="preserve"> </w:t>
            </w:r>
            <w:r w:rsidR="00AA1D66" w:rsidRPr="00DB5769">
              <w:rPr>
                <w:i/>
                <w:iCs/>
                <w:lang w:val="it-IT"/>
              </w:rPr>
              <w:t>come previsto dalla RRS 70.</w:t>
            </w:r>
            <w:r w:rsidR="00D314F1">
              <w:rPr>
                <w:i/>
                <w:iCs/>
                <w:lang w:val="it-IT"/>
              </w:rPr>
              <w:t>3</w:t>
            </w:r>
            <w:r w:rsidR="00AA1D66" w:rsidRPr="00DB5769">
              <w:rPr>
                <w:i/>
                <w:iCs/>
                <w:lang w:val="it-IT"/>
              </w:rPr>
              <w:t>[(a)][(b)][(c)].</w:t>
            </w:r>
          </w:p>
        </w:tc>
      </w:tr>
      <w:tr w:rsidR="00AA1D66" w14:paraId="5558986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AA1D66" w:rsidRDefault="00AA1D66" w:rsidP="00AA1D66">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A1D66" w:rsidRDefault="00AA1D66" w:rsidP="00AA1D66">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941EC6F" w:rsidR="00AA1D66" w:rsidRPr="00DB5769" w:rsidRDefault="00AA1D66" w:rsidP="00AA1D66">
            <w:pPr>
              <w:pStyle w:val="ACnormaltitre-d-article"/>
              <w:rPr>
                <w:lang w:val="it-IT"/>
              </w:rPr>
            </w:pPr>
            <w:r>
              <w:rPr>
                <w:lang w:val="it-IT"/>
              </w:rPr>
              <w:t>Classifiche</w:t>
            </w:r>
          </w:p>
        </w:tc>
      </w:tr>
      <w:tr w:rsidR="00AA1D66" w:rsidRPr="000F7F46" w14:paraId="4A9F7EF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AA1D66" w:rsidRDefault="00AA1D66" w:rsidP="00AA1D66">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0286C3F6" w:rsidR="00AA1D66" w:rsidRPr="00844913" w:rsidRDefault="00AA1D66" w:rsidP="00AA1D66">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2DD35005" w:rsidR="00AA1D66" w:rsidRPr="00DB5769" w:rsidRDefault="00AA1D66" w:rsidP="00AA1D66">
            <w:pPr>
              <w:pStyle w:val="ACNormal"/>
              <w:rPr>
                <w:lang w:val="it-IT"/>
              </w:rPr>
            </w:pPr>
            <w:r>
              <w:rPr>
                <w:lang w:val="it-IT"/>
              </w:rPr>
              <w:t>Vedi BdR 13</w:t>
            </w:r>
          </w:p>
        </w:tc>
      </w:tr>
      <w:tr w:rsidR="00AA1D66" w14:paraId="6372C6C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AA1D66" w:rsidRPr="005A028F" w:rsidRDefault="00AA1D66" w:rsidP="00AA1D66">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AA1D66" w:rsidRPr="005A028F" w:rsidRDefault="00AA1D66" w:rsidP="00AA1D66">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72689170" w:rsidR="00AA1D66" w:rsidRPr="00DB5769" w:rsidRDefault="00AA1D66" w:rsidP="00AA1D66">
            <w:pPr>
              <w:pStyle w:val="ACnormaltitre-d-article"/>
              <w:rPr>
                <w:lang w:val="it-IT"/>
              </w:rPr>
            </w:pPr>
            <w:r w:rsidRPr="005A028F">
              <w:rPr>
                <w:lang w:val="it-IT"/>
              </w:rPr>
              <w:t>Norme di sicurezza</w:t>
            </w:r>
          </w:p>
        </w:tc>
      </w:tr>
      <w:tr w:rsidR="00AA1D66" w:rsidRPr="007526CC" w14:paraId="0E05461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AA1D66" w:rsidRPr="00147456" w:rsidRDefault="00AA1D66" w:rsidP="00AA1D66">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D93854"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AA1D66" w:rsidRDefault="00AA1D66" w:rsidP="00AA1D66">
            <w:pPr>
              <w:pStyle w:val="ACNormal"/>
              <w:rPr>
                <w:i/>
                <w:iCs/>
                <w:lang w:val="en-GB"/>
              </w:rPr>
            </w:pPr>
            <w:r w:rsidRPr="00147456">
              <w:rPr>
                <w:i/>
                <w:iCs/>
                <w:lang w:val="en-GB"/>
              </w:rPr>
              <w:t>RRS 40.1 applies at any time when boats are afloat.</w:t>
            </w:r>
          </w:p>
          <w:p w14:paraId="6A23CC62" w14:textId="54FD101A" w:rsidR="00AA1D66" w:rsidRPr="00147456" w:rsidRDefault="00AA1D66" w:rsidP="00AA1D66">
            <w:pPr>
              <w:pStyle w:val="ACnormal-Note-guide-rouge"/>
              <w:rPr>
                <w:i w:val="0"/>
                <w:iCs/>
                <w:lang w:val="en-GB"/>
              </w:rPr>
            </w:pPr>
            <w:r w:rsidRPr="007E7C5F">
              <w:rPr>
                <w:lang w:val="en-GB"/>
              </w:rPr>
              <w:t xml:space="preserve">Always use this 19.1 option </w:t>
            </w:r>
            <w:r w:rsidRPr="007E7C5F">
              <w:rPr>
                <w:b/>
                <w:bCs/>
                <w:lang w:val="en-GB"/>
              </w:rPr>
              <w:t>for di</w:t>
            </w:r>
            <w:r w:rsidR="007B4F2B">
              <w:rPr>
                <w:b/>
                <w:bCs/>
                <w:lang w:val="en-GB"/>
              </w:rPr>
              <w:t>n</w:t>
            </w:r>
            <w:r w:rsidRPr="007E7C5F">
              <w:rPr>
                <w:b/>
                <w:bCs/>
                <w:lang w:val="en-GB"/>
              </w:rPr>
              <w:t>ghies</w:t>
            </w:r>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4342A" w14:textId="4EC11D80" w:rsidR="00AA1D66" w:rsidRPr="00C53947" w:rsidRDefault="00AA1D66" w:rsidP="00AA1D66">
            <w:pPr>
              <w:pStyle w:val="ACnormal-Note-guide-rouge"/>
              <w:rPr>
                <w:lang w:val="it-IT"/>
              </w:rPr>
            </w:pPr>
            <w:r w:rsidRPr="00C53947">
              <w:rPr>
                <w:b/>
                <w:bCs/>
                <w:lang w:val="it-IT"/>
              </w:rPr>
              <w:t>Scegli un paragrafo IR 19.1</w:t>
            </w:r>
            <w:r w:rsidRPr="00C53947">
              <w:rPr>
                <w:lang w:val="it-IT"/>
              </w:rPr>
              <w:t xml:space="preserve"> tra le due opzioni qui sotto.</w:t>
            </w:r>
          </w:p>
          <w:p w14:paraId="335211A4"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22724F78" w14:textId="77777777" w:rsidR="00AA1D66" w:rsidRDefault="00AA1D66" w:rsidP="00AA1D66">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53970516" w:rsidR="00AA1D66" w:rsidRPr="00C53947" w:rsidRDefault="00AA1D66" w:rsidP="00AA1D66">
            <w:pPr>
              <w:pStyle w:val="ACnormal-Note-guide-rouge"/>
              <w:rPr>
                <w:lang w:val="it-IT"/>
              </w:rPr>
            </w:pPr>
            <w:r w:rsidRPr="00C53947">
              <w:rPr>
                <w:lang w:val="it-IT"/>
              </w:rPr>
              <w:t>Utilizzare sempre questa opzione 19.1 per le d</w:t>
            </w:r>
            <w:r w:rsidR="00883ACF">
              <w:rPr>
                <w:lang w:val="it-IT"/>
              </w:rPr>
              <w:t>erive</w:t>
            </w:r>
          </w:p>
        </w:tc>
      </w:tr>
      <w:tr w:rsidR="00AA1D66" w:rsidRPr="007526CC" w14:paraId="250B4A4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912998" w14:textId="679D184E" w:rsidR="00AA1D66" w:rsidRPr="00147456" w:rsidRDefault="00AA1D66" w:rsidP="00AA1D66">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2C0A78" w14:textId="77777777" w:rsidR="00AA1D66" w:rsidRDefault="00AA1D66" w:rsidP="00AA1D66">
            <w:pPr>
              <w:pStyle w:val="ACNormal"/>
              <w:rPr>
                <w:lang w:val="en-GB"/>
              </w:rPr>
            </w:pPr>
            <w:r>
              <w:rPr>
                <w:lang w:val="en-GB"/>
              </w:rPr>
              <w:t>RRS 40.2 shall apply</w:t>
            </w:r>
          </w:p>
          <w:p w14:paraId="5DF5A946" w14:textId="399A6A65" w:rsidR="00AA1D66" w:rsidRPr="008B7EDA" w:rsidRDefault="00AA1D66" w:rsidP="00AA1D66">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A4A9EF" w14:textId="77777777" w:rsidR="00AA1D66" w:rsidRDefault="00AA1D66" w:rsidP="00AA1D66">
            <w:pPr>
              <w:pStyle w:val="ACNormal"/>
              <w:rPr>
                <w:i/>
                <w:iCs/>
                <w:lang w:val="it-IT"/>
              </w:rPr>
            </w:pPr>
            <w:r w:rsidRPr="00566581">
              <w:rPr>
                <w:i/>
                <w:iCs/>
                <w:lang w:val="it-IT"/>
              </w:rPr>
              <w:t>Si applica la RRS 40.2</w:t>
            </w:r>
          </w:p>
          <w:p w14:paraId="346BC257" w14:textId="68270C14" w:rsidR="00AA1D66" w:rsidRPr="00C53947" w:rsidRDefault="00AA1D66" w:rsidP="00AA1D66">
            <w:pPr>
              <w:pStyle w:val="ACnormal-Note-guide-rouge"/>
              <w:rPr>
                <w:lang w:val="it-IT"/>
              </w:rPr>
            </w:pPr>
            <w:r w:rsidRPr="00C53947">
              <w:rPr>
                <w:lang w:val="it-IT"/>
              </w:rPr>
              <w:t xml:space="preserve">Utilizzare l'opzione 19.1 </w:t>
            </w:r>
            <w:r w:rsidRPr="00C53947">
              <w:rPr>
                <w:b/>
                <w:bCs/>
                <w:lang w:val="it-IT"/>
              </w:rPr>
              <w:t>solo per le imbarcazioni da crociera</w:t>
            </w:r>
            <w:r w:rsidRPr="00C53947">
              <w:rPr>
                <w:lang w:val="it-IT"/>
              </w:rPr>
              <w:t>.</w:t>
            </w:r>
          </w:p>
        </w:tc>
      </w:tr>
      <w:tr w:rsidR="000F3BD1" w:rsidRPr="007526CC" w14:paraId="3636C88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F9AFAD" w14:textId="73363CDE" w:rsidR="000F3BD1" w:rsidRDefault="009C6970" w:rsidP="00AA1D66">
            <w:pPr>
              <w:pStyle w:val="ACNormal"/>
              <w:rPr>
                <w:i/>
                <w:iCs/>
              </w:rPr>
            </w:pPr>
            <w:r w:rsidRPr="00FA0C7C">
              <w:rPr>
                <w:i/>
                <w:iCs/>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14ABF6" w14:textId="77777777" w:rsidR="00F2168E" w:rsidRDefault="00F2168E" w:rsidP="00F2168E">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172847D6" w14:textId="77777777" w:rsidR="00F2168E" w:rsidRDefault="00F2168E" w:rsidP="00F2168E">
            <w:pPr>
              <w:pStyle w:val="ACnormal-Note-guide-rouge"/>
              <w:rPr>
                <w:b/>
                <w:bCs/>
                <w:lang w:val="en-GB"/>
              </w:rPr>
            </w:pPr>
            <w:r w:rsidRPr="00F7645E">
              <w:rPr>
                <w:lang w:val="en-GB"/>
              </w:rPr>
              <w:t xml:space="preserve">Then DELETE the </w:t>
            </w:r>
            <w:r>
              <w:rPr>
                <w:lang w:val="en-GB"/>
              </w:rPr>
              <w:t xml:space="preserve">unused </w:t>
            </w:r>
            <w:r w:rsidRPr="00F7645E">
              <w:rPr>
                <w:lang w:val="en-GB"/>
              </w:rPr>
              <w:t>option</w:t>
            </w:r>
            <w:r w:rsidRPr="000E2608">
              <w:rPr>
                <w:b/>
                <w:bCs/>
                <w:lang w:val="en-GB"/>
              </w:rPr>
              <w:t xml:space="preserve"> </w:t>
            </w:r>
          </w:p>
          <w:p w14:paraId="20F8002D" w14:textId="4F74F12F" w:rsidR="009C6970" w:rsidRDefault="009C6970" w:rsidP="00F2168E">
            <w:pPr>
              <w:pStyle w:val="ACnormal-Note-guide-rouge"/>
              <w:rPr>
                <w:lang w:val="en-GB"/>
              </w:rPr>
            </w:pPr>
            <w:r w:rsidRPr="000E2608">
              <w:rPr>
                <w:b/>
                <w:bCs/>
                <w:lang w:val="en-GB"/>
              </w:rPr>
              <w:t>Choose</w:t>
            </w:r>
            <w:r w:rsidRPr="006F1A19">
              <w:rPr>
                <w:lang w:val="en-GB"/>
              </w:rPr>
              <w:t xml:space="preserve"> </w:t>
            </w:r>
            <w:r>
              <w:rPr>
                <w:b/>
                <w:bCs/>
                <w:lang w:val="en-GB"/>
              </w:rPr>
              <w:t>this</w:t>
            </w:r>
            <w:r w:rsidRPr="00212446">
              <w:rPr>
                <w:b/>
                <w:bCs/>
                <w:lang w:val="en-GB"/>
              </w:rPr>
              <w:t xml:space="preserve"> SI 1</w:t>
            </w:r>
            <w:r>
              <w:rPr>
                <w:b/>
                <w:bCs/>
                <w:lang w:val="en-GB"/>
              </w:rPr>
              <w:t>9.2</w:t>
            </w:r>
            <w:r w:rsidRPr="00212446">
              <w:rPr>
                <w:b/>
                <w:bCs/>
                <w:lang w:val="en-GB"/>
              </w:rPr>
              <w:t xml:space="preserve"> paragraph</w:t>
            </w:r>
            <w:r w:rsidRPr="006F1A19">
              <w:rPr>
                <w:lang w:val="en-GB"/>
              </w:rPr>
              <w:t xml:space="preserve"> </w:t>
            </w:r>
            <w:r w:rsidRPr="00D10B43">
              <w:rPr>
                <w:b/>
                <w:bCs/>
                <w:lang w:val="en-GB"/>
              </w:rPr>
              <w:t>only</w:t>
            </w:r>
            <w:r>
              <w:rPr>
                <w:lang w:val="en-GB"/>
              </w:rPr>
              <w:t xml:space="preserve"> if you are using a check-out/check-in procedure</w:t>
            </w:r>
            <w:r w:rsidRPr="00F7645E">
              <w:rPr>
                <w:lang w:val="en-GB"/>
              </w:rPr>
              <w:t xml:space="preserve">. </w:t>
            </w:r>
          </w:p>
          <w:p w14:paraId="652B8A8C" w14:textId="77777777" w:rsidR="009C6970" w:rsidRPr="00D631AE" w:rsidRDefault="009C6970" w:rsidP="009C6970">
            <w:pPr>
              <w:pStyle w:val="ACnormal-Note-guide-rouge"/>
              <w:rPr>
                <w:lang w:val="en-GB"/>
              </w:rPr>
            </w:pPr>
            <w:r>
              <w:rPr>
                <w:iCs/>
                <w:highlight w:val="yellow"/>
                <w:lang w:val="en-GB"/>
              </w:rPr>
              <w:t>T</w:t>
            </w:r>
            <w:r w:rsidRPr="00D631AE">
              <w:rPr>
                <w:iCs/>
                <w:highlight w:val="yellow"/>
                <w:lang w:val="en-GB"/>
              </w:rPr>
              <w:t>ypical procedure you may adapt to your needs</w:t>
            </w:r>
          </w:p>
          <w:p w14:paraId="526F12A5" w14:textId="77777777" w:rsidR="009C6970" w:rsidRDefault="009C6970" w:rsidP="009C6970">
            <w:pPr>
              <w:pStyle w:val="ACNormalItalic"/>
              <w:rPr>
                <w:iCs/>
              </w:rPr>
            </w:pPr>
            <w:r w:rsidRPr="00FA0C7C">
              <w:rPr>
                <w:iCs/>
              </w:rPr>
              <w:t xml:space="preserve">[DP] [NP] Check-Out and Check-In: </w:t>
            </w:r>
          </w:p>
          <w:p w14:paraId="0A2B3277" w14:textId="77777777" w:rsidR="009C6970" w:rsidRPr="00D631AE" w:rsidRDefault="009C6970" w:rsidP="009C6970">
            <w:pPr>
              <w:pStyle w:val="ACbullet-list"/>
              <w:keepNext w:val="0"/>
              <w:widowControl w:val="0"/>
              <w:ind w:left="293" w:hanging="283"/>
            </w:pPr>
            <w:r w:rsidRPr="00D631AE">
              <w:t>A table with sign-out and sign-in lists will be close to the boat launch ramp</w:t>
            </w:r>
          </w:p>
          <w:p w14:paraId="363BAFA3" w14:textId="6B5D0A7C" w:rsidR="009C6970" w:rsidRDefault="009C6970" w:rsidP="009C6970">
            <w:pPr>
              <w:pStyle w:val="ACbullet-list"/>
              <w:keepNext w:val="0"/>
              <w:widowControl w:val="0"/>
              <w:ind w:left="293" w:hanging="283"/>
            </w:pPr>
            <w:r w:rsidRPr="00311028">
              <w:t>The sign-</w:t>
            </w:r>
            <w:r>
              <w:t>in</w:t>
            </w:r>
            <w:r w:rsidRPr="00311028">
              <w:t xml:space="preserve"> list will stay from 08:00 until the end of the first starting procedure </w:t>
            </w:r>
            <w:r>
              <w:t>of the day</w:t>
            </w:r>
            <w:r w:rsidRPr="00311028">
              <w:t xml:space="preserve"> and boats shall sign-out before they go on the water.</w:t>
            </w:r>
          </w:p>
          <w:p w14:paraId="2ACDC0BB" w14:textId="7E40557A" w:rsidR="009C6970" w:rsidRDefault="009C6970" w:rsidP="009C6970">
            <w:pPr>
              <w:pStyle w:val="ACbullet-list"/>
              <w:keepNext w:val="0"/>
              <w:widowControl w:val="0"/>
              <w:ind w:left="293" w:hanging="283"/>
            </w:pPr>
            <w:r w:rsidRPr="0086390E">
              <w:t>The sign-</w:t>
            </w:r>
            <w:r>
              <w:t>out</w:t>
            </w:r>
            <w:r w:rsidRPr="0086390E">
              <w:t xml:space="preserve"> list will be available after the last starting procedure of the day and boats shall sign-in at their return ashore but not later than their protest time limit.</w:t>
            </w:r>
          </w:p>
          <w:p w14:paraId="3D829B68" w14:textId="77777777" w:rsidR="009C6970" w:rsidRDefault="009C6970" w:rsidP="009C6970">
            <w:pPr>
              <w:pStyle w:val="ACbullet-list"/>
              <w:keepNext w:val="0"/>
              <w:widowControl w:val="0"/>
              <w:ind w:left="293" w:hanging="283"/>
            </w:pPr>
            <w:r w:rsidRPr="00ED5714">
              <w:t>A boat that does not sign-out or sign-in will be penalized without a hearing, with a "Scoring Penalty" (SCP) of 10% (rounding 0.5 upward), calculated as stated in RRS 44.3(c).</w:t>
            </w:r>
          </w:p>
          <w:p w14:paraId="5690C596" w14:textId="77777777" w:rsidR="009C6970" w:rsidRDefault="009C6970" w:rsidP="009C6970">
            <w:pPr>
              <w:pStyle w:val="ACbullet-list"/>
              <w:numPr>
                <w:ilvl w:val="0"/>
                <w:numId w:val="0"/>
              </w:numPr>
              <w:ind w:left="293"/>
            </w:pPr>
            <w:r>
              <w:t>The penalty will apply as follows:</w:t>
            </w:r>
          </w:p>
          <w:p w14:paraId="0AF8FF69" w14:textId="77777777" w:rsidR="009C6970" w:rsidRDefault="009C6970" w:rsidP="009C6970">
            <w:pPr>
              <w:pStyle w:val="ACbullet-list"/>
              <w:keepNext w:val="0"/>
              <w:widowControl w:val="0"/>
              <w:numPr>
                <w:ilvl w:val="0"/>
                <w:numId w:val="15"/>
              </w:numPr>
            </w:pPr>
            <w:r>
              <w:t xml:space="preserve">Sign-in missing </w:t>
            </w:r>
            <w:r w:rsidRPr="001F5606">
              <w:sym w:font="Wingdings" w:char="F0E0"/>
            </w:r>
            <w:r>
              <w:t xml:space="preserve"> first race of the day.</w:t>
            </w:r>
          </w:p>
          <w:p w14:paraId="0D6B128C" w14:textId="77777777" w:rsidR="009C6970" w:rsidRPr="00311028" w:rsidRDefault="009C6970" w:rsidP="009C6970">
            <w:pPr>
              <w:pStyle w:val="ACbullet-list"/>
              <w:keepNext w:val="0"/>
              <w:widowControl w:val="0"/>
              <w:numPr>
                <w:ilvl w:val="0"/>
                <w:numId w:val="15"/>
              </w:numPr>
            </w:pPr>
            <w:r>
              <w:t xml:space="preserve">Sing out missing </w:t>
            </w:r>
            <w:r w:rsidRPr="00197F76">
              <w:sym w:font="Wingdings" w:char="F0E0"/>
            </w:r>
            <w:r>
              <w:t xml:space="preserve"> last race of the day.</w:t>
            </w:r>
          </w:p>
          <w:p w14:paraId="43D57363" w14:textId="2AC64669" w:rsidR="0001192C" w:rsidRPr="00F2168E" w:rsidRDefault="009C6970" w:rsidP="0001192C">
            <w:pPr>
              <w:pStyle w:val="ACbullet-list"/>
              <w:keepNext w:val="0"/>
              <w:widowControl w:val="0"/>
              <w:ind w:left="293" w:hanging="283"/>
            </w:pPr>
            <w:r w:rsidRPr="00A06D8D">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DDA555" w14:textId="77777777" w:rsidR="009C6970" w:rsidRPr="00C53947" w:rsidRDefault="009C6970" w:rsidP="009C6970">
            <w:pPr>
              <w:pStyle w:val="ACnormal-Note-guide-rouge"/>
              <w:rPr>
                <w:lang w:val="it-IT"/>
              </w:rPr>
            </w:pPr>
            <w:r w:rsidRPr="00C53947">
              <w:rPr>
                <w:b/>
                <w:bCs/>
                <w:lang w:val="it-IT"/>
              </w:rPr>
              <w:t>Scegliere un paragrafo SI 19.2 tra le due opzioni</w:t>
            </w:r>
            <w:r w:rsidRPr="00C53947">
              <w:rPr>
                <w:lang w:val="it-IT"/>
              </w:rPr>
              <w:t>.</w:t>
            </w:r>
          </w:p>
          <w:p w14:paraId="4AC4A0D6" w14:textId="77777777" w:rsidR="00F2168E" w:rsidRPr="00C566D9" w:rsidRDefault="009C6970" w:rsidP="009C6970">
            <w:pPr>
              <w:pStyle w:val="ACnormal-Note-guide-rouge"/>
              <w:rPr>
                <w:iCs/>
                <w:lang w:val="it-CH"/>
              </w:rPr>
            </w:pPr>
            <w:r w:rsidRPr="00C53947">
              <w:rPr>
                <w:lang w:val="it-IT"/>
              </w:rPr>
              <w:t>Eliminare quindi l'opzione non utilizzata.</w:t>
            </w:r>
            <w:r w:rsidR="00F2168E" w:rsidRPr="00C566D9">
              <w:rPr>
                <w:iCs/>
                <w:lang w:val="it-CH"/>
              </w:rPr>
              <w:t xml:space="preserve"> </w:t>
            </w:r>
          </w:p>
          <w:p w14:paraId="721C6A0B" w14:textId="69C897D0" w:rsidR="009C6970" w:rsidRDefault="00F2168E" w:rsidP="009C6970">
            <w:pPr>
              <w:pStyle w:val="ACnormal-Note-guide-rouge"/>
              <w:rPr>
                <w:lang w:val="it-IT"/>
              </w:rPr>
            </w:pPr>
            <w:r w:rsidRPr="00C566D9">
              <w:rPr>
                <w:b/>
                <w:bCs/>
                <w:iCs/>
                <w:lang w:val="it-CH"/>
              </w:rPr>
              <w:t xml:space="preserve">Scegli questo paragrafo SI 19.2 solo </w:t>
            </w:r>
            <w:r w:rsidRPr="00C566D9">
              <w:rPr>
                <w:iCs/>
                <w:lang w:val="it-CH"/>
              </w:rPr>
              <w:t>se previste le procedure di check-out e check-in</w:t>
            </w:r>
            <w:r w:rsidR="00B3349A" w:rsidRPr="00C566D9">
              <w:rPr>
                <w:iCs/>
                <w:lang w:val="it-CH"/>
              </w:rPr>
              <w:t>.</w:t>
            </w:r>
          </w:p>
          <w:p w14:paraId="74E9DBCD" w14:textId="4CB61FD7" w:rsidR="009C6970" w:rsidRPr="00C53947" w:rsidRDefault="009C6970" w:rsidP="009C6970">
            <w:pPr>
              <w:pStyle w:val="ACnormal-Note-guide-rouge"/>
              <w:rPr>
                <w:lang w:val="it-IT"/>
              </w:rPr>
            </w:pPr>
            <w:r w:rsidRPr="009C6970">
              <w:rPr>
                <w:highlight w:val="yellow"/>
                <w:lang w:val="it-IT"/>
              </w:rPr>
              <w:t>Procedura tipica che potete adattare alle vostre necessita</w:t>
            </w:r>
          </w:p>
          <w:p w14:paraId="0CC3DA92" w14:textId="77777777" w:rsidR="009C6970" w:rsidRPr="00C566D9" w:rsidRDefault="009C6970" w:rsidP="009C6970">
            <w:pPr>
              <w:pStyle w:val="ACNormal"/>
              <w:rPr>
                <w:i/>
                <w:iCs/>
                <w:lang w:val="en-US"/>
              </w:rPr>
            </w:pPr>
            <w:r w:rsidRPr="00C566D9">
              <w:rPr>
                <w:i/>
                <w:iCs/>
                <w:lang w:val="en-US"/>
              </w:rPr>
              <w:t xml:space="preserve">[DP] [NP] Check-out e check-in:  </w:t>
            </w:r>
          </w:p>
          <w:p w14:paraId="50A4C53E" w14:textId="75836DBA" w:rsidR="009C6970" w:rsidRPr="009C6970" w:rsidRDefault="009C6970" w:rsidP="009C6970">
            <w:pPr>
              <w:pStyle w:val="ACbullet-list"/>
              <w:keepNext w:val="0"/>
              <w:widowControl w:val="0"/>
              <w:ind w:left="293" w:hanging="283"/>
              <w:rPr>
                <w:lang w:val="it-IT"/>
              </w:rPr>
            </w:pPr>
            <w:r w:rsidRPr="009C6970">
              <w:rPr>
                <w:lang w:val="it-IT"/>
              </w:rPr>
              <w:t xml:space="preserve">Un tavolo con gli elenchi di check-out e check-in sarà posizionato vicino alla rampa di </w:t>
            </w:r>
            <w:r w:rsidR="00883ACF">
              <w:rPr>
                <w:lang w:val="it-IT"/>
              </w:rPr>
              <w:t>varo</w:t>
            </w:r>
            <w:r w:rsidRPr="009C6970">
              <w:rPr>
                <w:lang w:val="it-IT"/>
              </w:rPr>
              <w:t xml:space="preserve"> delle bar</w:t>
            </w:r>
            <w:r w:rsidR="00883ACF">
              <w:rPr>
                <w:lang w:val="it-IT"/>
              </w:rPr>
              <w:t>che</w:t>
            </w:r>
          </w:p>
          <w:p w14:paraId="5C2FA9D2" w14:textId="7931CA41" w:rsidR="009C6970" w:rsidRPr="00AB6E7E" w:rsidRDefault="009C6970" w:rsidP="009C6970">
            <w:pPr>
              <w:pStyle w:val="ACbullet-list"/>
              <w:keepNext w:val="0"/>
              <w:widowControl w:val="0"/>
              <w:ind w:left="293" w:hanging="283"/>
              <w:rPr>
                <w:lang w:val="it-IT"/>
              </w:rPr>
            </w:pPr>
            <w:r w:rsidRPr="00AB6E7E">
              <w:rPr>
                <w:lang w:val="it-IT"/>
              </w:rPr>
              <w:t>L'elenco di check-in rimarrà disponibile dalle 08:00 fino al termine della prima procedura di partenza della giornata e le barc</w:t>
            </w:r>
            <w:r w:rsidR="00957409">
              <w:rPr>
                <w:lang w:val="it-IT"/>
              </w:rPr>
              <w:t xml:space="preserve">he </w:t>
            </w:r>
            <w:r w:rsidRPr="00AB6E7E">
              <w:rPr>
                <w:lang w:val="it-IT"/>
              </w:rPr>
              <w:t>dovranno effettuare il check-out prima di prendere il largo.</w:t>
            </w:r>
          </w:p>
          <w:p w14:paraId="2B92D660" w14:textId="49A2FB40" w:rsidR="009C6970" w:rsidRPr="000A4396" w:rsidRDefault="009C6970" w:rsidP="009C6970">
            <w:pPr>
              <w:pStyle w:val="ACbullet-list"/>
              <w:keepNext w:val="0"/>
              <w:widowControl w:val="0"/>
              <w:ind w:left="293" w:hanging="283"/>
              <w:rPr>
                <w:lang w:val="it-IT"/>
              </w:rPr>
            </w:pPr>
            <w:r w:rsidRPr="000A4396">
              <w:rPr>
                <w:lang w:val="it-IT"/>
              </w:rPr>
              <w:t>L'elenco di singn-out delle barc</w:t>
            </w:r>
            <w:r w:rsidR="00957409">
              <w:rPr>
                <w:lang w:val="it-IT"/>
              </w:rPr>
              <w:t>he</w:t>
            </w:r>
            <w:r w:rsidRPr="000A4396">
              <w:rPr>
                <w:lang w:val="it-IT"/>
              </w:rPr>
              <w:t xml:space="preserve"> registrate sarà disponibile dopo l'ultima procedura di partenza della giornata e le barc</w:t>
            </w:r>
            <w:r w:rsidR="00957409">
              <w:rPr>
                <w:lang w:val="it-IT"/>
              </w:rPr>
              <w:t>he</w:t>
            </w:r>
            <w:r w:rsidRPr="000A4396">
              <w:rPr>
                <w:lang w:val="it-IT"/>
              </w:rPr>
              <w:t xml:space="preserve"> dovranno registrarsi al loro ritorno a terra, ma non oltre il termine previsto per la presentazione de</w:t>
            </w:r>
            <w:r w:rsidR="00957409">
              <w:rPr>
                <w:lang w:val="it-IT"/>
              </w:rPr>
              <w:t>lle proteste</w:t>
            </w:r>
            <w:r w:rsidRPr="000A4396">
              <w:rPr>
                <w:lang w:val="it-IT"/>
              </w:rPr>
              <w:t>i.</w:t>
            </w:r>
          </w:p>
          <w:p w14:paraId="1368E883" w14:textId="770ED8D0" w:rsidR="009C6970" w:rsidRPr="0001192C" w:rsidRDefault="009C6970" w:rsidP="0001192C">
            <w:pPr>
              <w:pStyle w:val="ACbullet-list"/>
              <w:keepNext w:val="0"/>
              <w:widowControl w:val="0"/>
              <w:ind w:left="293" w:hanging="283"/>
              <w:rPr>
                <w:lang w:val="it-IT"/>
              </w:rPr>
            </w:pPr>
            <w:r w:rsidRPr="0001192C">
              <w:rPr>
                <w:lang w:val="it-IT"/>
              </w:rPr>
              <w:t>Una barca che non effettua il check-out o il check-in sarà penalizzata senza udienza con una “penalità di punteggio” (SCP) del 10% (arrotondata per eccesso a 0,5), calcolata come indicato nella RRS 44.3(c).</w:t>
            </w:r>
          </w:p>
          <w:p w14:paraId="3AACB68B" w14:textId="77777777" w:rsidR="009C6970" w:rsidRPr="00C566D9" w:rsidRDefault="009C6970" w:rsidP="0001192C">
            <w:pPr>
              <w:pStyle w:val="ACbullet-list"/>
              <w:keepNext w:val="0"/>
              <w:widowControl w:val="0"/>
              <w:numPr>
                <w:ilvl w:val="0"/>
                <w:numId w:val="0"/>
              </w:numPr>
              <w:ind w:left="293"/>
              <w:rPr>
                <w:lang w:val="it-CH"/>
              </w:rPr>
            </w:pPr>
            <w:r w:rsidRPr="00C566D9">
              <w:rPr>
                <w:lang w:val="it-CH"/>
              </w:rPr>
              <w:t xml:space="preserve">La penalità sarà applicata come segue: </w:t>
            </w:r>
          </w:p>
          <w:p w14:paraId="0EE3BAE1" w14:textId="4BBEB067" w:rsidR="009C6970" w:rsidRPr="00C566D9" w:rsidRDefault="009C6970" w:rsidP="0001192C">
            <w:pPr>
              <w:pStyle w:val="ACbullet-list"/>
              <w:keepNext w:val="0"/>
              <w:widowControl w:val="0"/>
              <w:numPr>
                <w:ilvl w:val="0"/>
                <w:numId w:val="15"/>
              </w:numPr>
              <w:ind w:left="580" w:hanging="284"/>
              <w:rPr>
                <w:lang w:val="it-CH"/>
              </w:rPr>
            </w:pPr>
            <w:r w:rsidRPr="00C566D9">
              <w:rPr>
                <w:lang w:val="it-CH"/>
              </w:rPr>
              <w:t xml:space="preserve">Mancata registrazione </w:t>
            </w:r>
            <w:r w:rsidR="0001192C">
              <w:sym w:font="Wingdings" w:char="F0E0"/>
            </w:r>
            <w:r w:rsidRPr="00C566D9">
              <w:rPr>
                <w:lang w:val="it-CH"/>
              </w:rPr>
              <w:t xml:space="preserve"> prima prova della giornata.</w:t>
            </w:r>
          </w:p>
          <w:p w14:paraId="51850F0C" w14:textId="6331CBCD" w:rsidR="009C6970" w:rsidRPr="00C566D9" w:rsidRDefault="009C6970" w:rsidP="0001192C">
            <w:pPr>
              <w:pStyle w:val="ACbullet-list"/>
              <w:keepNext w:val="0"/>
              <w:widowControl w:val="0"/>
              <w:numPr>
                <w:ilvl w:val="0"/>
                <w:numId w:val="15"/>
              </w:numPr>
              <w:ind w:left="580" w:hanging="284"/>
              <w:rPr>
                <w:lang w:val="it-CH"/>
              </w:rPr>
            </w:pPr>
            <w:r w:rsidRPr="00C566D9">
              <w:rPr>
                <w:lang w:val="it-CH"/>
              </w:rPr>
              <w:t xml:space="preserve">Mancata cancellazione </w:t>
            </w:r>
            <w:r w:rsidR="0001192C">
              <w:sym w:font="Wingdings" w:char="F0E0"/>
            </w:r>
            <w:r w:rsidRPr="00C566D9">
              <w:rPr>
                <w:lang w:val="it-CH"/>
              </w:rPr>
              <w:t xml:space="preserve"> ultima prova della giornata.</w:t>
            </w:r>
          </w:p>
          <w:p w14:paraId="6EB87A3F" w14:textId="5EF1C70F" w:rsidR="0001192C" w:rsidRPr="00566581" w:rsidRDefault="009C6970" w:rsidP="00F2168E">
            <w:pPr>
              <w:pStyle w:val="ACbullet-list"/>
              <w:keepNext w:val="0"/>
              <w:widowControl w:val="0"/>
              <w:ind w:left="293" w:hanging="283"/>
              <w:rPr>
                <w:i/>
                <w:iCs/>
                <w:lang w:val="it-IT"/>
              </w:rPr>
            </w:pPr>
            <w:r w:rsidRPr="00C566D9">
              <w:rPr>
                <w:lang w:val="it-CH"/>
              </w:rPr>
              <w:t>Le imbarcazioni che non lasciano il porto per una prova in programma devono avvisare tempestivamente l'ufficio di regata</w:t>
            </w:r>
            <w:r w:rsidR="00F2168E" w:rsidRPr="00C566D9">
              <w:rPr>
                <w:lang w:val="it-CH"/>
              </w:rPr>
              <w:t>.</w:t>
            </w:r>
          </w:p>
        </w:tc>
      </w:tr>
      <w:tr w:rsidR="00AA1D66" w:rsidRPr="006D6F94" w14:paraId="141D7DE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71F002" w14:textId="58C6BDC9" w:rsidR="00AA1D66" w:rsidRDefault="00AA1D66" w:rsidP="00AA1D66">
            <w:pPr>
              <w:pStyle w:val="ACNormal"/>
              <w:rPr>
                <w:i/>
              </w:rPr>
            </w:pPr>
            <w:bookmarkStart w:id="6" w:name="_Hlk206773924"/>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62CAC" w14:textId="77777777" w:rsidR="00AA1D66" w:rsidRDefault="00AA1D66" w:rsidP="00AA1D66">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75DB8CB3" w:rsidR="00AA1D66" w:rsidRPr="0096720A" w:rsidRDefault="00D314F1" w:rsidP="00AA1D66">
            <w:pPr>
              <w:pStyle w:val="ACnormal-Note-guide-rouge"/>
              <w:rPr>
                <w:lang w:val="en-GB"/>
              </w:rPr>
            </w:pPr>
            <w:r w:rsidRPr="00FA0C7C">
              <w:rPr>
                <w:iCs/>
                <w:lang w:val="en-GB"/>
              </w:rPr>
              <w:t xml:space="preserve">Use only if no check-out / check-in procedure is </w:t>
            </w:r>
            <w:proofErr w:type="spellStart"/>
            <w:r w:rsidRPr="00FA0C7C">
              <w:rPr>
                <w:iCs/>
                <w:lang w:val="en-GB"/>
              </w:rPr>
              <w:t>describd</w:t>
            </w:r>
            <w:proofErr w:type="spellEnd"/>
            <w:r w:rsidRPr="00FA0C7C">
              <w:rPr>
                <w:iCs/>
                <w:lang w:val="en-GB"/>
              </w:rPr>
              <w:t xml:space="preserve"> and </w:t>
            </w:r>
            <w:proofErr w:type="gramStart"/>
            <w:r w:rsidRPr="00FA0C7C">
              <w:rPr>
                <w:iCs/>
                <w:lang w:val="en-GB"/>
              </w:rPr>
              <w:t>used.</w:t>
            </w:r>
            <w:r w:rsidR="00AA1D66" w:rsidRPr="0096720A">
              <w:rPr>
                <w:lang w:val="en-GB"/>
              </w:rPr>
              <w:t>.</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40C24" w14:textId="77777777" w:rsidR="00AA1D66" w:rsidRDefault="00AA1D66" w:rsidP="00AA1D66">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4B24CFC7" w:rsidR="00AA1D66" w:rsidRPr="00480A74" w:rsidRDefault="00AA1D66" w:rsidP="00AA1D66">
            <w:pPr>
              <w:pStyle w:val="ACnormal-Note-guide-rouge"/>
              <w:rPr>
                <w:lang w:val="it-CH"/>
              </w:rPr>
            </w:pPr>
            <w:r w:rsidRPr="00C53947">
              <w:rPr>
                <w:lang w:val="it-IT"/>
              </w:rPr>
              <w:t>Utilizzare solo se non sono previste</w:t>
            </w:r>
            <w:r w:rsidR="00D314F1">
              <w:rPr>
                <w:lang w:val="it-IT"/>
              </w:rPr>
              <w:t xml:space="preserve"> e utilisate</w:t>
            </w:r>
            <w:r w:rsidRPr="00C53947">
              <w:rPr>
                <w:lang w:val="it-IT"/>
              </w:rPr>
              <w:t xml:space="preserve"> le procedure di check-out e check-in </w:t>
            </w:r>
          </w:p>
        </w:tc>
      </w:tr>
      <w:bookmarkEnd w:id="6"/>
      <w:tr w:rsidR="00AA1D66" w:rsidRPr="001B44CB" w14:paraId="48A843B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22417C0E" w:rsidR="00AA1D66" w:rsidRPr="0031012B" w:rsidRDefault="00AA1D66" w:rsidP="00AA1D66">
            <w:pPr>
              <w:pStyle w:val="ACNormal"/>
              <w:rPr>
                <w:i/>
                <w:lang w:val="de-CH"/>
              </w:rPr>
            </w:pPr>
            <w:r>
              <w:rPr>
                <w:i/>
                <w:lang w:val="de-CH"/>
              </w:rPr>
              <w:t>19.</w:t>
            </w:r>
            <w:r w:rsidR="00196D99">
              <w:rPr>
                <w:i/>
                <w:lang w:val="de-CH"/>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DAA938" w14:textId="77777777" w:rsidR="00AA1D66" w:rsidRDefault="00AA1D66" w:rsidP="00AA1D66">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6DEA4277" w:rsidR="00AA1D66" w:rsidRPr="008A3C45" w:rsidRDefault="00AA1D66" w:rsidP="00AA1D66">
            <w:pPr>
              <w:pStyle w:val="ACnormal-Note-guide-rouge"/>
              <w:rPr>
                <w:lang w:val="en-GB"/>
              </w:rPr>
            </w:pPr>
            <w:r w:rsidRPr="008A3C4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2CBDB" w14:textId="77777777" w:rsidR="00AA1D66" w:rsidRDefault="00AA1D66" w:rsidP="00AA1D66">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deve passare mure a dritta a poppa dell’imbarcazione del comitato di regata e chiamare il suo numero velico</w:t>
            </w:r>
            <w:r w:rsidR="001B44CB">
              <w:rPr>
                <w:i/>
                <w:lang w:val="it-IT"/>
              </w:rPr>
              <w:t>.</w:t>
            </w:r>
          </w:p>
          <w:p w14:paraId="6928433C" w14:textId="06BFDD6C" w:rsidR="001B44CB" w:rsidRPr="00C53947" w:rsidRDefault="001B44CB" w:rsidP="001B44CB">
            <w:pPr>
              <w:pStyle w:val="ACnormal-Note-guide-rouge"/>
              <w:rPr>
                <w:lang w:val="it-IT"/>
              </w:rPr>
            </w:pPr>
            <w:r w:rsidRPr="00C53947">
              <w:rPr>
                <w:lang w:val="it-IT"/>
              </w:rPr>
              <w:t>Per le imbarcazione da crociera</w:t>
            </w:r>
            <w:r w:rsidR="00E276F0">
              <w:rPr>
                <w:lang w:val="it-IT"/>
              </w:rPr>
              <w:t xml:space="preserve"> </w:t>
            </w:r>
            <w:r w:rsidRPr="00C53947">
              <w:rPr>
                <w:lang w:val="it-IT"/>
              </w:rPr>
              <w:t xml:space="preserve">questo </w:t>
            </w:r>
            <w:r w:rsidR="00E276F0">
              <w:rPr>
                <w:lang w:val="it-IT"/>
              </w:rPr>
              <w:t xml:space="preserve">può </w:t>
            </w:r>
            <w:r w:rsidRPr="00C53947">
              <w:rPr>
                <w:lang w:val="it-IT"/>
              </w:rPr>
              <w:t>sostitui</w:t>
            </w:r>
            <w:r w:rsidR="00E276F0">
              <w:rPr>
                <w:lang w:val="it-IT"/>
              </w:rPr>
              <w:t>re</w:t>
            </w:r>
            <w:r w:rsidRPr="00C53947">
              <w:rPr>
                <w:lang w:val="it-IT"/>
              </w:rPr>
              <w:t xml:space="preserve"> la procedura di check-out – check-in.</w:t>
            </w:r>
          </w:p>
        </w:tc>
      </w:tr>
      <w:tr w:rsidR="00AA1D66" w:rsidRPr="0022716C" w14:paraId="61BD6914"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730DAC7B" w14:textId="65396D0A" w:rsidR="00AA1D66" w:rsidRPr="00A64BF4" w:rsidRDefault="00AA1D66" w:rsidP="00AA1D66">
            <w:pPr>
              <w:pStyle w:val="ACNormal"/>
              <w:rPr>
                <w:iCs/>
              </w:rPr>
            </w:pPr>
            <w:r w:rsidRPr="00A64BF4">
              <w:rPr>
                <w:iCs/>
              </w:rPr>
              <w:t>19.</w:t>
            </w:r>
            <w:r w:rsidR="00196D99">
              <w:rPr>
                <w:iCs/>
              </w:rPr>
              <w:t>3</w:t>
            </w:r>
          </w:p>
        </w:tc>
        <w:tc>
          <w:tcPr>
            <w:tcW w:w="5103" w:type="dxa"/>
            <w:tcBorders>
              <w:top w:val="single" w:sz="4" w:space="0" w:color="000000"/>
              <w:left w:val="single" w:sz="4" w:space="0" w:color="000000"/>
              <w:bottom w:val="nil"/>
              <w:right w:val="single" w:sz="4" w:space="0" w:color="000000"/>
            </w:tcBorders>
            <w:tcMar>
              <w:left w:w="103" w:type="dxa"/>
            </w:tcMar>
          </w:tcPr>
          <w:p w14:paraId="286CF7F1" w14:textId="4A38EBC8" w:rsidR="00AA1D66" w:rsidRPr="000E590F" w:rsidRDefault="00EB69AD" w:rsidP="00AA1D66">
            <w:pPr>
              <w:pStyle w:val="ACNormal"/>
              <w:rPr>
                <w:i/>
                <w:lang w:val="en-GB"/>
              </w:rPr>
            </w:pPr>
            <w:r>
              <w:rPr>
                <w:lang w:val="en-GB"/>
              </w:rPr>
              <w:t>[</w:t>
            </w:r>
            <w:r w:rsidR="00AA1D66" w:rsidRPr="000E590F">
              <w:rPr>
                <w:lang w:val="en-GB"/>
              </w:rPr>
              <w:t xml:space="preserve">DP] [NP] A boat that retires from a race shall notify the race committee at the first reasonable opportunity. </w:t>
            </w:r>
          </w:p>
          <w:p w14:paraId="6E9EE770" w14:textId="777098C3" w:rsidR="00AA1D66" w:rsidRPr="0022716C" w:rsidRDefault="00AA1D66" w:rsidP="00AA1D66">
            <w:pPr>
              <w:pStyle w:val="ACNormalItalic"/>
              <w:contextualSpacing w:val="0"/>
              <w:rPr>
                <w:i w:val="0"/>
                <w:iCs/>
              </w:rPr>
            </w:pPr>
            <w:r w:rsidRPr="0022716C">
              <w:rPr>
                <w:i w:val="0"/>
                <w:iCs/>
              </w:rPr>
              <w:t xml:space="preserve">Retirement declaration shall be notified online, using the application </w:t>
            </w:r>
            <w:hyperlink r:id="rId14"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menu option: "Competitor's Declaration".</w:t>
            </w:r>
          </w:p>
        </w:tc>
        <w:tc>
          <w:tcPr>
            <w:tcW w:w="5103" w:type="dxa"/>
            <w:tcBorders>
              <w:top w:val="single" w:sz="4" w:space="0" w:color="000000"/>
              <w:left w:val="single" w:sz="4" w:space="0" w:color="000000"/>
              <w:bottom w:val="nil"/>
              <w:right w:val="single" w:sz="4" w:space="0" w:color="000000"/>
            </w:tcBorders>
            <w:tcMar>
              <w:left w:w="103" w:type="dxa"/>
            </w:tcMar>
          </w:tcPr>
          <w:p w14:paraId="04766C42" w14:textId="77777777" w:rsidR="00AA1D66" w:rsidRPr="00A64BF4" w:rsidRDefault="00AA1D66" w:rsidP="00AA1D66">
            <w:pPr>
              <w:pStyle w:val="ACNormal"/>
              <w:contextualSpacing w:val="0"/>
              <w:rPr>
                <w:iCs/>
                <w:lang w:val="it-IT"/>
              </w:rPr>
            </w:pPr>
            <w:r w:rsidRPr="00A64BF4">
              <w:rPr>
                <w:iCs/>
                <w:lang w:val="it-IT"/>
              </w:rPr>
              <w:t>[DP] [NP] Una barca che si ritira da una prova deve informare il comitato di regata alla prima ragionevole occasione.</w:t>
            </w:r>
          </w:p>
          <w:p w14:paraId="61219E29" w14:textId="59A53238" w:rsidR="00AA1D66" w:rsidRPr="00A64BF4" w:rsidRDefault="00AA1D66" w:rsidP="00AA1D66">
            <w:pPr>
              <w:pStyle w:val="ACNormal"/>
              <w:contextualSpacing w:val="0"/>
              <w:rPr>
                <w:iCs/>
                <w:lang w:val="it-IT"/>
              </w:rPr>
            </w:pPr>
            <w:r w:rsidRPr="00A64BF4">
              <w:rPr>
                <w:iCs/>
                <w:lang w:val="it-IT"/>
              </w:rPr>
              <w:t xml:space="preserve">La dichiarazione di ritiro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5" w:history="1">
              <w:r w:rsidRPr="008C33FE">
                <w:rPr>
                  <w:rStyle w:val="Lienhypertexte"/>
                  <w:lang w:val="it-IT"/>
                </w:rPr>
                <w:t xml:space="preserve">Manage2Sail </w:t>
              </w:r>
              <w:r>
                <w:rPr>
                  <w:rStyle w:val="Lienhypertexte"/>
                  <w:lang w:val="it-IT"/>
                </w:rPr>
                <w:t>SailorApp</w:t>
              </w:r>
            </w:hyperlink>
            <w:r>
              <w:rPr>
                <w:lang w:val="it-IT"/>
              </w:rPr>
              <w:t xml:space="preserve"> </w:t>
            </w:r>
            <w:r w:rsidRPr="0022716C">
              <w:rPr>
                <w:lang w:val="it-IT"/>
              </w:rPr>
              <w:t>(</w:t>
            </w:r>
            <w:r w:rsidRPr="0022716C">
              <w:rPr>
                <w:shd w:val="clear" w:color="auto" w:fill="D9E2F3" w:themeFill="accent1" w:themeFillTint="33"/>
                <w:lang w:val="it-IT"/>
              </w:rPr>
              <w:t>vede IR 25</w:t>
            </w:r>
            <w:r>
              <w:rPr>
                <w:lang w:val="it-IT"/>
              </w:rPr>
              <w:t xml:space="preserve">) </w:t>
            </w:r>
            <w:r w:rsidRPr="00A64BF4">
              <w:rPr>
                <w:iCs/>
                <w:lang w:val="it-IT"/>
              </w:rPr>
              <w:t>menu op</w:t>
            </w:r>
            <w:r w:rsidR="00496437">
              <w:rPr>
                <w:iCs/>
                <w:lang w:val="it-IT"/>
              </w:rPr>
              <w:t>z</w:t>
            </w:r>
            <w:r w:rsidRPr="00A64BF4">
              <w:rPr>
                <w:iCs/>
                <w:lang w:val="it-IT"/>
              </w:rPr>
              <w:t>ione: "Competitor's Declaration".</w:t>
            </w:r>
          </w:p>
        </w:tc>
      </w:tr>
      <w:tr w:rsidR="00AA1D66" w:rsidRPr="007526CC" w14:paraId="0DB2CF9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485F00FA" w:rsidR="00AA1D66" w:rsidRPr="0031012B" w:rsidRDefault="00AA1D66" w:rsidP="00AA1D66">
            <w:pPr>
              <w:pStyle w:val="ACNormalItalic"/>
            </w:pPr>
            <w:r w:rsidRPr="00A73B9E">
              <w:t>1</w:t>
            </w:r>
            <w:r>
              <w:t>9</w:t>
            </w:r>
            <w:r w:rsidRPr="0031012B">
              <w:t>.</w:t>
            </w:r>
            <w:r w:rsidR="00196D99">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64498A88" w:rsidR="00AA1D66" w:rsidRPr="00F4597A" w:rsidRDefault="00AA1D66" w:rsidP="00AA1D66">
            <w:pPr>
              <w:pStyle w:val="ACNormalItalic"/>
            </w:pPr>
            <w:r w:rsidRPr="00F4597A">
              <w:t xml:space="preserve">[DP] </w:t>
            </w:r>
            <w:r w:rsidR="00BC749C" w:rsidRPr="000E590F">
              <w:t xml:space="preserve">[NP] </w:t>
            </w:r>
            <w:r w:rsidRPr="00F4597A">
              <w:t xml:space="preserve">A safety distance of 50 meters from all commercial </w:t>
            </w:r>
            <w:r w:rsidRPr="00F4597A">
              <w:lastRenderedPageBreak/>
              <w:t xml:space="preserve">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74546A48" w:rsidR="00AA1D66" w:rsidRPr="00DB5769" w:rsidRDefault="00AA1D66" w:rsidP="00AA1D66">
            <w:pPr>
              <w:pStyle w:val="ACNormalItalic"/>
              <w:rPr>
                <w:lang w:val="it-IT"/>
              </w:rPr>
            </w:pPr>
            <w:r w:rsidRPr="00DB5769">
              <w:rPr>
                <w:lang w:val="it-IT"/>
              </w:rPr>
              <w:lastRenderedPageBreak/>
              <w:t xml:space="preserve">[DP] </w:t>
            </w:r>
            <w:r w:rsidR="00BC749C" w:rsidRPr="00C566D9">
              <w:rPr>
                <w:lang w:val="it-CH"/>
              </w:rPr>
              <w:t xml:space="preserve">[NP] </w:t>
            </w:r>
            <w:r w:rsidRPr="00DB5769">
              <w:rPr>
                <w:lang w:val="it-IT"/>
              </w:rPr>
              <w:t xml:space="preserve">Deve essere rispettata una distanza di sicurezza di </w:t>
            </w:r>
            <w:r w:rsidRPr="00DB5769">
              <w:rPr>
                <w:lang w:val="it-IT"/>
              </w:rPr>
              <w:lastRenderedPageBreak/>
              <w:t>50 metri da tutte le imbarcazioni passeggeri commerciali (palla verde esposta sull’albero).</w:t>
            </w:r>
          </w:p>
        </w:tc>
      </w:tr>
      <w:tr w:rsidR="001B44CB" w:rsidRPr="007526CC" w14:paraId="2A014C6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720064" w14:textId="67A26F0F" w:rsidR="001B44CB" w:rsidRPr="001B44CB" w:rsidRDefault="001B44CB" w:rsidP="00AA1D66">
            <w:pPr>
              <w:pStyle w:val="ACNormalItalic"/>
              <w:rPr>
                <w:highlight w:val="cyan"/>
              </w:rPr>
            </w:pPr>
            <w:r w:rsidRPr="00EA1844">
              <w:lastRenderedPageBreak/>
              <w:t>19.</w:t>
            </w:r>
            <w:r w:rsidR="00196D99">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86042D" w14:textId="40AA1EBD" w:rsidR="001B44CB" w:rsidRPr="00496437" w:rsidRDefault="001B44CB" w:rsidP="00AA1D66">
            <w:pPr>
              <w:pStyle w:val="ACNormalItalic"/>
            </w:pPr>
            <w:r w:rsidRPr="00496437">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5AF1F6" w14:textId="2B3742C9" w:rsidR="001B44CB" w:rsidRPr="00496437" w:rsidRDefault="001B44CB" w:rsidP="00AA1D66">
            <w:pPr>
              <w:pStyle w:val="ACNormalItalic"/>
              <w:rPr>
                <w:lang w:val="it-IT"/>
              </w:rPr>
            </w:pPr>
            <w:r w:rsidRPr="00496437">
              <w:rPr>
                <w:lang w:val="it-IT"/>
              </w:rPr>
              <w:t>Quando la bandiera di codice internazionale V è posta sul imbarcazione di segnalamento, si applicano le norme di sicurezza previste nell'Addendum C.</w:t>
            </w:r>
          </w:p>
        </w:tc>
      </w:tr>
      <w:tr w:rsidR="00AA1D66" w:rsidRPr="007526CC" w14:paraId="768065C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F594D" w14:textId="4C1EBE04" w:rsidR="00AA1D66" w:rsidRPr="009A2291" w:rsidRDefault="00AA1D66" w:rsidP="00AA1D66">
            <w:pPr>
              <w:pStyle w:val="ACNormalItalic"/>
              <w:rPr>
                <w:i w:val="0"/>
                <w:iCs/>
                <w:highlight w:val="cyan"/>
              </w:rPr>
            </w:pPr>
            <w:r w:rsidRPr="00EA1844">
              <w:rPr>
                <w:i w:val="0"/>
                <w:iCs/>
              </w:rPr>
              <w:t>19.</w:t>
            </w:r>
            <w:r w:rsidR="00196D99">
              <w:rPr>
                <w:i w:val="0"/>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9E651A" w14:textId="77777777" w:rsidR="001B44CB" w:rsidRPr="00496437" w:rsidRDefault="001B44CB" w:rsidP="001B44CB">
            <w:pPr>
              <w:pStyle w:val="ACNormalItalic"/>
              <w:rPr>
                <w:i w:val="0"/>
                <w:iCs/>
              </w:rPr>
            </w:pPr>
            <w:r w:rsidRPr="00496437">
              <w:rPr>
                <w:i w:val="0"/>
                <w:iCs/>
              </w:rPr>
              <w:t xml:space="preserve">[DP] [NP] All persons on board of a support persons vessel shall wear a personal flotation device (PFD) in compliance with SI 19.1. </w:t>
            </w:r>
          </w:p>
          <w:p w14:paraId="78C18508" w14:textId="429977B4" w:rsidR="00AA1D66" w:rsidRPr="00496437" w:rsidRDefault="001B44CB" w:rsidP="001B44CB">
            <w:pPr>
              <w:pStyle w:val="ACNormalItalic"/>
              <w:rPr>
                <w:i w:val="0"/>
                <w:iCs/>
              </w:rPr>
            </w:pPr>
            <w:r w:rsidRPr="00496437">
              <w:rPr>
                <w:i w:val="0"/>
                <w:iCs/>
              </w:rPr>
              <w:t xml:space="preserve">In addition, as soon as their engine is running, drivers shall </w:t>
            </w:r>
            <w:proofErr w:type="gramStart"/>
            <w:r w:rsidRPr="00496437">
              <w:rPr>
                <w:i w:val="0"/>
                <w:iCs/>
              </w:rPr>
              <w:t>be connected with</w:t>
            </w:r>
            <w:proofErr w:type="gramEnd"/>
            <w:r w:rsidRPr="00496437">
              <w:rPr>
                <w:i w:val="0"/>
                <w:iCs/>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ACC34C" w14:textId="0C478BCF" w:rsidR="009A2291" w:rsidRPr="00496437" w:rsidRDefault="00AA1D66" w:rsidP="00AA1D66">
            <w:pPr>
              <w:pStyle w:val="ACNormalItalic"/>
              <w:rPr>
                <w:i w:val="0"/>
                <w:iCs/>
                <w:lang w:val="it-IT"/>
              </w:rPr>
            </w:pPr>
            <w:r w:rsidRPr="00496437">
              <w:rPr>
                <w:i w:val="0"/>
                <w:iCs/>
                <w:lang w:val="it-IT"/>
              </w:rPr>
              <w:t xml:space="preserve">[DP] </w:t>
            </w:r>
            <w:r w:rsidR="009A2291" w:rsidRPr="00496437">
              <w:rPr>
                <w:i w:val="0"/>
                <w:iCs/>
                <w:lang w:val="it-IT"/>
              </w:rPr>
              <w:t>[NP] Tutte le persone a bordo delle imbarcazioni di supporto devono indossare un dispositivo di galleggiamento personale (PFD) in conformità con la regol</w:t>
            </w:r>
            <w:r w:rsidR="00496437">
              <w:rPr>
                <w:i w:val="0"/>
                <w:iCs/>
                <w:lang w:val="it-IT"/>
              </w:rPr>
              <w:t>a</w:t>
            </w:r>
            <w:r w:rsidR="009A2291" w:rsidRPr="00496437">
              <w:rPr>
                <w:i w:val="0"/>
                <w:iCs/>
                <w:lang w:val="it-IT"/>
              </w:rPr>
              <w:t xml:space="preserve"> IR 19.1. </w:t>
            </w:r>
          </w:p>
          <w:p w14:paraId="33198E9A" w14:textId="594BF30F" w:rsidR="00AA1D66" w:rsidRPr="00496437" w:rsidRDefault="001B44CB" w:rsidP="00AA1D66">
            <w:pPr>
              <w:pStyle w:val="ACNormalItalic"/>
              <w:rPr>
                <w:i w:val="0"/>
                <w:iCs/>
                <w:lang w:val="it-IT"/>
              </w:rPr>
            </w:pPr>
            <w:r w:rsidRPr="00496437">
              <w:rPr>
                <w:i w:val="0"/>
                <w:iCs/>
                <w:lang w:val="it-IT"/>
              </w:rPr>
              <w:t xml:space="preserve">Inoltre, non appena il motore è in funzione, i </w:t>
            </w:r>
            <w:r w:rsidR="00AA1D66" w:rsidRPr="00496437">
              <w:rPr>
                <w:i w:val="0"/>
                <w:iCs/>
                <w:lang w:val="it-IT"/>
              </w:rPr>
              <w:t>conducenti devono essere collegati con il cavo di sicurezza al contatto del motore.</w:t>
            </w:r>
          </w:p>
        </w:tc>
      </w:tr>
      <w:tr w:rsidR="00AA1D66" w:rsidRPr="00B26AB9" w14:paraId="51FC471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AA1D66" w:rsidRPr="009B1958" w:rsidRDefault="00AA1D66" w:rsidP="00AA1D66">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AA1D66" w:rsidRPr="009B1958" w:rsidRDefault="00AA1D66" w:rsidP="00AA1D66">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0E6B941C" w:rsidR="00AA1D66" w:rsidRPr="00DB5769" w:rsidRDefault="00AA1D66" w:rsidP="00AA1D66">
            <w:pPr>
              <w:pStyle w:val="ACnormaltitre-d-article"/>
              <w:rPr>
                <w:rFonts w:cs="Arial"/>
                <w:lang w:val="it-IT"/>
              </w:rPr>
            </w:pPr>
            <w:r w:rsidRPr="009B1958">
              <w:rPr>
                <w:lang w:val="it-IT"/>
              </w:rPr>
              <w:t>Sostituzione degli equipaggi o delle attrezzature</w:t>
            </w:r>
          </w:p>
        </w:tc>
      </w:tr>
      <w:tr w:rsidR="00A44290" w:rsidRPr="00BB2DA5" w14:paraId="6166D460"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52F9F6D2" w14:textId="10DC0B25" w:rsidR="00A44290" w:rsidRDefault="00A44290" w:rsidP="00786745">
            <w:pPr>
              <w:pStyle w:val="ACNormal"/>
              <w:tabs>
                <w:tab w:val="clear" w:pos="1134"/>
                <w:tab w:val="left" w:pos="977"/>
              </w:tabs>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5A7EACFB" w14:textId="77777777" w:rsidR="00A44290" w:rsidRDefault="00A44290" w:rsidP="00786745">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w:t>
            </w:r>
            <w:r>
              <w:rPr>
                <w:lang w:val="en-US"/>
              </w:rPr>
              <w:t xml:space="preserve">requests </w:t>
            </w:r>
            <w:r w:rsidRPr="00492551">
              <w:rPr>
                <w:lang w:val="en-US"/>
              </w:rPr>
              <w:t xml:space="preserve">shall be submitted online, using the application </w:t>
            </w:r>
            <w:hyperlink r:id="rId16" w:history="1">
              <w:r w:rsidRPr="00492551">
                <w:rPr>
                  <w:rStyle w:val="Lienhypertexte"/>
                  <w:lang w:val="en-US"/>
                </w:rPr>
                <w:t xml:space="preserve">Manage2Sail </w:t>
              </w:r>
              <w:proofErr w:type="spellStart"/>
              <w:r w:rsidRPr="00492551">
                <w:rPr>
                  <w:rStyle w:val="Lienhypertexte"/>
                  <w:lang w:val="en-US"/>
                </w:rPr>
                <w:t>SailorApp</w:t>
              </w:r>
              <w:proofErr w:type="spellEnd"/>
            </w:hyperlink>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48BEF917" w14:textId="77777777" w:rsidR="00A44290" w:rsidRPr="00476ABA" w:rsidRDefault="00A44290" w:rsidP="00786745">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hyperlink r:id="rId17" w:history="1">
              <w:r w:rsidRPr="00492551">
                <w:rPr>
                  <w:rStyle w:val="Lienhypertexte"/>
                  <w:lang w:val="it-IT"/>
                </w:rPr>
                <w:t>Manage2Sail SailorApp</w:t>
              </w:r>
            </w:hyperlink>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menu</w:t>
            </w:r>
            <w:r>
              <w:rPr>
                <w:lang w:val="it-IT"/>
              </w:rPr>
              <w:t xml:space="preserve"> </w:t>
            </w:r>
            <w:r w:rsidRPr="00492551">
              <w:rPr>
                <w:lang w:val="it-IT"/>
              </w:rPr>
              <w:t xml:space="preserve">opzione </w:t>
            </w:r>
            <w:r w:rsidRPr="00476ABA">
              <w:rPr>
                <w:lang w:val="it-IT"/>
              </w:rPr>
              <w:t>"Crew Substitution" o</w:t>
            </w:r>
            <w:r w:rsidRPr="00492551">
              <w:rPr>
                <w:lang w:val="it-IT"/>
              </w:rPr>
              <w:t xml:space="preserve"> "Equipment Substitution".</w:t>
            </w:r>
          </w:p>
        </w:tc>
      </w:tr>
      <w:tr w:rsidR="00AA1D66" w:rsidRPr="007526CC" w14:paraId="155C7A1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D0A84FC"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6E152C" w14:textId="4DEAA347" w:rsidR="00AA1D66" w:rsidRPr="00E07BEC" w:rsidRDefault="00AA1D66" w:rsidP="00AA1D66">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487CDF">
              <w:rPr>
                <w:b/>
                <w:bCs/>
                <w:i w:val="0"/>
                <w:lang w:val="en-GB"/>
              </w:rPr>
              <w:t>2</w:t>
            </w:r>
            <w:r w:rsidRPr="00E07BEC">
              <w:rPr>
                <w:b/>
                <w:bCs/>
                <w:i w:val="0"/>
                <w:lang w:val="en-GB"/>
              </w:rPr>
              <w:t xml:space="preserve"> paragraph</w:t>
            </w:r>
            <w:r w:rsidRPr="00E07BEC">
              <w:rPr>
                <w:i w:val="0"/>
                <w:lang w:val="en-GB"/>
              </w:rPr>
              <w:t xml:space="preserve"> among the two options.</w:t>
            </w:r>
          </w:p>
          <w:p w14:paraId="6B2EF539" w14:textId="77777777" w:rsidR="00AA1D66" w:rsidRPr="00E07BEC" w:rsidRDefault="00AA1D66" w:rsidP="00AA1D66">
            <w:pPr>
              <w:pStyle w:val="ACnormal-Note-guide-rouge"/>
              <w:rPr>
                <w:i w:val="0"/>
                <w:lang w:val="en-GB"/>
              </w:rPr>
            </w:pPr>
            <w:r w:rsidRPr="00E07BEC">
              <w:rPr>
                <w:i w:val="0"/>
                <w:lang w:val="en-GB"/>
              </w:rPr>
              <w:t xml:space="preserve">Then DELETE the unused option. </w:t>
            </w:r>
          </w:p>
          <w:p w14:paraId="226E317D" w14:textId="7470EC23" w:rsidR="00AA1D66" w:rsidRPr="00A34AE1" w:rsidRDefault="00AA1D66" w:rsidP="00AA1D66">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DE5B7D" w14:textId="727C2BA7" w:rsidR="00AA1D66" w:rsidRPr="00C53947" w:rsidRDefault="00AA1D66" w:rsidP="00AA1D66">
            <w:pPr>
              <w:pStyle w:val="ACnormal-Note-guide-rouge"/>
              <w:rPr>
                <w:lang w:val="it-IT"/>
              </w:rPr>
            </w:pPr>
            <w:r w:rsidRPr="00C53947">
              <w:rPr>
                <w:b/>
                <w:bCs/>
                <w:lang w:val="it-IT"/>
              </w:rPr>
              <w:t>Scegli un paragrafo IR 20.</w:t>
            </w:r>
            <w:r w:rsidR="00487CDF">
              <w:rPr>
                <w:b/>
                <w:bCs/>
                <w:lang w:val="it-IT"/>
              </w:rPr>
              <w:t>2</w:t>
            </w:r>
            <w:r w:rsidRPr="00C53947">
              <w:rPr>
                <w:lang w:val="it-IT"/>
              </w:rPr>
              <w:t xml:space="preserve"> tra le due opzioni qui sotto.</w:t>
            </w:r>
          </w:p>
          <w:p w14:paraId="7968B70E"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786D54D5" w14:textId="32EFBDB9" w:rsidR="00AA1D66" w:rsidRPr="00DB5769" w:rsidRDefault="00AA1D66" w:rsidP="00AA1D66">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AA1D66" w:rsidRPr="007526CC" w14:paraId="57952B3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548D25" w14:textId="778EADAB"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B78721" w14:textId="5AF8B02D" w:rsidR="00AA1D66" w:rsidRPr="00E07BEC" w:rsidRDefault="00AA1D66" w:rsidP="00AA1D66">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C7C9CA" w14:textId="210B646C" w:rsidR="00AA1D66" w:rsidRPr="00DB5769" w:rsidRDefault="00AA1D66" w:rsidP="00AA1D66">
            <w:pPr>
              <w:pStyle w:val="ACNormal"/>
              <w:spacing w:line="256" w:lineRule="auto"/>
              <w:rPr>
                <w:lang w:val="it-IT"/>
              </w:rPr>
            </w:pPr>
            <w:r>
              <w:rPr>
                <w:lang w:val="it-IT"/>
              </w:rPr>
              <w:t xml:space="preserve">Non è consentita la sostituzione di membri d’equipaggio. </w:t>
            </w:r>
          </w:p>
        </w:tc>
      </w:tr>
      <w:tr w:rsidR="00AA1D66" w:rsidRPr="007526CC" w14:paraId="5961A51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5DB42C" w14:textId="77F4411C" w:rsidR="00AA1D66" w:rsidRDefault="00AA1D66" w:rsidP="00AA1D66">
            <w:pPr>
              <w:pStyle w:val="ACNormal"/>
            </w:pPr>
            <w:r>
              <w:t>20.</w:t>
            </w:r>
            <w:r w:rsidR="00A44290">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D5CD34" w14:textId="77777777" w:rsidR="00AA1D66" w:rsidRPr="00D5168F" w:rsidRDefault="00AA1D66" w:rsidP="00AA1D66">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w:t>
            </w:r>
            <w:proofErr w:type="gramStart"/>
            <w:r>
              <w:rPr>
                <w:lang w:val="en-US"/>
              </w:rPr>
              <w:t>substitution</w:t>
            </w:r>
            <w:proofErr w:type="gramEnd"/>
            <w:r>
              <w:rPr>
                <w:lang w:val="en-US"/>
              </w:rPr>
              <w:t xml:space="preserve">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02E4033" w14:textId="3EE9BF27" w:rsidR="00AA1D66" w:rsidRPr="00DB5769" w:rsidRDefault="00AA1D66" w:rsidP="00AA1D66">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AA1D66" w:rsidRPr="00EA50D4" w14:paraId="4EFD01C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AA1D66" w:rsidRDefault="00AA1D66" w:rsidP="00AA1D66">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A1D66" w:rsidRDefault="00AA1D66" w:rsidP="00AA1D66">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1AE200C5" w:rsidR="00AA1D66" w:rsidRPr="00DB5769" w:rsidRDefault="00AA1D66" w:rsidP="00AA1D66">
            <w:pPr>
              <w:pStyle w:val="ACnormaltitre-d-article"/>
              <w:rPr>
                <w:lang w:val="it-IT"/>
              </w:rPr>
            </w:pPr>
            <w:r w:rsidRPr="00DB5769">
              <w:rPr>
                <w:lang w:val="it-IT"/>
              </w:rPr>
              <w:t>Verifica attrezzature e controllo di stazze</w:t>
            </w:r>
          </w:p>
        </w:tc>
      </w:tr>
      <w:tr w:rsidR="00AA1D66" w:rsidRPr="007526CC" w14:paraId="20C6ADE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AA1D66" w:rsidRDefault="00AA1D66" w:rsidP="00AA1D66">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A1D66" w:rsidRPr="00D5168F" w:rsidRDefault="00AA1D66" w:rsidP="00AA1D66">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32EF745A" w:rsidR="00AA1D66" w:rsidRPr="00DB5769" w:rsidRDefault="00AA1D66" w:rsidP="00AA1D66">
            <w:pPr>
              <w:pStyle w:val="ACNormal"/>
              <w:rPr>
                <w:lang w:val="it-IT"/>
              </w:rPr>
            </w:pPr>
            <w:r w:rsidRPr="00DB5769">
              <w:rPr>
                <w:lang w:val="it-IT"/>
              </w:rPr>
              <w:t>Una barca o l'attrezzatura possono essere ispezionate in qualsiasi momento per verificarne la conformità alle regole di classe, al BdR e alle IR.</w:t>
            </w:r>
          </w:p>
        </w:tc>
      </w:tr>
      <w:tr w:rsidR="00AA1D66" w:rsidRPr="007526CC" w14:paraId="517D5DF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AA1D66" w:rsidRPr="00786052" w:rsidRDefault="00AA1D66" w:rsidP="00AA1D66">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127A558C" w:rsidR="00AA1D66" w:rsidRPr="00786052" w:rsidRDefault="00AA1D66" w:rsidP="00AA1D66">
            <w:pPr>
              <w:pStyle w:val="ACNormal"/>
              <w:rPr>
                <w:i/>
                <w:iCs/>
                <w:lang w:val="en-GB"/>
              </w:rPr>
            </w:pPr>
            <w:r w:rsidRPr="00786052">
              <w:rPr>
                <w:i/>
                <w:iCs/>
                <w:lang w:val="en-GB"/>
              </w:rPr>
              <w:t xml:space="preserve">[DP] [NP] </w:t>
            </w:r>
            <w:r w:rsidR="001E78DA">
              <w:rPr>
                <w:i/>
                <w:iCs/>
                <w:lang w:val="en-GB"/>
              </w:rPr>
              <w:t>W</w:t>
            </w:r>
            <w:r w:rsidRPr="00786052">
              <w:rPr>
                <w:i/>
                <w:iCs/>
                <w:lang w:val="en-GB"/>
              </w:rPr>
              <w:t>hen instructed by a race official,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7A308AD6" w:rsidR="00AA1D66" w:rsidRPr="00196D99" w:rsidRDefault="00AA1D66" w:rsidP="00AA1D66">
            <w:pPr>
              <w:pStyle w:val="ACNormal"/>
              <w:rPr>
                <w:i/>
                <w:iCs/>
                <w:highlight w:val="green"/>
                <w:lang w:val="it-IT"/>
              </w:rPr>
            </w:pPr>
            <w:r w:rsidRPr="00976E03">
              <w:rPr>
                <w:i/>
                <w:iCs/>
                <w:lang w:val="it-IT"/>
              </w:rPr>
              <w:t>[DP</w:t>
            </w:r>
            <w:r w:rsidRPr="007F37B5">
              <w:rPr>
                <w:i/>
                <w:iCs/>
                <w:lang w:val="it-IT"/>
              </w:rPr>
              <w:t xml:space="preserve">] [NP] Quando </w:t>
            </w:r>
            <w:r w:rsidR="007F37B5" w:rsidRPr="007F37B5">
              <w:rPr>
                <w:i/>
                <w:iCs/>
                <w:lang w:val="it-IT"/>
              </w:rPr>
              <w:t>richiesto</w:t>
            </w:r>
            <w:r w:rsidRPr="007F37B5">
              <w:rPr>
                <w:i/>
                <w:iCs/>
                <w:lang w:val="it-IT"/>
              </w:rPr>
              <w:t xml:space="preserve"> da un ufficiale di regata, una barca deve procedere verso un'area designata per l'ispezione.</w:t>
            </w:r>
          </w:p>
        </w:tc>
      </w:tr>
      <w:tr w:rsidR="00AA1D66" w14:paraId="4731D2A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AA1D66" w:rsidRPr="00293BAE" w:rsidRDefault="00AA1D66" w:rsidP="00AA1D66">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A1D66" w:rsidRPr="00293BAE" w:rsidRDefault="00AA1D66" w:rsidP="00AA1D66">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069BBEBB" w:rsidR="00AA1D66" w:rsidRPr="00DB5769" w:rsidRDefault="00AA1D66" w:rsidP="00AA1D66">
            <w:pPr>
              <w:pStyle w:val="ACnormaltitre-d-article"/>
              <w:rPr>
                <w:lang w:val="it-IT"/>
              </w:rPr>
            </w:pPr>
            <w:r w:rsidRPr="00293BAE">
              <w:rPr>
                <w:lang w:val="it-IT"/>
              </w:rPr>
              <w:t>Imbarcazioni ufficiali</w:t>
            </w:r>
          </w:p>
        </w:tc>
      </w:tr>
      <w:tr w:rsidR="00AA1D66" w:rsidRPr="00B26AB9" w14:paraId="1B8CB2F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AA1D66" w:rsidRPr="00294958" w:rsidRDefault="00AA1D66" w:rsidP="00AA1D66">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FE38F" w14:textId="77777777" w:rsidR="00AA1D66" w:rsidRPr="00293BAE" w:rsidRDefault="00AA1D66" w:rsidP="00AA1D66">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FBF13C8" w:rsidR="00AA1D66" w:rsidRPr="00EB28AB" w:rsidRDefault="00AA1D66" w:rsidP="00AA1D66">
            <w:pPr>
              <w:pStyle w:val="ACbullet-list"/>
              <w:keepNext w:val="0"/>
              <w:widowControl w:val="0"/>
              <w:ind w:left="295"/>
              <w:rPr>
                <w:highlight w:val="yellow"/>
              </w:rPr>
            </w:pPr>
            <w:r w:rsidRPr="00EB28AB">
              <w:rPr>
                <w:highlight w:val="yellow"/>
              </w:rPr>
              <w:t>Race organization – White flag with letters</w:t>
            </w:r>
            <w:r w:rsidR="00CF41C7">
              <w:rPr>
                <w:highlight w:val="yellow"/>
              </w:rPr>
              <w:t xml:space="preserve"> RC</w:t>
            </w:r>
          </w:p>
          <w:p w14:paraId="66D7DAC8" w14:textId="77777777" w:rsidR="00AA1D66" w:rsidRPr="00EB28AB" w:rsidRDefault="00AA1D66" w:rsidP="00AA1D66">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4066BFA4" w:rsidR="00AA1D66" w:rsidRDefault="00AA1D66" w:rsidP="00AA1D66">
            <w:pPr>
              <w:pStyle w:val="ACbullet-list"/>
              <w:keepNext w:val="0"/>
              <w:widowControl w:val="0"/>
              <w:ind w:left="295"/>
              <w:rPr>
                <w:highlight w:val="yellow"/>
              </w:rPr>
            </w:pPr>
            <w:r w:rsidRPr="00EB28AB">
              <w:rPr>
                <w:highlight w:val="yellow"/>
              </w:rPr>
              <w:t>Security – White flag with letter</w:t>
            </w:r>
            <w:r w:rsidR="00CF41C7">
              <w:rPr>
                <w:highlight w:val="yellow"/>
              </w:rPr>
              <w:t xml:space="preserve"> S</w:t>
            </w:r>
          </w:p>
          <w:p w14:paraId="07F1D301" w14:textId="6970CFE2" w:rsidR="00362838" w:rsidRPr="00EB28AB" w:rsidRDefault="00362838" w:rsidP="00AA1D66">
            <w:pPr>
              <w:pStyle w:val="ACbullet-list"/>
              <w:keepNext w:val="0"/>
              <w:widowControl w:val="0"/>
              <w:ind w:left="295"/>
              <w:rPr>
                <w:highlight w:val="yellow"/>
              </w:rPr>
            </w:pPr>
            <w:r>
              <w:rPr>
                <w:highlight w:val="yellow"/>
              </w:rPr>
              <w:t xml:space="preserve">Measurer - </w:t>
            </w:r>
            <w:r w:rsidR="007E10B6">
              <w:rPr>
                <w:highlight w:val="yellow"/>
              </w:rPr>
              <w:t>Yellow</w:t>
            </w:r>
            <w:r>
              <w:rPr>
                <w:highlight w:val="yellow"/>
              </w:rPr>
              <w:t xml:space="preserve"> flag with M</w:t>
            </w:r>
            <w:r w:rsidR="005A1F94">
              <w:rPr>
                <w:highlight w:val="yellow"/>
              </w:rPr>
              <w:t>E</w:t>
            </w:r>
            <w:r w:rsidR="007E10B6">
              <w:rPr>
                <w:highlight w:val="yellow"/>
              </w:rPr>
              <w:t>ASURER</w:t>
            </w:r>
          </w:p>
          <w:p w14:paraId="182EF7D3" w14:textId="40D2C434" w:rsidR="00AA1D66" w:rsidRPr="00EB28AB" w:rsidRDefault="00AA1D66" w:rsidP="00AA1D66">
            <w:pPr>
              <w:pStyle w:val="ACbullet-list"/>
              <w:keepNext w:val="0"/>
              <w:widowControl w:val="0"/>
              <w:ind w:left="295"/>
              <w:rPr>
                <w:highlight w:val="yellow"/>
              </w:rPr>
            </w:pPr>
            <w:r w:rsidRPr="00EB28AB">
              <w:rPr>
                <w:highlight w:val="yellow"/>
              </w:rPr>
              <w:t>Press – White flag with letter</w:t>
            </w:r>
            <w:r w:rsidR="00CF41C7">
              <w:rPr>
                <w:highlight w:val="yellow"/>
              </w:rPr>
              <w:t xml:space="preserve"> P</w:t>
            </w:r>
          </w:p>
          <w:p w14:paraId="5CE62901" w14:textId="497CF38B" w:rsidR="00AA1D66" w:rsidRDefault="00AA1D66" w:rsidP="00AA1D66">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r w:rsidR="00CF41C7">
              <w:rPr>
                <w:highlight w:val="yellow"/>
              </w:rPr>
              <w:t xml:space="preserve"> (with identifier)</w:t>
            </w:r>
          </w:p>
          <w:p w14:paraId="242E1BD1" w14:textId="1F8D8B85" w:rsidR="00AA1D66" w:rsidRPr="0096720A" w:rsidRDefault="00AA1D66" w:rsidP="00AA1D66">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102A6F" w14:textId="77777777" w:rsidR="00AA1D66" w:rsidRDefault="00AA1D66" w:rsidP="00AA1D66">
            <w:pPr>
              <w:pStyle w:val="ACNormal"/>
              <w:contextualSpacing w:val="0"/>
              <w:rPr>
                <w:lang w:val="it-IT"/>
              </w:rPr>
            </w:pPr>
            <w:r w:rsidRPr="00DB5769">
              <w:rPr>
                <w:lang w:val="it-IT"/>
              </w:rPr>
              <w:t xml:space="preserve">Le imbarcazioni ufficiali saranno identificate come segue: </w:t>
            </w:r>
          </w:p>
          <w:p w14:paraId="1D89D672" w14:textId="063269E0"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Imbarcazione giuria - bandiera gialla con JURY</w:t>
            </w:r>
          </w:p>
          <w:p w14:paraId="0D959B0A" w14:textId="5085285F" w:rsidR="00AA1D66"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1F6AB163" w14:textId="1EDBC77F" w:rsidR="00362838" w:rsidRPr="00293BAE" w:rsidRDefault="00362838" w:rsidP="00D4732B">
            <w:pPr>
              <w:pStyle w:val="ACNormal"/>
              <w:numPr>
                <w:ilvl w:val="0"/>
                <w:numId w:val="8"/>
              </w:numPr>
              <w:tabs>
                <w:tab w:val="clear" w:pos="1134"/>
              </w:tabs>
              <w:ind w:left="261" w:hanging="283"/>
              <w:rPr>
                <w:highlight w:val="yellow"/>
                <w:lang w:val="it-IT"/>
              </w:rPr>
            </w:pPr>
            <w:r>
              <w:rPr>
                <w:highlight w:val="yellow"/>
                <w:lang w:val="it-IT"/>
              </w:rPr>
              <w:t xml:space="preserve">Stazzatore - bandiera </w:t>
            </w:r>
            <w:r w:rsidR="007E10B6">
              <w:rPr>
                <w:highlight w:val="yellow"/>
                <w:lang w:val="it-IT"/>
              </w:rPr>
              <w:t>gialla</w:t>
            </w:r>
            <w:r>
              <w:rPr>
                <w:highlight w:val="yellow"/>
                <w:lang w:val="it-IT"/>
              </w:rPr>
              <w:t xml:space="preserve"> con M</w:t>
            </w:r>
            <w:r w:rsidR="007E10B6">
              <w:rPr>
                <w:highlight w:val="yellow"/>
                <w:lang w:val="it-IT"/>
              </w:rPr>
              <w:t>EASURER</w:t>
            </w:r>
          </w:p>
          <w:p w14:paraId="68FC23D9" w14:textId="77777777"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AA1D66" w:rsidRDefault="00AA1D66" w:rsidP="00D4732B">
            <w:pPr>
              <w:pStyle w:val="ACNormal"/>
              <w:numPr>
                <w:ilvl w:val="0"/>
                <w:numId w:val="8"/>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AA1D66" w:rsidRPr="00C53947" w:rsidRDefault="00AA1D66" w:rsidP="00AA1D66">
            <w:pPr>
              <w:pStyle w:val="ACnormal-Note-guide-rouge"/>
              <w:rPr>
                <w:lang w:val="it-IT"/>
              </w:rPr>
            </w:pPr>
            <w:r w:rsidRPr="00C53947">
              <w:rPr>
                <w:lang w:val="it-IT"/>
              </w:rPr>
              <w:t>Elenco e descrizione dei segnali identificatori</w:t>
            </w:r>
          </w:p>
        </w:tc>
      </w:tr>
      <w:tr w:rsidR="00AA1D66" w14:paraId="4973D34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74340CAC" w:rsidR="00AA1D66" w:rsidRDefault="00AA1D66" w:rsidP="00AA1D66">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AA1D66" w:rsidRDefault="00AA1D66" w:rsidP="00AA1D66">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9EF72" w14:textId="258282B3" w:rsidR="00AA1D66" w:rsidRPr="00DB5769" w:rsidRDefault="00AA1D66" w:rsidP="00AA1D66">
            <w:pPr>
              <w:pStyle w:val="ACnormaltitre-d-article"/>
              <w:rPr>
                <w:lang w:val="it-IT"/>
              </w:rPr>
            </w:pPr>
            <w:r>
              <w:rPr>
                <w:lang w:val="it-IT"/>
              </w:rPr>
              <w:t>Team di supporto</w:t>
            </w:r>
          </w:p>
        </w:tc>
      </w:tr>
      <w:tr w:rsidR="00AA1D66" w:rsidRPr="007526CC" w14:paraId="238C61C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AA1D66" w:rsidRDefault="00AA1D66" w:rsidP="00AA1D66">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7A93E2" w14:textId="77777777" w:rsidR="00196D99" w:rsidRPr="000E3F63" w:rsidRDefault="00196D99" w:rsidP="00196D99">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1F883C9D" w14:textId="77777777" w:rsidR="00196D99" w:rsidRPr="000E3F63" w:rsidRDefault="00196D99" w:rsidP="00196D99">
            <w:pPr>
              <w:pStyle w:val="ACbullet-list"/>
              <w:keepNext w:val="0"/>
              <w:widowControl w:val="0"/>
              <w:tabs>
                <w:tab w:val="left" w:pos="977"/>
              </w:tabs>
              <w:ind w:left="304" w:hanging="283"/>
              <w:rPr>
                <w:iCs/>
              </w:rPr>
            </w:pPr>
            <w:r w:rsidRPr="000E3F63">
              <w:rPr>
                <w:iCs/>
              </w:rPr>
              <w:t xml:space="preserve">closer than 100m to any boat </w:t>
            </w:r>
            <w:proofErr w:type="gramStart"/>
            <w:r w:rsidRPr="000E3F63">
              <w:rPr>
                <w:iCs/>
              </w:rPr>
              <w:t>racing;</w:t>
            </w:r>
            <w:proofErr w:type="gramEnd"/>
          </w:p>
          <w:p w14:paraId="488A2202" w14:textId="77777777" w:rsidR="00196D99" w:rsidRPr="00FA0C7C" w:rsidDel="008F6B59" w:rsidRDefault="00196D99" w:rsidP="00196D99">
            <w:pPr>
              <w:pStyle w:val="ACbullet-list"/>
              <w:keepNext w:val="0"/>
              <w:widowControl w:val="0"/>
              <w:ind w:left="304" w:hanging="283"/>
              <w:rPr>
                <w:iCs/>
              </w:rPr>
            </w:pPr>
            <w:r w:rsidRPr="00FA0C7C">
              <w:rPr>
                <w:iCs/>
              </w:rPr>
              <w:t xml:space="preserve">within 100m in all directions, </w:t>
            </w:r>
            <w:r>
              <w:rPr>
                <w:iCs/>
              </w:rPr>
              <w:t xml:space="preserve">of a mark, and </w:t>
            </w:r>
            <w:r w:rsidRPr="00FA0C7C">
              <w:rPr>
                <w:iCs/>
              </w:rPr>
              <w:t>of the starting</w:t>
            </w:r>
            <w:r>
              <w:rPr>
                <w:iCs/>
              </w:rPr>
              <w:t xml:space="preserve"> and finishing</w:t>
            </w:r>
            <w:r w:rsidRPr="00FA0C7C">
              <w:rPr>
                <w:iCs/>
              </w:rPr>
              <w:t xml:space="preserve"> line</w:t>
            </w:r>
            <w:r>
              <w:rPr>
                <w:iCs/>
              </w:rPr>
              <w:t>s</w:t>
            </w:r>
            <w:r w:rsidRPr="00FA0C7C">
              <w:rPr>
                <w:iCs/>
              </w:rPr>
              <w:t xml:space="preserve"> and </w:t>
            </w:r>
            <w:r>
              <w:rPr>
                <w:iCs/>
              </w:rPr>
              <w:t>their</w:t>
            </w:r>
            <w:r w:rsidRPr="00FA0C7C">
              <w:rPr>
                <w:iCs/>
              </w:rPr>
              <w:t xml:space="preserve"> </w:t>
            </w:r>
            <w:proofErr w:type="gramStart"/>
            <w:r w:rsidRPr="00FA0C7C">
              <w:rPr>
                <w:iCs/>
              </w:rPr>
              <w:t>marks;</w:t>
            </w:r>
            <w:proofErr w:type="gramEnd"/>
          </w:p>
          <w:p w14:paraId="764791CC" w14:textId="77777777" w:rsidR="00196D99" w:rsidRPr="000E3F63" w:rsidRDefault="00196D99" w:rsidP="00196D99">
            <w:pPr>
              <w:pStyle w:val="ACbullet-list"/>
              <w:keepNext w:val="0"/>
              <w:widowControl w:val="0"/>
              <w:ind w:left="304" w:hanging="283"/>
              <w:rPr>
                <w:iCs/>
              </w:rPr>
            </w:pPr>
            <w:r w:rsidRPr="000E3F63">
              <w:rPr>
                <w:iCs/>
              </w:rPr>
              <w:t xml:space="preserve">between the inner and outer courses of a trapezoid course when boats are racing on both </w:t>
            </w:r>
            <w:proofErr w:type="gramStart"/>
            <w:r w:rsidRPr="000E3F63">
              <w:rPr>
                <w:iCs/>
              </w:rPr>
              <w:t>courses;</w:t>
            </w:r>
            <w:proofErr w:type="gramEnd"/>
          </w:p>
          <w:p w14:paraId="32B12E9B" w14:textId="77777777" w:rsidR="00196D99" w:rsidRPr="00FE3C3B" w:rsidRDefault="00196D99" w:rsidP="00196D99">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5255AE93" w14:textId="77777777" w:rsidR="00196D99" w:rsidRPr="00E07BEC" w:rsidRDefault="00196D99" w:rsidP="00196D99">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C171512" w:rsidR="00AA1D66" w:rsidRPr="003D502B" w:rsidRDefault="00196D99" w:rsidP="00196D99">
            <w:pPr>
              <w:pStyle w:val="ACNormalItalic"/>
            </w:pPr>
            <w:r w:rsidRPr="00E07BEC" w:rsidDel="00B01BAD">
              <w:rPr>
                <w:i w:val="0"/>
                <w:iCs/>
              </w:rPr>
              <w:lastRenderedPageBreak/>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117E1F" w14:textId="3665EEBE" w:rsidR="001D1955" w:rsidRPr="00957409" w:rsidRDefault="001D1955" w:rsidP="00957409">
            <w:pPr>
              <w:pStyle w:val="NormalWeb"/>
              <w:spacing w:before="0" w:beforeAutospacing="0" w:after="0" w:afterAutospacing="0"/>
              <w:rPr>
                <w:rFonts w:ascii="Arial" w:hAnsi="Arial" w:cs="Arial"/>
                <w:sz w:val="18"/>
                <w:szCs w:val="18"/>
              </w:rPr>
            </w:pPr>
            <w:r w:rsidRPr="00957409">
              <w:rPr>
                <w:rFonts w:ascii="Arial" w:hAnsi="Arial" w:cs="Arial"/>
                <w:sz w:val="18"/>
                <w:szCs w:val="18"/>
              </w:rPr>
              <w:lastRenderedPageBreak/>
              <w:t>Dal segnale di avv</w:t>
            </w:r>
            <w:r w:rsidR="00957409" w:rsidRPr="00957409">
              <w:rPr>
                <w:rFonts w:ascii="Arial" w:hAnsi="Arial" w:cs="Arial"/>
                <w:sz w:val="18"/>
                <w:szCs w:val="18"/>
              </w:rPr>
              <w:t>iso</w:t>
            </w:r>
            <w:r w:rsidRPr="00957409">
              <w:rPr>
                <w:rFonts w:ascii="Arial" w:hAnsi="Arial" w:cs="Arial"/>
                <w:sz w:val="18"/>
                <w:szCs w:val="18"/>
              </w:rPr>
              <w:t xml:space="preserve"> e fino al termine della regata, le imbarcazioni di supporto non devono:</w:t>
            </w:r>
          </w:p>
          <w:p w14:paraId="47C8A6CE" w14:textId="2D8CC769" w:rsidR="001D1955" w:rsidRPr="00957409" w:rsidRDefault="001D1955" w:rsidP="005170CA">
            <w:pPr>
              <w:pStyle w:val="NormalWeb"/>
              <w:numPr>
                <w:ilvl w:val="0"/>
                <w:numId w:val="27"/>
              </w:numPr>
              <w:tabs>
                <w:tab w:val="left" w:pos="291"/>
              </w:tabs>
              <w:spacing w:before="0" w:beforeAutospacing="0" w:after="0" w:afterAutospacing="0"/>
              <w:ind w:left="291" w:hanging="283"/>
              <w:rPr>
                <w:rFonts w:ascii="Arial" w:hAnsi="Arial" w:cs="Arial"/>
                <w:sz w:val="18"/>
                <w:szCs w:val="18"/>
              </w:rPr>
            </w:pPr>
            <w:r w:rsidRPr="00957409">
              <w:rPr>
                <w:rFonts w:ascii="Arial" w:hAnsi="Arial" w:cs="Arial"/>
                <w:sz w:val="18"/>
                <w:szCs w:val="18"/>
              </w:rPr>
              <w:t>avvicinarsi a meno di 100 m da qualsiasi barc</w:t>
            </w:r>
            <w:r w:rsidR="00957409" w:rsidRPr="00957409">
              <w:rPr>
                <w:rFonts w:ascii="Arial" w:hAnsi="Arial" w:cs="Arial"/>
                <w:sz w:val="18"/>
                <w:szCs w:val="18"/>
              </w:rPr>
              <w:t>a</w:t>
            </w:r>
            <w:r w:rsidRPr="00957409">
              <w:rPr>
                <w:rFonts w:ascii="Arial" w:hAnsi="Arial" w:cs="Arial"/>
                <w:sz w:val="18"/>
                <w:szCs w:val="18"/>
              </w:rPr>
              <w:t xml:space="preserve"> in regata;</w:t>
            </w:r>
          </w:p>
          <w:p w14:paraId="122E2893" w14:textId="77777777" w:rsidR="005170CA" w:rsidRDefault="001D1955" w:rsidP="005170CA">
            <w:pPr>
              <w:pStyle w:val="NormalWeb"/>
              <w:numPr>
                <w:ilvl w:val="0"/>
                <w:numId w:val="27"/>
              </w:numPr>
              <w:tabs>
                <w:tab w:val="left" w:pos="291"/>
              </w:tabs>
              <w:spacing w:before="0" w:beforeAutospacing="0" w:after="0" w:afterAutospacing="0"/>
              <w:ind w:left="291" w:hanging="283"/>
              <w:rPr>
                <w:rFonts w:ascii="Arial" w:hAnsi="Arial" w:cs="Arial"/>
                <w:sz w:val="18"/>
                <w:szCs w:val="18"/>
              </w:rPr>
            </w:pPr>
            <w:r w:rsidRPr="00957409">
              <w:rPr>
                <w:rFonts w:ascii="Arial" w:hAnsi="Arial" w:cs="Arial"/>
                <w:sz w:val="18"/>
                <w:szCs w:val="18"/>
              </w:rPr>
              <w:t>avvicinarsi a meno di 100 m in tutte le direzioni da un</w:t>
            </w:r>
            <w:r w:rsidR="005170CA">
              <w:rPr>
                <w:rFonts w:ascii="Arial" w:hAnsi="Arial" w:cs="Arial"/>
                <w:sz w:val="18"/>
                <w:szCs w:val="18"/>
              </w:rPr>
              <w:t>a</w:t>
            </w:r>
            <w:r w:rsidRPr="00957409">
              <w:rPr>
                <w:rFonts w:ascii="Arial" w:hAnsi="Arial" w:cs="Arial"/>
                <w:sz w:val="18"/>
                <w:szCs w:val="18"/>
              </w:rPr>
              <w:t xml:space="preserve"> </w:t>
            </w:r>
            <w:r w:rsidR="005170CA">
              <w:rPr>
                <w:rFonts w:ascii="Arial" w:hAnsi="Arial" w:cs="Arial"/>
                <w:sz w:val="18"/>
                <w:szCs w:val="18"/>
              </w:rPr>
              <w:t>boa</w:t>
            </w:r>
            <w:r w:rsidRPr="00957409">
              <w:rPr>
                <w:rFonts w:ascii="Arial" w:hAnsi="Arial" w:cs="Arial"/>
                <w:sz w:val="18"/>
                <w:szCs w:val="18"/>
              </w:rPr>
              <w:t xml:space="preserve"> dalle linee di partenza e di arrivo e dai relativi segnali;</w:t>
            </w:r>
          </w:p>
          <w:p w14:paraId="586D78F7" w14:textId="41526D0B" w:rsidR="001D1955" w:rsidRPr="005170CA" w:rsidRDefault="001D1955" w:rsidP="005170CA">
            <w:pPr>
              <w:pStyle w:val="NormalWeb"/>
              <w:numPr>
                <w:ilvl w:val="0"/>
                <w:numId w:val="27"/>
              </w:numPr>
              <w:tabs>
                <w:tab w:val="left" w:pos="291"/>
              </w:tabs>
              <w:spacing w:before="0" w:beforeAutospacing="0" w:after="0" w:afterAutospacing="0"/>
              <w:ind w:left="291" w:hanging="283"/>
              <w:rPr>
                <w:rFonts w:ascii="Arial" w:hAnsi="Arial" w:cs="Arial"/>
                <w:sz w:val="18"/>
                <w:szCs w:val="18"/>
              </w:rPr>
            </w:pPr>
            <w:r w:rsidRPr="005170CA">
              <w:rPr>
                <w:rFonts w:ascii="Arial" w:hAnsi="Arial" w:cs="Arial"/>
                <w:sz w:val="18"/>
                <w:szCs w:val="18"/>
              </w:rPr>
              <w:t>posizionarsi tra il percorso interno e quello esterno di un trapezio. quando le barc</w:t>
            </w:r>
            <w:r w:rsidR="00957409" w:rsidRPr="005170CA">
              <w:rPr>
                <w:rFonts w:ascii="Arial" w:hAnsi="Arial" w:cs="Arial"/>
                <w:sz w:val="18"/>
                <w:szCs w:val="18"/>
              </w:rPr>
              <w:t>he</w:t>
            </w:r>
            <w:r w:rsidRPr="005170CA">
              <w:rPr>
                <w:rFonts w:ascii="Arial" w:hAnsi="Arial" w:cs="Arial"/>
                <w:sz w:val="18"/>
                <w:szCs w:val="18"/>
              </w:rPr>
              <w:t xml:space="preserve"> stanno regatando su entrambi i percorsi;</w:t>
            </w:r>
          </w:p>
          <w:p w14:paraId="7AC68587" w14:textId="553E1AD0" w:rsidR="001D1955" w:rsidRPr="001524D9" w:rsidRDefault="001D1955" w:rsidP="00957409">
            <w:pPr>
              <w:pStyle w:val="NormalWeb"/>
              <w:spacing w:before="0" w:beforeAutospacing="0" w:after="0" w:afterAutospacing="0"/>
              <w:rPr>
                <w:rFonts w:ascii="Arial" w:hAnsi="Arial" w:cs="Arial"/>
                <w:i/>
                <w:iCs/>
                <w:sz w:val="18"/>
                <w:szCs w:val="18"/>
              </w:rPr>
            </w:pPr>
            <w:r w:rsidRPr="001524D9">
              <w:rPr>
                <w:rFonts w:ascii="Arial" w:hAnsi="Arial" w:cs="Arial"/>
                <w:i/>
                <w:iCs/>
                <w:sz w:val="18"/>
                <w:szCs w:val="18"/>
              </w:rPr>
              <w:t>Tuttavia, quando il comitato di regata segnala un rinvio o un annullamento e nessuna barca sta regatando, le imbarcazioni di supporto possono entrare nell'area sottovento alla linea di partenza e alle sue estensioni per assistere i propri atleti, ma devono limitare la loro velocità a 5 nodi.</w:t>
            </w:r>
          </w:p>
          <w:p w14:paraId="4B036AB9" w14:textId="77777777" w:rsidR="001D1955" w:rsidRPr="001D1955" w:rsidRDefault="001D1955" w:rsidP="001D1955">
            <w:pPr>
              <w:pStyle w:val="NormalWeb"/>
              <w:spacing w:before="0" w:beforeAutospacing="0" w:after="0" w:afterAutospacing="0"/>
              <w:rPr>
                <w:rFonts w:ascii="Arial" w:hAnsi="Arial" w:cs="Arial"/>
                <w:sz w:val="18"/>
                <w:szCs w:val="18"/>
              </w:rPr>
            </w:pPr>
            <w:r w:rsidRPr="001D1955">
              <w:rPr>
                <w:rFonts w:ascii="Arial" w:hAnsi="Arial" w:cs="Arial"/>
                <w:sz w:val="18"/>
                <w:szCs w:val="18"/>
              </w:rPr>
              <w:lastRenderedPageBreak/>
              <w:t xml:space="preserve">Le imbarcazioni di supporto devono procedere intorno all'area di regata in modo tale da ridurre al minimo l'effetto della loro scia sulle imbarcazioni in regata. </w:t>
            </w:r>
          </w:p>
          <w:p w14:paraId="0F50A310" w14:textId="4AFAB72F" w:rsidR="00AA1D66" w:rsidRPr="005170CA" w:rsidRDefault="001D1955" w:rsidP="005170CA">
            <w:pPr>
              <w:pStyle w:val="NormalWeb"/>
              <w:spacing w:before="0" w:beforeAutospacing="0" w:after="0" w:afterAutospacing="0"/>
              <w:rPr>
                <w:rFonts w:ascii="Arial" w:hAnsi="Arial" w:cs="Arial"/>
                <w:sz w:val="18"/>
                <w:szCs w:val="18"/>
              </w:rPr>
            </w:pPr>
            <w:r w:rsidRPr="001D1955">
              <w:rPr>
                <w:rFonts w:ascii="Arial" w:hAnsi="Arial" w:cs="Arial"/>
                <w:sz w:val="18"/>
                <w:szCs w:val="18"/>
              </w:rPr>
              <w:t>Le imbarcazioni che navigano a una velocità superiore a cinque nodi devono rimanere ad almeno 150 m da qualsiasi barca in regata.</w:t>
            </w:r>
          </w:p>
        </w:tc>
      </w:tr>
      <w:tr w:rsidR="00AA1D66" w:rsidRPr="002F536F" w14:paraId="211D0DF9"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AA1D66" w:rsidRDefault="00AA1D66" w:rsidP="00AA1D66">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3D94E3DA" w:rsidR="00AA1D66" w:rsidRPr="00D5168F" w:rsidRDefault="00AA1D66" w:rsidP="00AA1D66">
            <w:pPr>
              <w:pStyle w:val="ACNormalItalic"/>
            </w:pPr>
            <w:r w:rsidRPr="00221EF9">
              <w:t xml:space="preserve">Support person vessels shall be identified </w:t>
            </w:r>
            <w:r>
              <w:t>according to SI 22.1</w:t>
            </w:r>
            <w:r w:rsidR="008E149C">
              <w:t xml:space="preserve">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1FB26658" w:rsidR="00AA1D66" w:rsidRPr="00DB5769" w:rsidRDefault="00AA1D66" w:rsidP="00AA1D66">
            <w:pPr>
              <w:pStyle w:val="ACNormalItalic"/>
              <w:rPr>
                <w:lang w:val="it-IT"/>
              </w:rPr>
            </w:pPr>
            <w:r>
              <w:rPr>
                <w:lang w:val="it-IT"/>
              </w:rPr>
              <w:t>Le imbarcazioni delle persone di supporto saranno identificate come da IR 22.1</w:t>
            </w:r>
            <w:r w:rsidR="008E149C">
              <w:rPr>
                <w:lang w:val="it-IT"/>
              </w:rPr>
              <w:t xml:space="preserve"> </w:t>
            </w:r>
            <w:r w:rsidR="008E149C" w:rsidRPr="008E149C">
              <w:rPr>
                <w:lang w:val="it-IT"/>
              </w:rPr>
              <w:t xml:space="preserve">e deve rispettare i punti </w:t>
            </w:r>
            <w:r w:rsidR="008E149C">
              <w:rPr>
                <w:lang w:val="it-IT"/>
              </w:rPr>
              <w:t xml:space="preserve">IR </w:t>
            </w:r>
            <w:r w:rsidR="008E149C" w:rsidRPr="008E149C">
              <w:rPr>
                <w:lang w:val="it-IT"/>
              </w:rPr>
              <w:t xml:space="preserve">19.6 e </w:t>
            </w:r>
            <w:r w:rsidR="008E149C">
              <w:rPr>
                <w:lang w:val="it-IT"/>
              </w:rPr>
              <w:t>IR</w:t>
            </w:r>
            <w:r w:rsidR="008E149C" w:rsidRPr="008E149C">
              <w:rPr>
                <w:lang w:val="it-IT"/>
              </w:rPr>
              <w:t xml:space="preserve"> 19.7.</w:t>
            </w:r>
          </w:p>
        </w:tc>
      </w:tr>
      <w:tr w:rsidR="00AA1D66" w14:paraId="37748B7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AA1D66" w:rsidRDefault="00AA1D66" w:rsidP="00AA1D66">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A1D66" w:rsidRDefault="00AA1D66" w:rsidP="00AA1D66">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1FF7F971" w:rsidR="00AA1D66" w:rsidRPr="00DB5769" w:rsidRDefault="00AA1D66" w:rsidP="00AA1D66">
            <w:pPr>
              <w:pStyle w:val="ACnormaltitre-d-article"/>
              <w:rPr>
                <w:lang w:val="it-IT"/>
              </w:rPr>
            </w:pPr>
            <w:r>
              <w:rPr>
                <w:lang w:val="it-IT"/>
              </w:rPr>
              <w:t>Deposito rifiuti</w:t>
            </w:r>
          </w:p>
        </w:tc>
      </w:tr>
      <w:tr w:rsidR="00AA1D66" w:rsidRPr="007526CC" w14:paraId="1E6F5F1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AA1D66" w:rsidRDefault="00AA1D66" w:rsidP="00AA1D66">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3E811D9F" w:rsidR="00AA1D66" w:rsidRPr="00D5168F" w:rsidRDefault="00AA1D66" w:rsidP="00AA1D66">
            <w:pPr>
              <w:pStyle w:val="ACNormal"/>
              <w:rPr>
                <w:lang w:val="en-GB"/>
              </w:rPr>
            </w:pPr>
            <w:r w:rsidRPr="00326DE8">
              <w:rPr>
                <w:lang w:val="en-GB"/>
              </w:rPr>
              <w:t>Trash</w:t>
            </w:r>
            <w:r>
              <w:rPr>
                <w:lang w:val="en-US"/>
              </w:rPr>
              <w:t xml:space="preserve"> shall be </w:t>
            </w:r>
            <w:r w:rsidR="00B939EA">
              <w:rPr>
                <w:lang w:val="en-US"/>
              </w:rPr>
              <w:t>kept</w:t>
            </w:r>
            <w:r>
              <w:rPr>
                <w:lang w:val="en-US"/>
              </w:rPr>
              <w:t xml:space="preserve"> </w:t>
            </w:r>
            <w:r w:rsidR="00B939EA">
              <w:rPr>
                <w:lang w:val="en-US"/>
              </w:rPr>
              <w:t xml:space="preserve">on </w:t>
            </w:r>
            <w:proofErr w:type="gramStart"/>
            <w:r>
              <w:rPr>
                <w:lang w:val="en-US"/>
              </w:rPr>
              <w:t>board</w:t>
            </w:r>
            <w:r w:rsidR="00B939EA">
              <w:rPr>
                <w:lang w:val="en-US"/>
              </w:rPr>
              <w:t>, or</w:t>
            </w:r>
            <w:proofErr w:type="gramEnd"/>
            <w:r w:rsidR="00B939EA">
              <w:rPr>
                <w:lang w:val="en-US"/>
              </w:rPr>
              <w:t xml:space="preserve"> placed aboard </w:t>
            </w:r>
            <w:r>
              <w:rPr>
                <w:lang w:val="en-US"/>
              </w:rPr>
              <w:t>of support person</w:t>
            </w:r>
            <w:r w:rsidDel="000D0BC5">
              <w:rPr>
                <w:lang w:val="en-US"/>
              </w:rPr>
              <w:t xml:space="preserve"> </w:t>
            </w:r>
            <w:r>
              <w:rPr>
                <w:lang w:val="en-US"/>
              </w:rPr>
              <w:t>vessels or in trash containers</w:t>
            </w:r>
            <w:r w:rsidR="00B939EA">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1A72946D" w:rsidR="00AA1D66" w:rsidRPr="005170CA" w:rsidRDefault="00AA1D66" w:rsidP="00945B4E">
            <w:pPr>
              <w:pStyle w:val="ACNormal"/>
              <w:rPr>
                <w:highlight w:val="cyan"/>
                <w:lang w:val="it-IT"/>
              </w:rPr>
            </w:pPr>
            <w:r w:rsidRPr="002F0E31">
              <w:rPr>
                <w:lang w:val="it-IT"/>
              </w:rPr>
              <w:t xml:space="preserve">I rifiuti devono essere </w:t>
            </w:r>
            <w:r w:rsidR="002F0E31" w:rsidRPr="002F0E31">
              <w:rPr>
                <w:lang w:val="it-IT"/>
              </w:rPr>
              <w:t>tenuti</w:t>
            </w:r>
            <w:r w:rsidR="00945B4E" w:rsidRPr="002F0E31">
              <w:rPr>
                <w:lang w:val="it-IT"/>
              </w:rPr>
              <w:t xml:space="preserve"> a bordo </w:t>
            </w:r>
            <w:r w:rsidRPr="002F0E31">
              <w:rPr>
                <w:lang w:val="it-IT"/>
              </w:rPr>
              <w:t xml:space="preserve">o </w:t>
            </w:r>
            <w:r w:rsidR="00E97CDC" w:rsidRPr="002F0E31">
              <w:rPr>
                <w:lang w:val="it-IT"/>
              </w:rPr>
              <w:t xml:space="preserve">depositati </w:t>
            </w:r>
            <w:r w:rsidRPr="002F0E31">
              <w:rPr>
                <w:lang w:val="it-IT"/>
              </w:rPr>
              <w:t>a</w:t>
            </w:r>
            <w:r w:rsidR="002F0E31" w:rsidRPr="002F0E31">
              <w:rPr>
                <w:lang w:val="it-IT"/>
              </w:rPr>
              <w:t xml:space="preserve"> </w:t>
            </w:r>
            <w:r w:rsidRPr="002F0E31">
              <w:rPr>
                <w:lang w:val="it-IT"/>
              </w:rPr>
              <w:t>bordo delle imbarcazioni di supporto o a terra negli appositi contenitori.</w:t>
            </w:r>
          </w:p>
        </w:tc>
      </w:tr>
      <w:tr w:rsidR="00AA1D66" w:rsidRPr="008204A5" w14:paraId="695E237D" w14:textId="77777777" w:rsidTr="00F62DFC">
        <w:tc>
          <w:tcPr>
            <w:tcW w:w="737" w:type="dxa"/>
            <w:tcBorders>
              <w:top w:val="nil"/>
              <w:left w:val="single" w:sz="4" w:space="0" w:color="000000"/>
              <w:bottom w:val="nil"/>
              <w:right w:val="single" w:sz="4" w:space="0" w:color="000000"/>
            </w:tcBorders>
            <w:tcMar>
              <w:left w:w="103" w:type="dxa"/>
            </w:tcMar>
          </w:tcPr>
          <w:p w14:paraId="53C3D488" w14:textId="72B4C008" w:rsidR="00AA1D66" w:rsidRPr="008C33FE" w:rsidRDefault="00AA1D66" w:rsidP="00AA1D66">
            <w:pPr>
              <w:pStyle w:val="ACnormaltitre-d-article"/>
            </w:pPr>
            <w:r>
              <w:t>25</w:t>
            </w:r>
          </w:p>
        </w:tc>
        <w:tc>
          <w:tcPr>
            <w:tcW w:w="5103" w:type="dxa"/>
            <w:tcBorders>
              <w:top w:val="nil"/>
              <w:left w:val="single" w:sz="4" w:space="0" w:color="000000"/>
              <w:bottom w:val="nil"/>
              <w:right w:val="single" w:sz="4" w:space="0" w:color="000000"/>
            </w:tcBorders>
            <w:tcMar>
              <w:left w:w="103" w:type="dxa"/>
            </w:tcMar>
          </w:tcPr>
          <w:p w14:paraId="39B4E399" w14:textId="364C87CD"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tcPr>
          <w:p w14:paraId="1ABD4072" w14:textId="62270058"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r>
      <w:tr w:rsidR="00AA1D66" w:rsidRPr="007526CC" w14:paraId="4DEA090C" w14:textId="77777777" w:rsidTr="00F62DFC">
        <w:tc>
          <w:tcPr>
            <w:tcW w:w="737" w:type="dxa"/>
            <w:tcBorders>
              <w:top w:val="nil"/>
              <w:left w:val="single" w:sz="4" w:space="0" w:color="000000"/>
              <w:bottom w:val="nil"/>
              <w:right w:val="single" w:sz="4" w:space="0" w:color="000000"/>
            </w:tcBorders>
            <w:tcMar>
              <w:left w:w="103" w:type="dxa"/>
            </w:tcMar>
          </w:tcPr>
          <w:p w14:paraId="299C2F57" w14:textId="1A5FDC30" w:rsidR="00AA1D66" w:rsidRDefault="00AA1D66" w:rsidP="00AA1D66">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tcMar>
              <w:left w:w="103" w:type="dxa"/>
            </w:tcMar>
          </w:tcPr>
          <w:p w14:paraId="67D0E848" w14:textId="43C13B74" w:rsidR="00AA1D66" w:rsidRPr="00C53947" w:rsidRDefault="00AA1D66" w:rsidP="00AA1D66">
            <w:pPr>
              <w:pStyle w:val="ACNormal"/>
              <w:tabs>
                <w:tab w:val="left" w:pos="977"/>
              </w:tabs>
              <w:rPr>
                <w:lang w:val="en-US"/>
              </w:rPr>
            </w:pPr>
            <w:r w:rsidRPr="00786052">
              <w:rPr>
                <w:lang w:val="en-GB"/>
              </w:rPr>
              <w:t xml:space="preserve">The online application server </w:t>
            </w:r>
            <w:hyperlink r:id="rId18" w:history="1">
              <w:r w:rsidRPr="00786052">
                <w:rPr>
                  <w:rStyle w:val="Lienhypertexte"/>
                  <w:lang w:val="en-GB"/>
                </w:rPr>
                <w:t xml:space="preserve">Manage2Sail </w:t>
              </w:r>
              <w:proofErr w:type="spellStart"/>
              <w:r w:rsidRPr="00786052">
                <w:rPr>
                  <w:rStyle w:val="Lienhypertexte"/>
                  <w:lang w:val="en-GB"/>
                </w:rPr>
                <w:t>SailorApp</w:t>
              </w:r>
              <w:proofErr w:type="spellEnd"/>
            </w:hyperlink>
            <w:r w:rsidRPr="00786052">
              <w:rPr>
                <w:lang w:val="en-GB"/>
              </w:rPr>
              <w:t>, is available here:</w:t>
            </w:r>
          </w:p>
        </w:tc>
        <w:tc>
          <w:tcPr>
            <w:tcW w:w="5103" w:type="dxa"/>
            <w:tcBorders>
              <w:top w:val="nil"/>
              <w:left w:val="single" w:sz="4" w:space="0" w:color="000000"/>
              <w:bottom w:val="nil"/>
              <w:right w:val="single" w:sz="4" w:space="0" w:color="000000"/>
            </w:tcBorders>
          </w:tcPr>
          <w:p w14:paraId="546BFD87" w14:textId="099FEA72" w:rsidR="00AA1D66" w:rsidRPr="009C2A45" w:rsidRDefault="00AA1D66" w:rsidP="00AA1D66">
            <w:pPr>
              <w:pStyle w:val="ACNormal"/>
              <w:tabs>
                <w:tab w:val="left" w:pos="977"/>
              </w:tabs>
              <w:rPr>
                <w:lang w:val="it-CH"/>
              </w:rPr>
            </w:pPr>
            <w:r w:rsidRPr="00786052">
              <w:rPr>
                <w:lang w:val="it-IT"/>
              </w:rPr>
              <w:t xml:space="preserve">L'online server dell'applicazione </w:t>
            </w:r>
            <w:hyperlink r:id="rId19"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AA1D66" w:rsidRPr="008204A5" w14:paraId="2266DEA4"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769CC329" w14:textId="77777777" w:rsidR="00AA1D66" w:rsidRPr="008C33FE" w:rsidRDefault="00AA1D66" w:rsidP="00AA1D66">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76F7FB0B" w14:textId="5B845697" w:rsidR="00AA1D66" w:rsidRPr="008204A5" w:rsidRDefault="00A72D13" w:rsidP="00AA1D66">
            <w:pPr>
              <w:pStyle w:val="ACNormal"/>
              <w:tabs>
                <w:tab w:val="left" w:pos="977"/>
              </w:tabs>
              <w:jc w:val="center"/>
            </w:pPr>
            <w:r>
              <w:rPr>
                <w:noProof/>
              </w:rPr>
              <w:object w:dxaOrig="3375" w:dyaOrig="3375" w14:anchorId="7E80B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25pt;height:51.25pt;mso-width-percent:0;mso-height-percent:0;mso-width-percent:0;mso-height-percent:0" o:ole="">
                  <v:imagedata r:id="rId20" o:title=""/>
                </v:shape>
                <o:OLEObject Type="Embed" ProgID="PBrush" ShapeID="_x0000_i1025" DrawAspect="Content" ObjectID="_1835636081" r:id="rId21"/>
              </w:object>
            </w:r>
          </w:p>
        </w:tc>
      </w:tr>
      <w:tr w:rsidR="00AA1D66" w:rsidRPr="007526CC" w14:paraId="6466330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7806FA" w14:textId="5624AF66" w:rsidR="00AA1D66" w:rsidRPr="000922C0" w:rsidRDefault="00AA1D66" w:rsidP="00AA1D66">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09703" w14:textId="078D919C" w:rsidR="00AA1D66" w:rsidRPr="009979BA" w:rsidRDefault="00AA1D66" w:rsidP="00AA1D66">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22"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number and the password allocated to her.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9E210A" w14:textId="44BA222D" w:rsidR="00AA1D66" w:rsidRPr="008C33FE" w:rsidRDefault="00AA1D66" w:rsidP="00AA1D66">
            <w:pPr>
              <w:pStyle w:val="ACNormal"/>
              <w:rPr>
                <w:iCs/>
                <w:lang w:val="it-IT"/>
              </w:rPr>
            </w:pPr>
            <w:r w:rsidRPr="00786052">
              <w:rPr>
                <w:iCs/>
                <w:lang w:val="it-IT"/>
              </w:rPr>
              <w:t>Se non è possibile trovare la password per l'online server dell'</w:t>
            </w:r>
            <w:r w:rsidR="0015508C">
              <w:rPr>
                <w:iCs/>
                <w:lang w:val="it-IT"/>
              </w:rPr>
              <w:t xml:space="preserve"> </w:t>
            </w:r>
            <w:r w:rsidRPr="00786052">
              <w:rPr>
                <w:iCs/>
                <w:lang w:val="it-IT"/>
              </w:rPr>
              <w:t xml:space="preserve">applicazione Manage2Sail SailorApp, il responsabile può trovarla utilizzando il dialogo per la registrazione dell'evento sulla pagina </w:t>
            </w:r>
            <w:hyperlink r:id="rId23" w:history="1">
              <w:r w:rsidRPr="00786052">
                <w:rPr>
                  <w:rStyle w:val="Lienhypertexte"/>
                  <w:iCs/>
                  <w:lang w:val="it-IT"/>
                </w:rPr>
                <w:t>https://portal.manage2sail.com/fr-CH/login/signin</w:t>
              </w:r>
            </w:hyperlink>
            <w:r w:rsidRPr="00786052">
              <w:rPr>
                <w:iCs/>
                <w:lang w:val="it-IT"/>
              </w:rPr>
              <w:t>, selezionando l'evento in uso. Il sistema indicherà quindi il numero di identificazione dell</w:t>
            </w:r>
            <w:r w:rsidR="005170CA">
              <w:rPr>
                <w:iCs/>
                <w:lang w:val="it-IT"/>
              </w:rPr>
              <w:t xml:space="preserve">a </w:t>
            </w:r>
            <w:r w:rsidRPr="00786052">
              <w:rPr>
                <w:iCs/>
                <w:lang w:val="it-IT"/>
              </w:rPr>
              <w:t>barca</w:t>
            </w:r>
            <w:r w:rsidR="005170CA">
              <w:rPr>
                <w:iCs/>
                <w:lang w:val="it-IT"/>
              </w:rPr>
              <w:t xml:space="preserve"> e</w:t>
            </w:r>
            <w:r w:rsidRPr="00786052">
              <w:rPr>
                <w:iCs/>
                <w:lang w:val="it-IT"/>
              </w:rPr>
              <w:t xml:space="preserve"> la password assegnatale.</w:t>
            </w:r>
          </w:p>
        </w:tc>
      </w:tr>
      <w:tr w:rsidR="00AA1D66" w:rsidRPr="007526CC" w14:paraId="0F99C10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C08ECD" w14:textId="3EEFF15D" w:rsidR="00AA1D66" w:rsidRPr="00786052" w:rsidRDefault="00AA1D66" w:rsidP="00AA1D66">
            <w:pPr>
              <w:pStyle w:val="ACNormalItalic"/>
              <w:rPr>
                <w:i w:val="0"/>
                <w:iCs/>
              </w:rPr>
            </w:pPr>
            <w:r>
              <w:rPr>
                <w:i w:val="0"/>
                <w:iCs/>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332098" w14:textId="77777777" w:rsidR="00AA1D66" w:rsidRPr="00786052" w:rsidRDefault="00AA1D66" w:rsidP="00AA1D66">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AA1D66" w:rsidRPr="00786052" w:rsidRDefault="00AA1D66" w:rsidP="00AA1D66">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1DA8F2" w14:textId="3A23332F" w:rsidR="00AA1D66" w:rsidRPr="00786052" w:rsidRDefault="00AA1D66" w:rsidP="00AA1D66">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w:t>
            </w:r>
            <w:r w:rsidR="00F7781C">
              <w:rPr>
                <w:i w:val="0"/>
                <w:iCs/>
                <w:lang w:val="it-IT"/>
              </w:rPr>
              <w:t>regat</w:t>
            </w:r>
            <w:r w:rsidRPr="00786052">
              <w:rPr>
                <w:i w:val="0"/>
                <w:iCs/>
                <w:lang w:val="it-IT"/>
              </w:rPr>
              <w:t xml:space="preserve">e. </w:t>
            </w:r>
          </w:p>
          <w:p w14:paraId="31E74047" w14:textId="77777777" w:rsidR="00AA1D66" w:rsidRPr="00786052" w:rsidRDefault="00AA1D66" w:rsidP="00AA1D66">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7A5CB689" w:rsidR="00FF6875" w:rsidRPr="00334A86" w:rsidRDefault="00FF6875" w:rsidP="00C56C6E">
      <w:pPr>
        <w:pStyle w:val="ACTitle-2Addendum"/>
        <w:outlineLvl w:val="0"/>
        <w:rPr>
          <w:lang w:val="en-US"/>
        </w:rPr>
      </w:pPr>
      <w:r w:rsidRPr="00334A86">
        <w:rPr>
          <w:lang w:val="en-US"/>
        </w:rPr>
        <w:t xml:space="preserve">Course to be sailed / </w:t>
      </w:r>
      <w:proofErr w:type="spellStart"/>
      <w:r w:rsidR="00611D62">
        <w:rPr>
          <w:lang w:val="en-US"/>
        </w:rPr>
        <w:t>Percors</w:t>
      </w:r>
      <w:r w:rsidR="00780DFE">
        <w:rPr>
          <w:lang w:val="en-US"/>
        </w:rPr>
        <w:t>o</w:t>
      </w:r>
      <w:proofErr w:type="spellEnd"/>
      <w:r w:rsidR="00611D62">
        <w:rPr>
          <w:lang w:val="en-US"/>
        </w:rPr>
        <w:t xml:space="preserve"> da </w:t>
      </w:r>
      <w:proofErr w:type="spellStart"/>
      <w:r w:rsidR="00611D62">
        <w:rPr>
          <w:lang w:val="en-US"/>
        </w:rPr>
        <w:t>compiere</w:t>
      </w:r>
      <w:proofErr w:type="spellEnd"/>
      <w:r w:rsidRPr="00334A86">
        <w:rPr>
          <w:lang w:val="en-US"/>
        </w:rPr>
        <w:t>:</w:t>
      </w:r>
    </w:p>
    <w:p w14:paraId="246DBCBD" w14:textId="77777777" w:rsidR="009A2291" w:rsidRDefault="009A2291" w:rsidP="009A2291">
      <w:pPr>
        <w:pStyle w:val="ACnormal-Note-guide-rouge"/>
        <w:rPr>
          <w:lang w:val="en-GB"/>
        </w:rPr>
      </w:pPr>
      <w:r w:rsidRPr="004138B6">
        <w:rPr>
          <w:lang w:val="en-GB"/>
        </w:rPr>
        <w:t xml:space="preserve">Choose one or more courses from the standard courses below and delete the courses you don’t need. </w:t>
      </w:r>
    </w:p>
    <w:p w14:paraId="1EEE7F5A" w14:textId="70DF8C02" w:rsidR="00650C0E" w:rsidRPr="000833C2" w:rsidRDefault="009A2291" w:rsidP="000833C2">
      <w:pPr>
        <w:pStyle w:val="ACnormal-Note-guide-rouge"/>
        <w:rPr>
          <w:lang w:val="en-GB"/>
        </w:rPr>
      </w:pPr>
      <w:r w:rsidRPr="00F55F60">
        <w:rPr>
          <w:lang w:val="en-GB"/>
        </w:rPr>
        <w:t>You can change the size of the diagrams. Don't forget to update SI 9 and 1</w:t>
      </w:r>
      <w:r w:rsidR="00650C0E">
        <w:rPr>
          <w:lang w:val="en-GB"/>
        </w:rPr>
        <w:t>0</w:t>
      </w:r>
      <w:r w:rsidRPr="00F55F60">
        <w:rPr>
          <w:lang w:val="en-GB"/>
        </w:rPr>
        <w:t xml:space="preserve"> accordingly  </w:t>
      </w:r>
    </w:p>
    <w:p w14:paraId="188EEA70" w14:textId="77777777" w:rsidR="00650C0E" w:rsidRDefault="00211BFE" w:rsidP="002421EC">
      <w:pPr>
        <w:pStyle w:val="ACnormal-Note-guide-rouge"/>
        <w:rPr>
          <w:lang w:val="it-CH"/>
        </w:rPr>
      </w:pPr>
      <w:r w:rsidRPr="00480A74">
        <w:rPr>
          <w:lang w:val="it-CH"/>
        </w:rPr>
        <w:t xml:space="preserve">Scegli uno o più percorsi tra i percorsi standard di seguito ed elimina i percorsi che non ti servono. </w:t>
      </w:r>
    </w:p>
    <w:p w14:paraId="3D15232D" w14:textId="75A6BC33" w:rsidR="002421EC" w:rsidRPr="00480A74" w:rsidRDefault="00211BFE" w:rsidP="002421EC">
      <w:pPr>
        <w:pStyle w:val="ACnormal-Note-guide-rouge"/>
        <w:rPr>
          <w:lang w:val="it-CH"/>
        </w:rPr>
      </w:pPr>
      <w:r w:rsidRPr="00480A74">
        <w:rPr>
          <w:lang w:val="it-CH"/>
        </w:rPr>
        <w:t>È possibile modificare la dimensione dei diagrammi. Non dimenticare di aggiornare IR 9</w:t>
      </w:r>
      <w:r w:rsidR="00A62DDD">
        <w:rPr>
          <w:lang w:val="it-CH"/>
        </w:rPr>
        <w:t xml:space="preserve"> e 10</w:t>
      </w:r>
      <w:r w:rsidR="00A07C03" w:rsidRPr="00480A74">
        <w:rPr>
          <w:lang w:val="it-CH"/>
        </w:rPr>
        <w:t xml:space="preserve"> </w:t>
      </w:r>
    </w:p>
    <w:tbl>
      <w:tblPr>
        <w:tblStyle w:val="Grilledutableau"/>
        <w:tblW w:w="10875" w:type="dxa"/>
        <w:tblInd w:w="-113" w:type="dxa"/>
        <w:tblLook w:val="04A0" w:firstRow="1" w:lastRow="0" w:firstColumn="1" w:lastColumn="0" w:noHBand="0" w:noVBand="1"/>
      </w:tblPr>
      <w:tblGrid>
        <w:gridCol w:w="3896"/>
        <w:gridCol w:w="3583"/>
        <w:gridCol w:w="3396"/>
      </w:tblGrid>
      <w:tr w:rsidR="003510A4" w:rsidRPr="007526CC" w14:paraId="496BA6BE" w14:textId="77777777" w:rsidTr="00786745">
        <w:tc>
          <w:tcPr>
            <w:tcW w:w="10875" w:type="dxa"/>
            <w:gridSpan w:val="3"/>
            <w:tcBorders>
              <w:bottom w:val="single" w:sz="4" w:space="0" w:color="auto"/>
            </w:tcBorders>
          </w:tcPr>
          <w:p w14:paraId="0ED98262" w14:textId="458CAE5B" w:rsidR="003510A4" w:rsidRPr="003510A4" w:rsidRDefault="003510A4" w:rsidP="00786745">
            <w:pPr>
              <w:numPr>
                <w:ilvl w:val="0"/>
                <w:numId w:val="0"/>
              </w:numPr>
              <w:rPr>
                <w:b/>
                <w:bCs/>
                <w:lang w:val="en-GB"/>
              </w:rPr>
            </w:pPr>
            <w:proofErr w:type="spellStart"/>
            <w:r w:rsidRPr="003510A4">
              <w:rPr>
                <w:b/>
                <w:bCs/>
                <w:lang w:val="en-GB"/>
              </w:rPr>
              <w:t>Parcours</w:t>
            </w:r>
            <w:proofErr w:type="spellEnd"/>
            <w:r w:rsidRPr="003510A4">
              <w:rPr>
                <w:b/>
                <w:bCs/>
                <w:lang w:val="en-GB"/>
              </w:rPr>
              <w:t xml:space="preserve"> de type L (up and down) – </w:t>
            </w:r>
            <w:r w:rsidRPr="00C566D9">
              <w:rPr>
                <w:b/>
                <w:bCs/>
                <w:color w:val="FF0000"/>
                <w:lang w:val="en-US"/>
              </w:rPr>
              <w:t xml:space="preserve">Arrivo sotto </w:t>
            </w:r>
            <w:proofErr w:type="spellStart"/>
            <w:r w:rsidRPr="00C566D9">
              <w:rPr>
                <w:b/>
                <w:bCs/>
                <w:color w:val="FF0000"/>
                <w:lang w:val="en-US"/>
              </w:rPr>
              <w:t>vento</w:t>
            </w:r>
            <w:proofErr w:type="spellEnd"/>
          </w:p>
        </w:tc>
      </w:tr>
      <w:tr w:rsidR="003510A4" w:rsidRPr="00BB2DA5" w14:paraId="6BBC2C5A" w14:textId="77777777" w:rsidTr="00786745">
        <w:tc>
          <w:tcPr>
            <w:tcW w:w="3896" w:type="dxa"/>
            <w:tcBorders>
              <w:bottom w:val="nil"/>
            </w:tcBorders>
          </w:tcPr>
          <w:p w14:paraId="41E8A941" w14:textId="77777777" w:rsidR="003510A4" w:rsidRPr="00472E62" w:rsidRDefault="003510A4" w:rsidP="00786745">
            <w:pPr>
              <w:numPr>
                <w:ilvl w:val="0"/>
                <w:numId w:val="0"/>
              </w:numPr>
              <w:rPr>
                <w:sz w:val="14"/>
                <w:szCs w:val="14"/>
                <w:lang w:val="en-GB"/>
              </w:rPr>
            </w:pPr>
            <w:r w:rsidRPr="002C3331">
              <w:rPr>
                <w:b/>
                <w:bCs/>
                <w:sz w:val="14"/>
                <w:szCs w:val="14"/>
                <w:lang w:val="en-US"/>
              </w:rPr>
              <w:t>Windward/Leeward - Leeward Finish</w:t>
            </w:r>
          </w:p>
          <w:p w14:paraId="15B2017A" w14:textId="77777777" w:rsidR="003510A4" w:rsidRPr="004F78DB" w:rsidRDefault="003510A4" w:rsidP="00786745">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68EF5725" w14:textId="77777777" w:rsidR="003510A4" w:rsidRPr="004F78DB" w:rsidRDefault="003510A4" w:rsidP="00786745">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40EF1EA0" w14:textId="77777777" w:rsidR="003510A4" w:rsidRPr="004F4DF0" w:rsidRDefault="003510A4" w:rsidP="00786745">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3" w:type="dxa"/>
            <w:tcBorders>
              <w:bottom w:val="nil"/>
            </w:tcBorders>
          </w:tcPr>
          <w:p w14:paraId="3076C774" w14:textId="431FA7A9" w:rsidR="003510A4" w:rsidRPr="002C3331" w:rsidRDefault="003510A4" w:rsidP="00786745">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proofErr w:type="spellStart"/>
            <w:r w:rsidRPr="002025A7">
              <w:rPr>
                <w:b/>
                <w:bCs/>
                <w:color w:val="FF0000"/>
                <w:sz w:val="14"/>
                <w:szCs w:val="14"/>
                <w:lang w:val="en-US"/>
              </w:rPr>
              <w:t>S</w:t>
            </w:r>
            <w:r>
              <w:rPr>
                <w:b/>
                <w:bCs/>
                <w:color w:val="FF0000"/>
                <w:sz w:val="14"/>
                <w:szCs w:val="14"/>
                <w:lang w:val="en-US"/>
              </w:rPr>
              <w:t>emplificato</w:t>
            </w:r>
            <w:proofErr w:type="spellEnd"/>
          </w:p>
          <w:p w14:paraId="57CE731F" w14:textId="77777777" w:rsidR="003510A4" w:rsidRPr="004F4DF0" w:rsidRDefault="003510A4" w:rsidP="00786745">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26235F21" w14:textId="77777777" w:rsidR="003510A4" w:rsidRPr="004F4DF0" w:rsidRDefault="003510A4" w:rsidP="00786745">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360539EC" w14:textId="77777777" w:rsidR="003510A4" w:rsidRPr="004F4DF0" w:rsidRDefault="003510A4" w:rsidP="00786745">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396" w:type="dxa"/>
            <w:tcBorders>
              <w:bottom w:val="nil"/>
            </w:tcBorders>
          </w:tcPr>
          <w:p w14:paraId="018BF0C6" w14:textId="77777777" w:rsidR="003510A4" w:rsidRPr="002C3331" w:rsidRDefault="003510A4" w:rsidP="00786745">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0A08DD4" w14:textId="77777777" w:rsidR="003510A4" w:rsidRDefault="003510A4" w:rsidP="00786745">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w:t>
            </w:r>
          </w:p>
          <w:p w14:paraId="5A6DFD2B" w14:textId="77777777" w:rsidR="003510A4" w:rsidRDefault="003510A4" w:rsidP="00786745">
            <w:pPr>
              <w:numPr>
                <w:ilvl w:val="0"/>
                <w:numId w:val="0"/>
              </w:numPr>
              <w:rPr>
                <w:sz w:val="14"/>
                <w:szCs w:val="14"/>
                <w:lang w:val="en-US"/>
              </w:rPr>
            </w:pPr>
            <w:r w:rsidRPr="007B422C">
              <w:rPr>
                <w:sz w:val="14"/>
                <w:szCs w:val="14"/>
                <w:lang w:val="en-US"/>
              </w:rPr>
              <w:t>Course L2</w:t>
            </w:r>
            <w:proofErr w:type="gramStart"/>
            <w:r w:rsidRPr="007B422C">
              <w:rPr>
                <w:sz w:val="14"/>
                <w:szCs w:val="14"/>
                <w:lang w:val="en-US"/>
              </w:rPr>
              <w:t>s :</w:t>
            </w:r>
            <w:proofErr w:type="gramEnd"/>
            <w:r w:rsidRPr="007B422C">
              <w:rPr>
                <w:sz w:val="14"/>
                <w:szCs w:val="14"/>
                <w:lang w:val="en-US"/>
              </w:rPr>
              <w:t xml:space="preserve"> Start – 1 – S/F – 1 – Finish</w:t>
            </w:r>
          </w:p>
          <w:p w14:paraId="48964971" w14:textId="77777777" w:rsidR="003510A4" w:rsidRDefault="003510A4" w:rsidP="00786745">
            <w:pPr>
              <w:numPr>
                <w:ilvl w:val="0"/>
                <w:numId w:val="0"/>
              </w:numPr>
              <w:rPr>
                <w:sz w:val="14"/>
                <w:szCs w:val="14"/>
                <w:lang w:val="en-US"/>
              </w:rPr>
            </w:pPr>
            <w:r w:rsidRPr="007B422C">
              <w:rPr>
                <w:sz w:val="14"/>
                <w:szCs w:val="14"/>
                <w:lang w:val="en-US"/>
              </w:rPr>
              <w:t>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488C4054" w14:textId="77777777" w:rsidR="003510A4" w:rsidRDefault="003510A4" w:rsidP="00786745">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w:t>
            </w:r>
          </w:p>
          <w:p w14:paraId="478CACE8" w14:textId="77777777" w:rsidR="003510A4" w:rsidRDefault="003510A4" w:rsidP="00786745">
            <w:pPr>
              <w:numPr>
                <w:ilvl w:val="0"/>
                <w:numId w:val="0"/>
              </w:numPr>
              <w:rPr>
                <w:sz w:val="14"/>
                <w:szCs w:val="14"/>
                <w:lang w:val="en-US"/>
              </w:rPr>
            </w:pPr>
            <w:r w:rsidRPr="007B422C">
              <w:rPr>
                <w:sz w:val="14"/>
                <w:szCs w:val="14"/>
                <w:lang w:val="en-US"/>
              </w:rPr>
              <w:t>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AD22AAD" w14:textId="77777777" w:rsidR="003510A4" w:rsidRPr="002025A7" w:rsidRDefault="003510A4" w:rsidP="00786745">
            <w:pPr>
              <w:numPr>
                <w:ilvl w:val="0"/>
                <w:numId w:val="0"/>
              </w:numPr>
              <w:rPr>
                <w:sz w:val="14"/>
                <w:szCs w:val="14"/>
                <w:lang w:val="en-GB"/>
              </w:rPr>
            </w:pPr>
            <w:r w:rsidRPr="007B422C">
              <w:rPr>
                <w:sz w:val="14"/>
                <w:szCs w:val="14"/>
                <w:lang w:val="en-US"/>
              </w:rPr>
              <w:t>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3510A4" w14:paraId="6EF9641E" w14:textId="77777777" w:rsidTr="00786745">
        <w:tc>
          <w:tcPr>
            <w:tcW w:w="3896" w:type="dxa"/>
            <w:tcBorders>
              <w:top w:val="nil"/>
            </w:tcBorders>
          </w:tcPr>
          <w:p w14:paraId="2CFE5C20" w14:textId="77777777" w:rsidR="003510A4" w:rsidRDefault="003510A4" w:rsidP="00786745">
            <w:pPr>
              <w:numPr>
                <w:ilvl w:val="0"/>
                <w:numId w:val="0"/>
              </w:numPr>
              <w:jc w:val="center"/>
              <w:rPr>
                <w:lang w:val="en-GB"/>
              </w:rPr>
            </w:pPr>
            <w:r w:rsidRPr="00A27315">
              <w:rPr>
                <w:noProof/>
                <w:lang w:val="en-GB"/>
              </w:rPr>
              <w:drawing>
                <wp:inline distT="0" distB="0" distL="0" distR="0" wp14:anchorId="2E40A894" wp14:editId="018FF529">
                  <wp:extent cx="982509" cy="1690784"/>
                  <wp:effectExtent l="0" t="0" r="0" b="5080"/>
                  <wp:docPr id="491863095"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4"/>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352112F7" w14:textId="77777777" w:rsidR="003510A4" w:rsidRDefault="003510A4" w:rsidP="00786745">
            <w:pPr>
              <w:numPr>
                <w:ilvl w:val="0"/>
                <w:numId w:val="0"/>
              </w:numPr>
              <w:jc w:val="center"/>
              <w:rPr>
                <w:lang w:val="en-GB"/>
              </w:rPr>
            </w:pPr>
            <w:r w:rsidRPr="00A27315">
              <w:rPr>
                <w:noProof/>
                <w:lang w:val="en-GB"/>
              </w:rPr>
              <w:drawing>
                <wp:inline distT="0" distB="0" distL="0" distR="0" wp14:anchorId="0ABCCCA3" wp14:editId="0803392D">
                  <wp:extent cx="1004756" cy="1690784"/>
                  <wp:effectExtent l="0" t="0" r="0" b="0"/>
                  <wp:docPr id="140492890"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5"/>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50E15151" w14:textId="77777777" w:rsidR="003510A4" w:rsidRDefault="003510A4" w:rsidP="00786745">
            <w:pPr>
              <w:numPr>
                <w:ilvl w:val="0"/>
                <w:numId w:val="0"/>
              </w:numPr>
              <w:jc w:val="center"/>
              <w:rPr>
                <w:lang w:val="en-GB"/>
              </w:rPr>
            </w:pPr>
            <w:r w:rsidRPr="007B422C">
              <w:rPr>
                <w:noProof/>
                <w:lang w:val="en-GB"/>
              </w:rPr>
              <w:drawing>
                <wp:inline distT="0" distB="0" distL="0" distR="0" wp14:anchorId="7EB5158D" wp14:editId="0408AC23">
                  <wp:extent cx="906447" cy="1690784"/>
                  <wp:effectExtent l="0" t="0" r="8255" b="0"/>
                  <wp:docPr id="88523674"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6"/>
                          <a:stretch>
                            <a:fillRect/>
                          </a:stretch>
                        </pic:blipFill>
                        <pic:spPr>
                          <a:xfrm>
                            <a:off x="0" y="0"/>
                            <a:ext cx="908311" cy="1694260"/>
                          </a:xfrm>
                          <a:prstGeom prst="rect">
                            <a:avLst/>
                          </a:prstGeom>
                        </pic:spPr>
                      </pic:pic>
                    </a:graphicData>
                  </a:graphic>
                </wp:inline>
              </w:drawing>
            </w:r>
          </w:p>
        </w:tc>
      </w:tr>
      <w:tr w:rsidR="003510A4" w:rsidRPr="00BB2DA5" w14:paraId="77DADF3F" w14:textId="77777777" w:rsidTr="00786745">
        <w:tc>
          <w:tcPr>
            <w:tcW w:w="3896" w:type="dxa"/>
            <w:tcBorders>
              <w:bottom w:val="nil"/>
            </w:tcBorders>
          </w:tcPr>
          <w:p w14:paraId="7082CEFA"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54B453A" w14:textId="77777777" w:rsidR="003510A4" w:rsidRPr="00FB2AF2" w:rsidRDefault="003510A4" w:rsidP="00786745">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13ABBE61" w14:textId="77777777" w:rsidR="003510A4" w:rsidRPr="00FB2AF2" w:rsidRDefault="003510A4" w:rsidP="00786745">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EB34FD4" w14:textId="77777777" w:rsidR="003510A4" w:rsidRPr="00FB2AF2" w:rsidRDefault="003510A4" w:rsidP="00786745">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3" w:type="dxa"/>
            <w:tcBorders>
              <w:bottom w:val="nil"/>
            </w:tcBorders>
          </w:tcPr>
          <w:p w14:paraId="000A4186" w14:textId="77777777" w:rsidR="003510A4" w:rsidRPr="00A27315" w:rsidRDefault="003510A4" w:rsidP="00786745">
            <w:pPr>
              <w:numPr>
                <w:ilvl w:val="0"/>
                <w:numId w:val="0"/>
              </w:numPr>
              <w:rPr>
                <w:sz w:val="14"/>
                <w:szCs w:val="14"/>
                <w:lang w:val="en-GB"/>
              </w:rPr>
            </w:pPr>
          </w:p>
        </w:tc>
        <w:tc>
          <w:tcPr>
            <w:tcW w:w="3396" w:type="dxa"/>
            <w:tcBorders>
              <w:bottom w:val="nil"/>
            </w:tcBorders>
          </w:tcPr>
          <w:p w14:paraId="24806C6D"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6DCC54A8" w14:textId="77777777" w:rsidR="003510A4" w:rsidRPr="00FB2AF2" w:rsidRDefault="003510A4" w:rsidP="00786745">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52D8AE4F" w14:textId="77777777" w:rsidR="003510A4" w:rsidRPr="00FB2AF2" w:rsidRDefault="003510A4" w:rsidP="00786745">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5DA40183" w14:textId="77777777" w:rsidR="003510A4" w:rsidRPr="00FB2AF2" w:rsidRDefault="003510A4" w:rsidP="00786745">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3510A4" w14:paraId="65463AF8" w14:textId="77777777" w:rsidTr="00786745">
        <w:tc>
          <w:tcPr>
            <w:tcW w:w="3896" w:type="dxa"/>
            <w:tcBorders>
              <w:top w:val="nil"/>
              <w:bottom w:val="nil"/>
            </w:tcBorders>
          </w:tcPr>
          <w:p w14:paraId="22B359DE" w14:textId="77777777" w:rsidR="003510A4" w:rsidRDefault="003510A4" w:rsidP="00786745">
            <w:pPr>
              <w:numPr>
                <w:ilvl w:val="0"/>
                <w:numId w:val="0"/>
              </w:numPr>
              <w:jc w:val="center"/>
              <w:rPr>
                <w:lang w:val="en-GB"/>
              </w:rPr>
            </w:pPr>
            <w:r w:rsidRPr="004F4DF0">
              <w:rPr>
                <w:noProof/>
                <w:lang w:val="en-GB"/>
              </w:rPr>
              <w:drawing>
                <wp:inline distT="0" distB="0" distL="0" distR="0" wp14:anchorId="5BC077C8" wp14:editId="01C00EEC">
                  <wp:extent cx="914214" cy="1690784"/>
                  <wp:effectExtent l="0" t="0" r="635" b="5080"/>
                  <wp:docPr id="1741301335"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7"/>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558B555E" w14:textId="77777777" w:rsidR="003510A4" w:rsidRDefault="003510A4" w:rsidP="00786745">
            <w:pPr>
              <w:numPr>
                <w:ilvl w:val="0"/>
                <w:numId w:val="0"/>
              </w:numPr>
              <w:jc w:val="center"/>
              <w:rPr>
                <w:lang w:val="en-GB"/>
              </w:rPr>
            </w:pPr>
          </w:p>
        </w:tc>
        <w:tc>
          <w:tcPr>
            <w:tcW w:w="3396" w:type="dxa"/>
            <w:tcBorders>
              <w:top w:val="nil"/>
              <w:bottom w:val="nil"/>
            </w:tcBorders>
          </w:tcPr>
          <w:p w14:paraId="5D56C812" w14:textId="77777777" w:rsidR="003510A4" w:rsidRDefault="003510A4" w:rsidP="00786745">
            <w:pPr>
              <w:numPr>
                <w:ilvl w:val="0"/>
                <w:numId w:val="0"/>
              </w:numPr>
              <w:jc w:val="center"/>
              <w:rPr>
                <w:lang w:val="en-GB"/>
              </w:rPr>
            </w:pPr>
            <w:r w:rsidRPr="004F4DF0">
              <w:rPr>
                <w:noProof/>
                <w:lang w:val="en-GB"/>
              </w:rPr>
              <w:drawing>
                <wp:inline distT="0" distB="0" distL="0" distR="0" wp14:anchorId="4009305A" wp14:editId="3B90C484">
                  <wp:extent cx="828000" cy="1692000"/>
                  <wp:effectExtent l="0" t="0" r="0" b="3810"/>
                  <wp:docPr id="304962844"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r>
      <w:tr w:rsidR="003510A4" w:rsidRPr="00BB2DA5" w14:paraId="59BFD998" w14:textId="77777777" w:rsidTr="00786745">
        <w:tc>
          <w:tcPr>
            <w:tcW w:w="3896" w:type="dxa"/>
            <w:tcBorders>
              <w:top w:val="nil"/>
            </w:tcBorders>
          </w:tcPr>
          <w:p w14:paraId="52513387" w14:textId="77777777" w:rsidR="003510A4" w:rsidRPr="002025A7" w:rsidRDefault="003510A4" w:rsidP="00786745">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1032B06A" w14:textId="77777777" w:rsidR="003510A4" w:rsidRPr="002025A7" w:rsidRDefault="003510A4" w:rsidP="00786745">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03A69B58" w14:textId="77777777" w:rsidR="003510A4" w:rsidRPr="002025A7" w:rsidRDefault="003510A4" w:rsidP="00786745">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29A2215D" w14:textId="77777777" w:rsidR="003510A4" w:rsidRPr="007B422C" w:rsidRDefault="003510A4" w:rsidP="00786745">
            <w:pPr>
              <w:numPr>
                <w:ilvl w:val="0"/>
                <w:numId w:val="0"/>
              </w:numPr>
              <w:rPr>
                <w:noProof/>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c>
          <w:tcPr>
            <w:tcW w:w="3583" w:type="dxa"/>
            <w:tcBorders>
              <w:top w:val="nil"/>
            </w:tcBorders>
          </w:tcPr>
          <w:p w14:paraId="4BE6AE92" w14:textId="77777777" w:rsidR="003510A4" w:rsidRPr="004F4DF0" w:rsidRDefault="003510A4" w:rsidP="00786745">
            <w:pPr>
              <w:numPr>
                <w:ilvl w:val="0"/>
                <w:numId w:val="0"/>
              </w:numPr>
              <w:ind w:left="360"/>
              <w:rPr>
                <w:noProof/>
                <w:lang w:val="en-GB"/>
              </w:rPr>
            </w:pPr>
          </w:p>
        </w:tc>
        <w:tc>
          <w:tcPr>
            <w:tcW w:w="3396" w:type="dxa"/>
            <w:tcBorders>
              <w:top w:val="nil"/>
            </w:tcBorders>
          </w:tcPr>
          <w:p w14:paraId="6BC4034F" w14:textId="77777777" w:rsidR="003510A4" w:rsidRPr="004F4DF0" w:rsidRDefault="003510A4" w:rsidP="00786745">
            <w:pPr>
              <w:numPr>
                <w:ilvl w:val="0"/>
                <w:numId w:val="0"/>
              </w:numPr>
              <w:ind w:left="360"/>
              <w:rPr>
                <w:noProof/>
                <w:lang w:val="en-GB"/>
              </w:rPr>
            </w:pPr>
          </w:p>
        </w:tc>
      </w:tr>
      <w:tr w:rsidR="003510A4" w14:paraId="72D97C49" w14:textId="77777777" w:rsidTr="00786745">
        <w:tc>
          <w:tcPr>
            <w:tcW w:w="3896" w:type="dxa"/>
            <w:tcBorders>
              <w:top w:val="nil"/>
            </w:tcBorders>
          </w:tcPr>
          <w:p w14:paraId="300B8BA3" w14:textId="77777777" w:rsidR="003510A4" w:rsidRPr="007B422C" w:rsidRDefault="003510A4" w:rsidP="00786745">
            <w:pPr>
              <w:numPr>
                <w:ilvl w:val="0"/>
                <w:numId w:val="0"/>
              </w:numPr>
              <w:ind w:left="360"/>
              <w:jc w:val="center"/>
              <w:rPr>
                <w:noProof/>
                <w:lang w:val="en-GB"/>
              </w:rPr>
            </w:pPr>
            <w:r w:rsidRPr="002025A7">
              <w:rPr>
                <w:noProof/>
              </w:rPr>
              <w:drawing>
                <wp:inline distT="0" distB="0" distL="0" distR="0" wp14:anchorId="3BCFC1F0" wp14:editId="2C4FE0B1">
                  <wp:extent cx="828000" cy="1692000"/>
                  <wp:effectExtent l="0" t="0" r="0" b="3810"/>
                  <wp:docPr id="337968665"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9"/>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45F8C9E0" w14:textId="77777777" w:rsidR="003510A4" w:rsidRPr="004F4DF0" w:rsidRDefault="003510A4" w:rsidP="00786745">
            <w:pPr>
              <w:numPr>
                <w:ilvl w:val="0"/>
                <w:numId w:val="0"/>
              </w:numPr>
              <w:ind w:left="360"/>
              <w:jc w:val="center"/>
              <w:rPr>
                <w:noProof/>
                <w:lang w:val="en-GB"/>
              </w:rPr>
            </w:pPr>
          </w:p>
        </w:tc>
        <w:tc>
          <w:tcPr>
            <w:tcW w:w="3396" w:type="dxa"/>
            <w:tcBorders>
              <w:top w:val="nil"/>
            </w:tcBorders>
          </w:tcPr>
          <w:p w14:paraId="74657229" w14:textId="77777777" w:rsidR="003510A4" w:rsidRPr="004F4DF0" w:rsidRDefault="003510A4" w:rsidP="00786745">
            <w:pPr>
              <w:numPr>
                <w:ilvl w:val="0"/>
                <w:numId w:val="0"/>
              </w:numPr>
              <w:ind w:left="360"/>
              <w:jc w:val="center"/>
              <w:rPr>
                <w:noProof/>
                <w:lang w:val="en-GB"/>
              </w:rPr>
            </w:pPr>
          </w:p>
        </w:tc>
      </w:tr>
    </w:tbl>
    <w:p w14:paraId="1C820438" w14:textId="77777777" w:rsidR="003510A4" w:rsidRDefault="003510A4" w:rsidP="003510A4">
      <w:bookmarkStart w:id="7" w:name="_Hlk199351310"/>
      <w:r>
        <w:br w:type="page"/>
      </w:r>
    </w:p>
    <w:tbl>
      <w:tblPr>
        <w:tblStyle w:val="Grilledutableau"/>
        <w:tblW w:w="10875" w:type="dxa"/>
        <w:tblInd w:w="-113" w:type="dxa"/>
        <w:tblLook w:val="04A0" w:firstRow="1" w:lastRow="0" w:firstColumn="1" w:lastColumn="0" w:noHBand="0" w:noVBand="1"/>
      </w:tblPr>
      <w:tblGrid>
        <w:gridCol w:w="3824"/>
        <w:gridCol w:w="3669"/>
        <w:gridCol w:w="3525"/>
      </w:tblGrid>
      <w:tr w:rsidR="003510A4" w:rsidRPr="00BB2DA5" w14:paraId="716F0796" w14:textId="77777777" w:rsidTr="00786745">
        <w:tc>
          <w:tcPr>
            <w:tcW w:w="3896" w:type="dxa"/>
            <w:tcBorders>
              <w:top w:val="nil"/>
            </w:tcBorders>
          </w:tcPr>
          <w:p w14:paraId="42E88A05" w14:textId="77777777" w:rsidR="003510A4" w:rsidRPr="002C3331" w:rsidRDefault="003510A4" w:rsidP="00786745">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E03CC10"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22B87162"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18E281EA" w14:textId="77777777" w:rsidR="003510A4" w:rsidRPr="007B422C" w:rsidRDefault="003510A4" w:rsidP="00786745">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739" w:type="dxa"/>
            <w:tcBorders>
              <w:top w:val="nil"/>
            </w:tcBorders>
          </w:tcPr>
          <w:p w14:paraId="449EA228"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4BFC28F"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1B979C40"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225214D9" w14:textId="77777777" w:rsidR="003510A4" w:rsidRPr="004F4DF0" w:rsidRDefault="003510A4" w:rsidP="00786745">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41F69B41"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CAEDEF6"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4BAC4EBF"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2C55C4E3" w14:textId="77777777" w:rsidR="003510A4" w:rsidRPr="004F4DF0" w:rsidRDefault="003510A4" w:rsidP="00786745">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S</w:t>
            </w:r>
            <w:r w:rsidRPr="00AF3A56">
              <w:rPr>
                <w:sz w:val="14"/>
                <w:szCs w:val="14"/>
                <w:lang w:val="en-US"/>
              </w:rPr>
              <w:t xml:space="preserve"> – Finish</w:t>
            </w:r>
          </w:p>
        </w:tc>
      </w:tr>
      <w:tr w:rsidR="003510A4" w14:paraId="678DBEA6" w14:textId="77777777" w:rsidTr="00786745">
        <w:tc>
          <w:tcPr>
            <w:tcW w:w="3896" w:type="dxa"/>
            <w:tcBorders>
              <w:top w:val="nil"/>
            </w:tcBorders>
          </w:tcPr>
          <w:p w14:paraId="4B82FE80" w14:textId="77777777" w:rsidR="003510A4" w:rsidRPr="007B422C" w:rsidRDefault="003510A4" w:rsidP="00786745">
            <w:pPr>
              <w:numPr>
                <w:ilvl w:val="0"/>
                <w:numId w:val="0"/>
              </w:numPr>
              <w:jc w:val="center"/>
              <w:rPr>
                <w:noProof/>
                <w:lang w:val="en-GB"/>
              </w:rPr>
            </w:pPr>
            <w:r w:rsidRPr="00CD38A4">
              <w:rPr>
                <w:noProof/>
              </w:rPr>
              <w:drawing>
                <wp:inline distT="0" distB="0" distL="0" distR="0" wp14:anchorId="0F6BAB3D" wp14:editId="3094FAD5">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0"/>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7B6A5BD3" w14:textId="77777777" w:rsidR="003510A4" w:rsidRPr="004F4DF0" w:rsidRDefault="003510A4" w:rsidP="00786745">
            <w:pPr>
              <w:numPr>
                <w:ilvl w:val="0"/>
                <w:numId w:val="0"/>
              </w:numPr>
              <w:jc w:val="center"/>
              <w:rPr>
                <w:noProof/>
                <w:lang w:val="en-GB"/>
              </w:rPr>
            </w:pPr>
            <w:r w:rsidRPr="006676C5">
              <w:rPr>
                <w:noProof/>
              </w:rPr>
              <w:drawing>
                <wp:inline distT="0" distB="0" distL="0" distR="0" wp14:anchorId="5E6795A5" wp14:editId="46E4B3BB">
                  <wp:extent cx="1196087" cy="1908810"/>
                  <wp:effectExtent l="0" t="0" r="4445" b="0"/>
                  <wp:docPr id="1046112431"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1"/>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3A519A00" w14:textId="77777777" w:rsidR="003510A4" w:rsidRPr="004F4DF0" w:rsidRDefault="003510A4" w:rsidP="00786745">
            <w:pPr>
              <w:numPr>
                <w:ilvl w:val="0"/>
                <w:numId w:val="0"/>
              </w:numPr>
              <w:jc w:val="center"/>
              <w:rPr>
                <w:noProof/>
                <w:lang w:val="en-GB"/>
              </w:rPr>
            </w:pPr>
            <w:r w:rsidRPr="00B070ED">
              <w:rPr>
                <w:noProof/>
              </w:rPr>
              <w:drawing>
                <wp:inline distT="0" distB="0" distL="0" distR="0" wp14:anchorId="4ECFF023" wp14:editId="1A3C5B70">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2"/>
                          <a:stretch>
                            <a:fillRect/>
                          </a:stretch>
                        </pic:blipFill>
                        <pic:spPr>
                          <a:xfrm>
                            <a:off x="0" y="0"/>
                            <a:ext cx="1178788" cy="1872808"/>
                          </a:xfrm>
                          <a:prstGeom prst="rect">
                            <a:avLst/>
                          </a:prstGeom>
                        </pic:spPr>
                      </pic:pic>
                    </a:graphicData>
                  </a:graphic>
                </wp:inline>
              </w:drawing>
            </w:r>
          </w:p>
        </w:tc>
      </w:tr>
      <w:bookmarkEnd w:id="7"/>
      <w:tr w:rsidR="003510A4" w:rsidRPr="00BB2DA5" w14:paraId="7C0A0CD8" w14:textId="77777777" w:rsidTr="00786745">
        <w:tc>
          <w:tcPr>
            <w:tcW w:w="3896" w:type="dxa"/>
            <w:tcBorders>
              <w:top w:val="nil"/>
            </w:tcBorders>
          </w:tcPr>
          <w:p w14:paraId="43D7DF8A"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BA786ED"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4F00B1C"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37E72948" w14:textId="77777777" w:rsidR="003510A4" w:rsidRPr="00686AC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739" w:type="dxa"/>
            <w:tcBorders>
              <w:top w:val="nil"/>
            </w:tcBorders>
          </w:tcPr>
          <w:p w14:paraId="3A278F97"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ABC64EE"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2p</w:t>
            </w:r>
            <w:r w:rsidRPr="00AF3A56">
              <w:rPr>
                <w:sz w:val="14"/>
                <w:szCs w:val="14"/>
                <w:lang w:val="en-US"/>
              </w:rPr>
              <w:t xml:space="preserve"> – Finish</w:t>
            </w:r>
          </w:p>
          <w:p w14:paraId="4878C678"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2p</w:t>
            </w:r>
            <w:r w:rsidRPr="00AF3A56">
              <w:rPr>
                <w:sz w:val="14"/>
                <w:szCs w:val="14"/>
                <w:lang w:val="en-US"/>
              </w:rPr>
              <w:t xml:space="preserve"> – Finish</w:t>
            </w:r>
          </w:p>
          <w:p w14:paraId="5C62B26C" w14:textId="77777777" w:rsidR="003510A4" w:rsidRPr="00AF3A5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5163C85A" w14:textId="77777777" w:rsidR="003510A4" w:rsidRPr="007E4B7E" w:rsidRDefault="003510A4" w:rsidP="00786745">
            <w:pPr>
              <w:numPr>
                <w:ilvl w:val="0"/>
                <w:numId w:val="0"/>
              </w:numPr>
              <w:rPr>
                <w:noProof/>
                <w:lang w:val="en-GB"/>
              </w:rPr>
            </w:pPr>
          </w:p>
        </w:tc>
      </w:tr>
      <w:tr w:rsidR="003510A4" w14:paraId="37CD54EA" w14:textId="77777777" w:rsidTr="00786745">
        <w:tc>
          <w:tcPr>
            <w:tcW w:w="3896" w:type="dxa"/>
            <w:tcBorders>
              <w:top w:val="nil"/>
            </w:tcBorders>
          </w:tcPr>
          <w:p w14:paraId="289BA6BE" w14:textId="77777777" w:rsidR="003510A4" w:rsidRPr="00686AC6" w:rsidRDefault="003510A4" w:rsidP="00786745">
            <w:pPr>
              <w:numPr>
                <w:ilvl w:val="0"/>
                <w:numId w:val="0"/>
              </w:numPr>
              <w:ind w:left="360"/>
              <w:jc w:val="center"/>
              <w:rPr>
                <w:noProof/>
                <w:lang w:val="en-GB"/>
              </w:rPr>
            </w:pPr>
            <w:r w:rsidRPr="00686AC6">
              <w:rPr>
                <w:noProof/>
                <w:lang w:val="en-GB"/>
              </w:rPr>
              <w:drawing>
                <wp:inline distT="0" distB="0" distL="0" distR="0" wp14:anchorId="188CA0AC" wp14:editId="65FC96D0">
                  <wp:extent cx="1138238" cy="1935804"/>
                  <wp:effectExtent l="0" t="0" r="0" b="0"/>
                  <wp:docPr id="299497520"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3"/>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76588CA1" w14:textId="77777777" w:rsidR="003510A4" w:rsidRPr="00AF3A56" w:rsidRDefault="003510A4" w:rsidP="00786745">
            <w:pPr>
              <w:numPr>
                <w:ilvl w:val="0"/>
                <w:numId w:val="0"/>
              </w:numPr>
              <w:ind w:left="360"/>
              <w:jc w:val="center"/>
              <w:rPr>
                <w:noProof/>
                <w:lang w:val="en-GB"/>
              </w:rPr>
            </w:pPr>
            <w:r w:rsidRPr="00AF3A56">
              <w:rPr>
                <w:noProof/>
                <w:lang w:val="en-GB"/>
              </w:rPr>
              <w:drawing>
                <wp:inline distT="0" distB="0" distL="0" distR="0" wp14:anchorId="26328979" wp14:editId="7BD0AD9C">
                  <wp:extent cx="1109662" cy="1957537"/>
                  <wp:effectExtent l="0" t="0" r="0" b="0"/>
                  <wp:docPr id="1209133222"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4"/>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3E17F2E0" w14:textId="77777777" w:rsidR="003510A4" w:rsidRPr="00CD38A4" w:rsidRDefault="003510A4" w:rsidP="00786745">
            <w:pPr>
              <w:numPr>
                <w:ilvl w:val="0"/>
                <w:numId w:val="0"/>
              </w:numPr>
              <w:ind w:left="360"/>
              <w:jc w:val="center"/>
              <w:rPr>
                <w:noProof/>
              </w:rPr>
            </w:pPr>
          </w:p>
        </w:tc>
      </w:tr>
      <w:tr w:rsidR="003510A4" w:rsidRPr="00BB2DA5" w14:paraId="2EED784D" w14:textId="77777777" w:rsidTr="00786745">
        <w:tc>
          <w:tcPr>
            <w:tcW w:w="3896" w:type="dxa"/>
            <w:tcBorders>
              <w:top w:val="nil"/>
            </w:tcBorders>
          </w:tcPr>
          <w:p w14:paraId="5B3F712B"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BE5687F"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1AE69CDE"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1C1CA420" w14:textId="77777777" w:rsidR="003510A4" w:rsidRPr="00686AC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11D1314D"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15D0A00"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0955703B"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2DBF2CD3" w14:textId="77777777" w:rsidR="003510A4" w:rsidRPr="00AF3A5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A2766A2"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4990F5E"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3</w:t>
            </w:r>
            <w:r w:rsidRPr="00AF3A56">
              <w:rPr>
                <w:sz w:val="14"/>
                <w:szCs w:val="14"/>
                <w:lang w:val="en-US"/>
              </w:rPr>
              <w:t xml:space="preserve"> – Finish</w:t>
            </w:r>
          </w:p>
          <w:p w14:paraId="2EEF8408"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3</w:t>
            </w:r>
            <w:r w:rsidRPr="00AF3A56">
              <w:rPr>
                <w:sz w:val="14"/>
                <w:szCs w:val="14"/>
                <w:lang w:val="en-US"/>
              </w:rPr>
              <w:t xml:space="preserve"> – Finish</w:t>
            </w:r>
          </w:p>
          <w:p w14:paraId="35A8FC8D" w14:textId="77777777" w:rsidR="003510A4" w:rsidRPr="0066098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3510A4" w14:paraId="51D14711" w14:textId="77777777" w:rsidTr="00786745">
        <w:tc>
          <w:tcPr>
            <w:tcW w:w="3896" w:type="dxa"/>
            <w:tcBorders>
              <w:top w:val="nil"/>
              <w:bottom w:val="nil"/>
            </w:tcBorders>
          </w:tcPr>
          <w:p w14:paraId="672CFBF6" w14:textId="77777777" w:rsidR="003510A4" w:rsidRPr="00686AC6" w:rsidRDefault="003510A4" w:rsidP="00786745">
            <w:pPr>
              <w:numPr>
                <w:ilvl w:val="0"/>
                <w:numId w:val="0"/>
              </w:numPr>
              <w:jc w:val="center"/>
              <w:rPr>
                <w:noProof/>
                <w:lang w:val="en-GB"/>
              </w:rPr>
            </w:pPr>
            <w:r>
              <w:rPr>
                <w:noProof/>
              </w:rPr>
              <w:drawing>
                <wp:inline distT="0" distB="0" distL="0" distR="0" wp14:anchorId="0FA144E4" wp14:editId="51247869">
                  <wp:extent cx="1250306" cy="1813811"/>
                  <wp:effectExtent l="0" t="0" r="7620" b="0"/>
                  <wp:docPr id="19990425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42516" name="Imag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43CAEBFA" w14:textId="77777777" w:rsidR="003510A4" w:rsidRPr="00AF3A56" w:rsidRDefault="003510A4" w:rsidP="00786745">
            <w:pPr>
              <w:numPr>
                <w:ilvl w:val="0"/>
                <w:numId w:val="0"/>
              </w:numPr>
              <w:jc w:val="center"/>
              <w:rPr>
                <w:noProof/>
                <w:lang w:val="en-GB"/>
              </w:rPr>
            </w:pPr>
            <w:r w:rsidRPr="00107F9E">
              <w:rPr>
                <w:noProof/>
              </w:rPr>
              <w:drawing>
                <wp:inline distT="0" distB="0" distL="0" distR="0" wp14:anchorId="03B9EB6C" wp14:editId="0E893E91">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6"/>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5ACBA6F7" w14:textId="77777777" w:rsidR="003510A4" w:rsidRPr="00107F9E" w:rsidRDefault="003510A4" w:rsidP="00786745">
            <w:pPr>
              <w:numPr>
                <w:ilvl w:val="0"/>
                <w:numId w:val="0"/>
              </w:numPr>
              <w:jc w:val="center"/>
              <w:rPr>
                <w:noProof/>
              </w:rPr>
            </w:pPr>
            <w:r w:rsidRPr="00B070ED">
              <w:rPr>
                <w:noProof/>
              </w:rPr>
              <w:drawing>
                <wp:inline distT="0" distB="0" distL="0" distR="0" wp14:anchorId="4231FA39" wp14:editId="1259235E">
                  <wp:extent cx="921051" cy="1879042"/>
                  <wp:effectExtent l="0" t="0" r="0" b="6985"/>
                  <wp:docPr id="1440244229" name="Image 1440244229"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7"/>
                          <a:stretch>
                            <a:fillRect/>
                          </a:stretch>
                        </pic:blipFill>
                        <pic:spPr>
                          <a:xfrm>
                            <a:off x="0" y="0"/>
                            <a:ext cx="926183" cy="1889511"/>
                          </a:xfrm>
                          <a:prstGeom prst="rect">
                            <a:avLst/>
                          </a:prstGeom>
                        </pic:spPr>
                      </pic:pic>
                    </a:graphicData>
                  </a:graphic>
                </wp:inline>
              </w:drawing>
            </w:r>
          </w:p>
        </w:tc>
      </w:tr>
      <w:tr w:rsidR="003510A4" w14:paraId="00755F65" w14:textId="77777777" w:rsidTr="00786745">
        <w:tc>
          <w:tcPr>
            <w:tcW w:w="3896" w:type="dxa"/>
            <w:tcBorders>
              <w:top w:val="nil"/>
            </w:tcBorders>
          </w:tcPr>
          <w:p w14:paraId="64A0423F" w14:textId="77777777" w:rsidR="003510A4" w:rsidRDefault="003510A4" w:rsidP="00786745">
            <w:pPr>
              <w:numPr>
                <w:ilvl w:val="0"/>
                <w:numId w:val="0"/>
              </w:numPr>
              <w:ind w:left="360"/>
              <w:rPr>
                <w:noProof/>
              </w:rPr>
            </w:pPr>
          </w:p>
        </w:tc>
        <w:tc>
          <w:tcPr>
            <w:tcW w:w="3739" w:type="dxa"/>
            <w:tcBorders>
              <w:top w:val="nil"/>
            </w:tcBorders>
          </w:tcPr>
          <w:p w14:paraId="731A5A61" w14:textId="77777777" w:rsidR="003510A4" w:rsidRPr="00AF3A56" w:rsidRDefault="003510A4" w:rsidP="00786745">
            <w:pPr>
              <w:numPr>
                <w:ilvl w:val="0"/>
                <w:numId w:val="0"/>
              </w:numPr>
              <w:ind w:left="360"/>
              <w:rPr>
                <w:noProof/>
                <w:lang w:val="en-GB"/>
              </w:rPr>
            </w:pPr>
          </w:p>
        </w:tc>
        <w:tc>
          <w:tcPr>
            <w:tcW w:w="3240" w:type="dxa"/>
            <w:tcBorders>
              <w:top w:val="nil"/>
            </w:tcBorders>
          </w:tcPr>
          <w:p w14:paraId="550A1FDE" w14:textId="77777777" w:rsidR="003510A4" w:rsidRPr="00B070ED" w:rsidRDefault="003510A4" w:rsidP="00786745">
            <w:pPr>
              <w:numPr>
                <w:ilvl w:val="0"/>
                <w:numId w:val="0"/>
              </w:numPr>
              <w:ind w:left="360"/>
              <w:rPr>
                <w:noProof/>
              </w:rPr>
            </w:pPr>
          </w:p>
        </w:tc>
      </w:tr>
      <w:tr w:rsidR="003510A4" w14:paraId="28A3DE9B" w14:textId="77777777" w:rsidTr="00786745">
        <w:tc>
          <w:tcPr>
            <w:tcW w:w="3896" w:type="dxa"/>
            <w:tcBorders>
              <w:top w:val="nil"/>
              <w:bottom w:val="nil"/>
            </w:tcBorders>
          </w:tcPr>
          <w:p w14:paraId="31D94DB4" w14:textId="77777777" w:rsidR="003510A4" w:rsidRDefault="003510A4" w:rsidP="00786745">
            <w:pPr>
              <w:numPr>
                <w:ilvl w:val="0"/>
                <w:numId w:val="0"/>
              </w:numPr>
              <w:ind w:left="360"/>
              <w:jc w:val="center"/>
              <w:rPr>
                <w:noProof/>
              </w:rPr>
            </w:pPr>
            <w:r>
              <w:rPr>
                <w:noProof/>
              </w:rPr>
              <w:lastRenderedPageBreak/>
              <w:drawing>
                <wp:inline distT="0" distB="0" distL="0" distR="0" wp14:anchorId="00AE8BA5" wp14:editId="1D5B42F5">
                  <wp:extent cx="2160000" cy="2412000"/>
                  <wp:effectExtent l="0" t="0" r="0" b="7620"/>
                  <wp:docPr id="301780864" name="Image 3017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864" name="Image 3017808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7886CC14" w14:textId="77777777" w:rsidR="003510A4" w:rsidRPr="00AF3A56" w:rsidRDefault="003510A4" w:rsidP="00786745">
            <w:pPr>
              <w:numPr>
                <w:ilvl w:val="0"/>
                <w:numId w:val="0"/>
              </w:numPr>
              <w:ind w:left="360"/>
              <w:jc w:val="center"/>
              <w:rPr>
                <w:noProof/>
                <w:lang w:val="en-GB"/>
              </w:rPr>
            </w:pPr>
            <w:r>
              <w:rPr>
                <w:noProof/>
              </w:rPr>
              <w:drawing>
                <wp:inline distT="0" distB="0" distL="0" distR="0" wp14:anchorId="1D9C786E" wp14:editId="31B58FD2">
                  <wp:extent cx="2048400" cy="2412000"/>
                  <wp:effectExtent l="0" t="0" r="9525" b="7620"/>
                  <wp:docPr id="938765913" name="Image 9387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5913" name="Image 9387659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665010DD" w14:textId="77777777" w:rsidR="003510A4" w:rsidRPr="00B070ED" w:rsidRDefault="003510A4" w:rsidP="00786745">
            <w:pPr>
              <w:numPr>
                <w:ilvl w:val="0"/>
                <w:numId w:val="0"/>
              </w:numPr>
              <w:ind w:left="360"/>
              <w:jc w:val="center"/>
              <w:rPr>
                <w:noProof/>
              </w:rPr>
            </w:pPr>
            <w:r>
              <w:rPr>
                <w:noProof/>
              </w:rPr>
              <w:drawing>
                <wp:inline distT="0" distB="0" distL="0" distR="0" wp14:anchorId="189F28C8" wp14:editId="244622E6">
                  <wp:extent cx="1731600" cy="2412000"/>
                  <wp:effectExtent l="0" t="0" r="2540" b="7620"/>
                  <wp:docPr id="806521414" name="Image 8065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1414" name="Image 8065214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3510A4" w14:paraId="0C0BF386" w14:textId="77777777" w:rsidTr="00786745">
        <w:tc>
          <w:tcPr>
            <w:tcW w:w="3896" w:type="dxa"/>
            <w:tcBorders>
              <w:top w:val="nil"/>
            </w:tcBorders>
          </w:tcPr>
          <w:p w14:paraId="319F9E80" w14:textId="77777777" w:rsidR="003510A4" w:rsidRDefault="003510A4" w:rsidP="00786745">
            <w:pPr>
              <w:numPr>
                <w:ilvl w:val="0"/>
                <w:numId w:val="0"/>
              </w:numPr>
              <w:rPr>
                <w:noProof/>
              </w:rPr>
            </w:pPr>
          </w:p>
        </w:tc>
        <w:tc>
          <w:tcPr>
            <w:tcW w:w="3739" w:type="dxa"/>
            <w:tcBorders>
              <w:top w:val="nil"/>
            </w:tcBorders>
          </w:tcPr>
          <w:p w14:paraId="53906532" w14:textId="77777777" w:rsidR="003510A4" w:rsidRDefault="003510A4" w:rsidP="00786745">
            <w:pPr>
              <w:numPr>
                <w:ilvl w:val="0"/>
                <w:numId w:val="0"/>
              </w:numPr>
              <w:rPr>
                <w:noProof/>
              </w:rPr>
            </w:pPr>
          </w:p>
        </w:tc>
        <w:tc>
          <w:tcPr>
            <w:tcW w:w="3240" w:type="dxa"/>
            <w:tcBorders>
              <w:top w:val="nil"/>
            </w:tcBorders>
          </w:tcPr>
          <w:p w14:paraId="6587210E" w14:textId="77777777" w:rsidR="003510A4" w:rsidRDefault="003510A4" w:rsidP="00786745">
            <w:pPr>
              <w:numPr>
                <w:ilvl w:val="0"/>
                <w:numId w:val="0"/>
              </w:numPr>
              <w:rPr>
                <w:noProof/>
              </w:rPr>
            </w:pPr>
          </w:p>
        </w:tc>
      </w:tr>
      <w:tr w:rsidR="003510A4" w14:paraId="2DE3EBE6" w14:textId="77777777" w:rsidTr="00786745">
        <w:tc>
          <w:tcPr>
            <w:tcW w:w="3896" w:type="dxa"/>
            <w:tcBorders>
              <w:top w:val="nil"/>
            </w:tcBorders>
          </w:tcPr>
          <w:p w14:paraId="418A2290" w14:textId="77777777" w:rsidR="003510A4" w:rsidRDefault="003510A4" w:rsidP="00786745">
            <w:pPr>
              <w:numPr>
                <w:ilvl w:val="0"/>
                <w:numId w:val="0"/>
              </w:numPr>
              <w:jc w:val="center"/>
              <w:rPr>
                <w:noProof/>
              </w:rPr>
            </w:pPr>
            <w:r>
              <w:rPr>
                <w:noProof/>
              </w:rPr>
              <w:drawing>
                <wp:inline distT="0" distB="0" distL="0" distR="0" wp14:anchorId="7E05DD98" wp14:editId="47A51C94">
                  <wp:extent cx="2170444" cy="2275739"/>
                  <wp:effectExtent l="0" t="0" r="1270" b="0"/>
                  <wp:docPr id="2015050396" name="Image 201505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50396" name="Image 20150503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6B5CC1B5" w14:textId="77777777" w:rsidR="003510A4" w:rsidRDefault="003510A4" w:rsidP="00786745">
            <w:pPr>
              <w:numPr>
                <w:ilvl w:val="0"/>
                <w:numId w:val="0"/>
              </w:numPr>
              <w:jc w:val="center"/>
              <w:rPr>
                <w:noProof/>
              </w:rPr>
            </w:pPr>
            <w:r>
              <w:rPr>
                <w:noProof/>
              </w:rPr>
              <w:drawing>
                <wp:inline distT="0" distB="0" distL="0" distR="0" wp14:anchorId="72669A03" wp14:editId="65C4BD75">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60801CF6" w14:textId="77777777" w:rsidR="003510A4" w:rsidRDefault="003510A4" w:rsidP="00786745">
            <w:pPr>
              <w:numPr>
                <w:ilvl w:val="0"/>
                <w:numId w:val="0"/>
              </w:numPr>
              <w:jc w:val="center"/>
              <w:rPr>
                <w:noProof/>
              </w:rPr>
            </w:pPr>
            <w:r>
              <w:rPr>
                <w:noProof/>
              </w:rPr>
              <w:drawing>
                <wp:inline distT="0" distB="0" distL="0" distR="0" wp14:anchorId="662861BF" wp14:editId="19E448AC">
                  <wp:extent cx="2187055" cy="2286000"/>
                  <wp:effectExtent l="0" t="0" r="3810" b="0"/>
                  <wp:docPr id="1192648394" name="Image 119264839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1BDDAAED" w14:textId="77777777" w:rsidR="003510A4" w:rsidRDefault="003510A4" w:rsidP="003510A4"/>
    <w:p w14:paraId="21F30DCE" w14:textId="77777777" w:rsidR="003510A4" w:rsidRDefault="003510A4" w:rsidP="003510A4">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3510A4" w:rsidRPr="004C0AAC" w14:paraId="41CCB6C5" w14:textId="77777777" w:rsidTr="00786745">
        <w:tc>
          <w:tcPr>
            <w:tcW w:w="10762" w:type="dxa"/>
            <w:gridSpan w:val="3"/>
          </w:tcPr>
          <w:p w14:paraId="04656B29" w14:textId="77777777" w:rsidR="003510A4" w:rsidRPr="004C0AAC" w:rsidRDefault="003510A4" w:rsidP="00786745">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3510A4" w:rsidRPr="00BB2DA5" w14:paraId="7170D7C3" w14:textId="77777777" w:rsidTr="00786745">
        <w:tc>
          <w:tcPr>
            <w:tcW w:w="3587" w:type="dxa"/>
            <w:tcBorders>
              <w:bottom w:val="nil"/>
            </w:tcBorders>
          </w:tcPr>
          <w:p w14:paraId="658C8A37" w14:textId="77777777" w:rsidR="003510A4" w:rsidRPr="002F097C" w:rsidRDefault="003510A4" w:rsidP="00786745">
            <w:pPr>
              <w:numPr>
                <w:ilvl w:val="0"/>
                <w:numId w:val="0"/>
              </w:numPr>
              <w:rPr>
                <w:sz w:val="14"/>
                <w:szCs w:val="14"/>
                <w:lang w:val="en-GB"/>
              </w:rPr>
            </w:pPr>
            <w:r w:rsidRPr="002F097C">
              <w:rPr>
                <w:b/>
                <w:bCs/>
                <w:sz w:val="14"/>
                <w:szCs w:val="14"/>
                <w:lang w:val="en-US"/>
              </w:rPr>
              <w:t>Windward/Leeward – Windward Finish</w:t>
            </w:r>
          </w:p>
          <w:p w14:paraId="5B9F5A56" w14:textId="77777777" w:rsidR="003510A4" w:rsidRPr="002F097C" w:rsidRDefault="003510A4" w:rsidP="0078674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0B5986D6" w14:textId="77777777" w:rsidR="003510A4" w:rsidRPr="002F097C" w:rsidRDefault="003510A4" w:rsidP="0078674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0496814F" w14:textId="77777777" w:rsidR="003510A4" w:rsidRPr="002F097C" w:rsidRDefault="003510A4" w:rsidP="0078674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1CEB64B4" w14:textId="77777777" w:rsidR="003510A4" w:rsidRPr="002F097C" w:rsidRDefault="003510A4" w:rsidP="00786745">
            <w:pPr>
              <w:numPr>
                <w:ilvl w:val="0"/>
                <w:numId w:val="0"/>
              </w:numPr>
              <w:rPr>
                <w:sz w:val="14"/>
                <w:szCs w:val="14"/>
                <w:lang w:val="en-GB"/>
              </w:rPr>
            </w:pPr>
            <w:r w:rsidRPr="002F097C">
              <w:rPr>
                <w:b/>
                <w:bCs/>
                <w:sz w:val="14"/>
                <w:szCs w:val="14"/>
                <w:lang w:val="en-US"/>
              </w:rPr>
              <w:t>Windward/Leeward – Windward Finish</w:t>
            </w:r>
          </w:p>
          <w:p w14:paraId="0D831F4A" w14:textId="77777777" w:rsidR="003510A4" w:rsidRPr="002F097C" w:rsidRDefault="003510A4" w:rsidP="00786745">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7A5421D0" w14:textId="77777777" w:rsidR="003510A4" w:rsidRPr="002F097C" w:rsidRDefault="003510A4" w:rsidP="00786745">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08A210CB" w14:textId="77777777" w:rsidR="003510A4" w:rsidRPr="002F097C" w:rsidRDefault="003510A4" w:rsidP="00786745">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4C6AE255" w14:textId="77777777" w:rsidR="003510A4" w:rsidRPr="002760A5" w:rsidRDefault="003510A4" w:rsidP="00786745">
            <w:pPr>
              <w:numPr>
                <w:ilvl w:val="0"/>
                <w:numId w:val="0"/>
              </w:numPr>
              <w:rPr>
                <w:b/>
                <w:bCs/>
                <w:sz w:val="14"/>
                <w:szCs w:val="14"/>
                <w:lang w:val="en-GB"/>
              </w:rPr>
            </w:pPr>
            <w:r w:rsidRPr="002760A5">
              <w:rPr>
                <w:b/>
                <w:bCs/>
                <w:sz w:val="14"/>
                <w:szCs w:val="14"/>
                <w:lang w:val="en-GB"/>
              </w:rPr>
              <w:t>Windward/Leeward – with offset mark - Windward Finish</w:t>
            </w:r>
          </w:p>
          <w:p w14:paraId="3B79C5A0" w14:textId="77777777" w:rsidR="003510A4" w:rsidRPr="002760A5" w:rsidRDefault="003510A4" w:rsidP="00786745">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499F506F" w14:textId="77777777" w:rsidR="003510A4" w:rsidRPr="002760A5" w:rsidRDefault="003510A4" w:rsidP="00786745">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7FDD8CD6" w14:textId="77777777" w:rsidR="003510A4" w:rsidRPr="002F097C" w:rsidRDefault="003510A4" w:rsidP="00786745">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3510A4" w14:paraId="5C1CA423" w14:textId="77777777" w:rsidTr="00786745">
        <w:tc>
          <w:tcPr>
            <w:tcW w:w="3587" w:type="dxa"/>
            <w:tcBorders>
              <w:top w:val="nil"/>
            </w:tcBorders>
          </w:tcPr>
          <w:p w14:paraId="111254F2" w14:textId="77777777" w:rsidR="003510A4" w:rsidRDefault="003510A4" w:rsidP="00786745">
            <w:pPr>
              <w:numPr>
                <w:ilvl w:val="0"/>
                <w:numId w:val="0"/>
              </w:numPr>
              <w:jc w:val="center"/>
              <w:rPr>
                <w:lang w:val="en-GB"/>
              </w:rPr>
            </w:pPr>
            <w:r w:rsidRPr="002760A5">
              <w:rPr>
                <w:noProof/>
                <w:lang w:val="en-GB"/>
              </w:rPr>
              <w:drawing>
                <wp:inline distT="0" distB="0" distL="0" distR="0" wp14:anchorId="09BA8F37" wp14:editId="5514DE89">
                  <wp:extent cx="889100" cy="1943100"/>
                  <wp:effectExtent l="0" t="0" r="6350" b="0"/>
                  <wp:docPr id="1020591573"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4"/>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07517A32" w14:textId="77777777" w:rsidR="003510A4" w:rsidRDefault="003510A4" w:rsidP="00786745">
            <w:pPr>
              <w:numPr>
                <w:ilvl w:val="0"/>
                <w:numId w:val="0"/>
              </w:numPr>
              <w:jc w:val="center"/>
              <w:rPr>
                <w:lang w:val="en-GB"/>
              </w:rPr>
            </w:pPr>
            <w:r w:rsidRPr="006914C1">
              <w:rPr>
                <w:noProof/>
                <w:lang w:val="en-GB"/>
              </w:rPr>
              <w:drawing>
                <wp:inline distT="0" distB="0" distL="0" distR="0" wp14:anchorId="1CAA1865" wp14:editId="4476A060">
                  <wp:extent cx="831273" cy="1943100"/>
                  <wp:effectExtent l="0" t="0" r="6985" b="0"/>
                  <wp:docPr id="167880095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5"/>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5BC97F11" w14:textId="77777777" w:rsidR="003510A4" w:rsidRDefault="003510A4" w:rsidP="00786745">
            <w:pPr>
              <w:numPr>
                <w:ilvl w:val="0"/>
                <w:numId w:val="0"/>
              </w:numPr>
              <w:jc w:val="center"/>
              <w:rPr>
                <w:lang w:val="en-GB"/>
              </w:rPr>
            </w:pPr>
            <w:r w:rsidRPr="002760A5">
              <w:rPr>
                <w:noProof/>
                <w:lang w:val="en-GB"/>
              </w:rPr>
              <w:drawing>
                <wp:inline distT="0" distB="0" distL="0" distR="0" wp14:anchorId="15F359DF" wp14:editId="33CB6F11">
                  <wp:extent cx="993913" cy="1943100"/>
                  <wp:effectExtent l="0" t="0" r="0" b="0"/>
                  <wp:docPr id="141301790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6"/>
                          <a:stretch>
                            <a:fillRect/>
                          </a:stretch>
                        </pic:blipFill>
                        <pic:spPr>
                          <a:xfrm>
                            <a:off x="0" y="0"/>
                            <a:ext cx="995555" cy="1946311"/>
                          </a:xfrm>
                          <a:prstGeom prst="rect">
                            <a:avLst/>
                          </a:prstGeom>
                        </pic:spPr>
                      </pic:pic>
                    </a:graphicData>
                  </a:graphic>
                </wp:inline>
              </w:drawing>
            </w:r>
          </w:p>
        </w:tc>
      </w:tr>
      <w:tr w:rsidR="003510A4" w:rsidRPr="00BB2DA5" w14:paraId="7BAF003F" w14:textId="77777777" w:rsidTr="00786745">
        <w:trPr>
          <w:cantSplit/>
        </w:trPr>
        <w:tc>
          <w:tcPr>
            <w:tcW w:w="3587" w:type="dxa"/>
            <w:tcBorders>
              <w:bottom w:val="nil"/>
            </w:tcBorders>
          </w:tcPr>
          <w:p w14:paraId="51D1C14F" w14:textId="77777777" w:rsidR="003510A4" w:rsidRPr="00B01E47" w:rsidRDefault="003510A4" w:rsidP="00786745">
            <w:pPr>
              <w:numPr>
                <w:ilvl w:val="0"/>
                <w:numId w:val="0"/>
              </w:numPr>
              <w:rPr>
                <w:b/>
                <w:bCs/>
                <w:sz w:val="14"/>
                <w:szCs w:val="14"/>
                <w:lang w:val="en-GB"/>
              </w:rPr>
            </w:pPr>
            <w:r w:rsidRPr="00B01E47">
              <w:rPr>
                <w:b/>
                <w:bCs/>
                <w:sz w:val="14"/>
                <w:szCs w:val="14"/>
                <w:lang w:val="en-GB"/>
              </w:rPr>
              <w:t>Windward/Leeward – Windward Finish</w:t>
            </w:r>
          </w:p>
          <w:p w14:paraId="76F1D16E" w14:textId="77777777" w:rsidR="003510A4" w:rsidRPr="00B01E47" w:rsidRDefault="003510A4" w:rsidP="00786745">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35FC7215" w14:textId="77777777" w:rsidR="003510A4" w:rsidRPr="00B01E47" w:rsidRDefault="003510A4" w:rsidP="00786745">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30B152B1" w14:textId="77777777" w:rsidR="003510A4" w:rsidRDefault="003510A4" w:rsidP="00786745">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1DBE1995" w14:textId="77777777" w:rsidR="003510A4" w:rsidRDefault="003510A4" w:rsidP="00786745">
            <w:pPr>
              <w:numPr>
                <w:ilvl w:val="0"/>
                <w:numId w:val="0"/>
              </w:numPr>
              <w:rPr>
                <w:sz w:val="14"/>
                <w:szCs w:val="14"/>
                <w:lang w:val="en-GB"/>
              </w:rPr>
            </w:pPr>
          </w:p>
          <w:p w14:paraId="20E83555" w14:textId="77777777" w:rsidR="003510A4" w:rsidRPr="00B01E47" w:rsidRDefault="003510A4" w:rsidP="00786745">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0752CD4F" w14:textId="77777777" w:rsidR="003510A4" w:rsidRPr="00B01E47" w:rsidRDefault="003510A4" w:rsidP="00786745">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0E9AF17F" w14:textId="77777777" w:rsidR="003510A4" w:rsidRPr="00B01E47" w:rsidRDefault="003510A4" w:rsidP="00786745">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692F458A" w14:textId="77777777" w:rsidR="003510A4" w:rsidRPr="00B01E47" w:rsidRDefault="003510A4" w:rsidP="00786745">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58BA602" w14:textId="77777777" w:rsidR="003510A4" w:rsidRPr="00B01E47" w:rsidRDefault="003510A4" w:rsidP="00786745">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696C83A0" w14:textId="77777777" w:rsidR="003510A4" w:rsidRPr="0051469B" w:rsidRDefault="003510A4" w:rsidP="00786745">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302765B" w14:textId="77777777" w:rsidR="003510A4" w:rsidRPr="0051469B" w:rsidRDefault="003510A4" w:rsidP="00786745">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108343BF" w14:textId="77777777" w:rsidR="003510A4" w:rsidRPr="0051469B" w:rsidRDefault="003510A4" w:rsidP="00786745">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16CAC332" w14:textId="77777777" w:rsidR="003510A4" w:rsidRPr="00B01E47" w:rsidRDefault="003510A4" w:rsidP="00786745">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3510A4" w:rsidRPr="00F55F60" w14:paraId="4362F30B" w14:textId="77777777" w:rsidTr="00786745">
        <w:tc>
          <w:tcPr>
            <w:tcW w:w="3587" w:type="dxa"/>
            <w:tcBorders>
              <w:top w:val="nil"/>
            </w:tcBorders>
          </w:tcPr>
          <w:p w14:paraId="03A95BBD" w14:textId="77777777" w:rsidR="003510A4" w:rsidRPr="00F55F60" w:rsidRDefault="003510A4" w:rsidP="00786745">
            <w:pPr>
              <w:numPr>
                <w:ilvl w:val="0"/>
                <w:numId w:val="0"/>
              </w:numPr>
              <w:jc w:val="center"/>
              <w:rPr>
                <w:lang w:val="en-GB"/>
              </w:rPr>
            </w:pPr>
            <w:r w:rsidRPr="00B01E47">
              <w:rPr>
                <w:noProof/>
                <w:lang w:val="en-GB"/>
              </w:rPr>
              <w:drawing>
                <wp:inline distT="0" distB="0" distL="0" distR="0" wp14:anchorId="1E70BBB7" wp14:editId="65DE1B78">
                  <wp:extent cx="950400" cy="1944000"/>
                  <wp:effectExtent l="0" t="0" r="2540" b="0"/>
                  <wp:docPr id="2142926200"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7"/>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1331160A" w14:textId="77777777" w:rsidR="003510A4" w:rsidRPr="00F55F60" w:rsidRDefault="003510A4" w:rsidP="00786745">
            <w:pPr>
              <w:numPr>
                <w:ilvl w:val="0"/>
                <w:numId w:val="0"/>
              </w:numPr>
              <w:jc w:val="center"/>
              <w:rPr>
                <w:lang w:val="en-GB"/>
              </w:rPr>
            </w:pPr>
            <w:r w:rsidRPr="004C0AAC">
              <w:rPr>
                <w:noProof/>
                <w:lang w:val="en-GB"/>
              </w:rPr>
              <w:drawing>
                <wp:inline distT="0" distB="0" distL="0" distR="0" wp14:anchorId="14D0A915" wp14:editId="23F33FFB">
                  <wp:extent cx="1626403" cy="1943100"/>
                  <wp:effectExtent l="0" t="0" r="0" b="0"/>
                  <wp:docPr id="25916819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48"/>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5D272FD5" w14:textId="77777777" w:rsidR="003510A4" w:rsidRPr="00F55F60" w:rsidRDefault="003510A4" w:rsidP="00786745">
            <w:pPr>
              <w:numPr>
                <w:ilvl w:val="0"/>
                <w:numId w:val="0"/>
              </w:numPr>
              <w:jc w:val="center"/>
              <w:rPr>
                <w:lang w:val="en-GB"/>
              </w:rPr>
            </w:pPr>
            <w:r w:rsidRPr="0051469B">
              <w:rPr>
                <w:noProof/>
              </w:rPr>
              <w:drawing>
                <wp:inline distT="0" distB="0" distL="0" distR="0" wp14:anchorId="45EA403F" wp14:editId="46AF9657">
                  <wp:extent cx="704774" cy="1943100"/>
                  <wp:effectExtent l="0" t="0" r="635" b="0"/>
                  <wp:docPr id="53685776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49"/>
                          <a:stretch>
                            <a:fillRect/>
                          </a:stretch>
                        </pic:blipFill>
                        <pic:spPr>
                          <a:xfrm>
                            <a:off x="0" y="0"/>
                            <a:ext cx="709691" cy="1956656"/>
                          </a:xfrm>
                          <a:prstGeom prst="rect">
                            <a:avLst/>
                          </a:prstGeom>
                        </pic:spPr>
                      </pic:pic>
                    </a:graphicData>
                  </a:graphic>
                </wp:inline>
              </w:drawing>
            </w:r>
          </w:p>
        </w:tc>
      </w:tr>
    </w:tbl>
    <w:p w14:paraId="4612BFB8" w14:textId="77777777" w:rsidR="003510A4" w:rsidRDefault="003510A4" w:rsidP="003510A4">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3510A4" w:rsidRPr="007526CC" w14:paraId="52E75D49" w14:textId="77777777" w:rsidTr="00786745">
        <w:trPr>
          <w:cantSplit/>
        </w:trPr>
        <w:tc>
          <w:tcPr>
            <w:tcW w:w="10762" w:type="dxa"/>
            <w:gridSpan w:val="3"/>
          </w:tcPr>
          <w:p w14:paraId="5851BDB3" w14:textId="77777777" w:rsidR="003510A4" w:rsidRPr="008E1AE3" w:rsidRDefault="003510A4" w:rsidP="00786745">
            <w:pPr>
              <w:numPr>
                <w:ilvl w:val="0"/>
                <w:numId w:val="0"/>
              </w:numPr>
              <w:rPr>
                <w:b/>
                <w:bCs/>
                <w:lang w:val="fr-CH"/>
              </w:rPr>
            </w:pPr>
            <w:r w:rsidRPr="008E1AE3">
              <w:rPr>
                <w:b/>
                <w:bCs/>
                <w:lang w:val="fr-CH"/>
              </w:rPr>
              <w:lastRenderedPageBreak/>
              <w:t>Parcours de type T (trapézoïdal)</w:t>
            </w:r>
          </w:p>
        </w:tc>
      </w:tr>
      <w:tr w:rsidR="003510A4" w:rsidRPr="00C07288" w14:paraId="51537FDE" w14:textId="77777777" w:rsidTr="00786745">
        <w:trPr>
          <w:cantSplit/>
        </w:trPr>
        <w:tc>
          <w:tcPr>
            <w:tcW w:w="3587" w:type="dxa"/>
            <w:tcBorders>
              <w:bottom w:val="nil"/>
            </w:tcBorders>
          </w:tcPr>
          <w:p w14:paraId="10F28A85" w14:textId="77777777" w:rsidR="003510A4" w:rsidRPr="004F78DB" w:rsidRDefault="003510A4" w:rsidP="00786745">
            <w:pPr>
              <w:numPr>
                <w:ilvl w:val="0"/>
                <w:numId w:val="0"/>
              </w:numPr>
              <w:rPr>
                <w:b/>
                <w:bCs/>
                <w:sz w:val="14"/>
                <w:szCs w:val="14"/>
                <w:lang w:val="en-GB"/>
              </w:rPr>
            </w:pPr>
            <w:r w:rsidRPr="004F78DB">
              <w:rPr>
                <w:b/>
                <w:bCs/>
                <w:sz w:val="14"/>
                <w:szCs w:val="14"/>
                <w:lang w:val="en-GB"/>
              </w:rPr>
              <w:t xml:space="preserve">Trapezoidal - Inner loop </w:t>
            </w:r>
          </w:p>
          <w:p w14:paraId="43B8D15B" w14:textId="77777777" w:rsidR="003510A4" w:rsidRPr="004F78DB" w:rsidRDefault="003510A4" w:rsidP="00786745">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24445D03" w14:textId="77777777" w:rsidR="003510A4" w:rsidRPr="004F78DB" w:rsidRDefault="003510A4" w:rsidP="00786745">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DB10478" w14:textId="77777777" w:rsidR="003510A4" w:rsidRPr="004F78DB" w:rsidRDefault="003510A4" w:rsidP="00786745">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B055B44" w14:textId="77777777" w:rsidR="003510A4" w:rsidRPr="00CF5836" w:rsidRDefault="003510A4" w:rsidP="00786745">
            <w:pPr>
              <w:numPr>
                <w:ilvl w:val="0"/>
                <w:numId w:val="0"/>
              </w:numPr>
              <w:rPr>
                <w:b/>
                <w:bCs/>
                <w:sz w:val="14"/>
                <w:szCs w:val="14"/>
                <w:lang w:val="en-GB"/>
              </w:rPr>
            </w:pPr>
            <w:r w:rsidRPr="00CF5836">
              <w:rPr>
                <w:b/>
                <w:bCs/>
                <w:sz w:val="14"/>
                <w:szCs w:val="14"/>
                <w:lang w:val="en-GB"/>
              </w:rPr>
              <w:t xml:space="preserve">Trapezoidal - Outer loop   </w:t>
            </w:r>
          </w:p>
          <w:p w14:paraId="578B1A4A" w14:textId="77777777" w:rsidR="003510A4" w:rsidRPr="00CF5836" w:rsidRDefault="003510A4" w:rsidP="00786745">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0E7C79E1" w14:textId="77777777" w:rsidR="003510A4" w:rsidRPr="00CF5836" w:rsidRDefault="003510A4" w:rsidP="00786745">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585C5CEB" w14:textId="77777777" w:rsidR="003510A4" w:rsidRPr="00CF5836" w:rsidRDefault="003510A4" w:rsidP="00786745">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A657557" w14:textId="77777777" w:rsidR="003510A4" w:rsidRPr="00CF5836" w:rsidRDefault="003510A4" w:rsidP="00786745">
            <w:pPr>
              <w:numPr>
                <w:ilvl w:val="0"/>
                <w:numId w:val="0"/>
              </w:numPr>
              <w:rPr>
                <w:sz w:val="14"/>
                <w:szCs w:val="14"/>
                <w:lang w:val="en-GB"/>
              </w:rPr>
            </w:pPr>
          </w:p>
        </w:tc>
      </w:tr>
      <w:tr w:rsidR="003510A4" w:rsidRPr="001456B7" w14:paraId="040716D3" w14:textId="77777777" w:rsidTr="00786745">
        <w:trPr>
          <w:cantSplit/>
        </w:trPr>
        <w:tc>
          <w:tcPr>
            <w:tcW w:w="3587" w:type="dxa"/>
            <w:tcBorders>
              <w:top w:val="nil"/>
            </w:tcBorders>
          </w:tcPr>
          <w:p w14:paraId="0B5D4BC2" w14:textId="77777777" w:rsidR="003510A4" w:rsidRPr="001456B7" w:rsidRDefault="003510A4" w:rsidP="00786745">
            <w:pPr>
              <w:numPr>
                <w:ilvl w:val="0"/>
                <w:numId w:val="0"/>
              </w:numPr>
              <w:jc w:val="center"/>
              <w:rPr>
                <w:lang w:val="fr-CH"/>
              </w:rPr>
            </w:pPr>
            <w:r w:rsidRPr="00F36307">
              <w:rPr>
                <w:noProof/>
                <w:lang w:val="fr-CH"/>
              </w:rPr>
              <w:drawing>
                <wp:inline distT="0" distB="0" distL="0" distR="0" wp14:anchorId="59275F32" wp14:editId="567BE7F7">
                  <wp:extent cx="745939" cy="1522325"/>
                  <wp:effectExtent l="0" t="0" r="0" b="1905"/>
                  <wp:docPr id="15750620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0"/>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152FF85E" w14:textId="77777777" w:rsidR="003510A4" w:rsidRPr="001456B7" w:rsidRDefault="003510A4" w:rsidP="00786745">
            <w:pPr>
              <w:numPr>
                <w:ilvl w:val="0"/>
                <w:numId w:val="0"/>
              </w:numPr>
              <w:jc w:val="center"/>
              <w:rPr>
                <w:lang w:val="fr-CH"/>
              </w:rPr>
            </w:pPr>
            <w:r w:rsidRPr="00CF5836">
              <w:rPr>
                <w:noProof/>
                <w:lang w:val="fr-CH"/>
              </w:rPr>
              <w:drawing>
                <wp:inline distT="0" distB="0" distL="0" distR="0" wp14:anchorId="6A7ED0A9" wp14:editId="1E17CCBF">
                  <wp:extent cx="773724" cy="1579029"/>
                  <wp:effectExtent l="0" t="0" r="7620" b="2540"/>
                  <wp:docPr id="80640140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1"/>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6C57EC09" w14:textId="77777777" w:rsidR="003510A4" w:rsidRPr="001456B7" w:rsidRDefault="003510A4" w:rsidP="00786745">
            <w:pPr>
              <w:numPr>
                <w:ilvl w:val="0"/>
                <w:numId w:val="0"/>
              </w:numPr>
              <w:jc w:val="center"/>
              <w:rPr>
                <w:lang w:val="fr-CH"/>
              </w:rPr>
            </w:pPr>
          </w:p>
        </w:tc>
      </w:tr>
      <w:tr w:rsidR="003510A4" w:rsidRPr="00BB2DA5" w14:paraId="2C9068C3" w14:textId="77777777" w:rsidTr="00786745">
        <w:trPr>
          <w:cantSplit/>
        </w:trPr>
        <w:tc>
          <w:tcPr>
            <w:tcW w:w="3587" w:type="dxa"/>
            <w:tcBorders>
              <w:bottom w:val="nil"/>
            </w:tcBorders>
          </w:tcPr>
          <w:p w14:paraId="1F035261" w14:textId="77777777" w:rsidR="003510A4" w:rsidRPr="00D71760" w:rsidRDefault="003510A4" w:rsidP="00786745">
            <w:pPr>
              <w:numPr>
                <w:ilvl w:val="0"/>
                <w:numId w:val="0"/>
              </w:numPr>
              <w:rPr>
                <w:b/>
                <w:bCs/>
                <w:sz w:val="14"/>
                <w:szCs w:val="14"/>
                <w:lang w:val="en-GB"/>
              </w:rPr>
            </w:pPr>
            <w:r w:rsidRPr="00D71760">
              <w:rPr>
                <w:b/>
                <w:bCs/>
                <w:sz w:val="14"/>
                <w:szCs w:val="14"/>
                <w:lang w:val="en-GB"/>
              </w:rPr>
              <w:t xml:space="preserve">Trapezoidal – Inner loop, with gate </w:t>
            </w:r>
          </w:p>
          <w:p w14:paraId="5D7C0FC7" w14:textId="77777777" w:rsidR="003510A4" w:rsidRPr="00D71760" w:rsidRDefault="003510A4" w:rsidP="00786745">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7B763C80" w14:textId="77777777" w:rsidR="003510A4" w:rsidRPr="00D71760" w:rsidRDefault="003510A4" w:rsidP="00786745">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01FBFA55" w14:textId="77777777" w:rsidR="003510A4" w:rsidRPr="00DA7171" w:rsidRDefault="003510A4" w:rsidP="00786745">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3ABF3DDC" w14:textId="77777777" w:rsidR="003510A4" w:rsidRPr="00D71760" w:rsidRDefault="003510A4" w:rsidP="00786745">
            <w:pPr>
              <w:numPr>
                <w:ilvl w:val="0"/>
                <w:numId w:val="0"/>
              </w:numPr>
              <w:rPr>
                <w:b/>
                <w:bCs/>
                <w:sz w:val="14"/>
                <w:szCs w:val="14"/>
                <w:lang w:val="en-GB"/>
              </w:rPr>
            </w:pPr>
            <w:r w:rsidRPr="00D71760">
              <w:rPr>
                <w:b/>
                <w:bCs/>
                <w:sz w:val="14"/>
                <w:szCs w:val="14"/>
                <w:lang w:val="en-GB"/>
              </w:rPr>
              <w:t xml:space="preserve">Trapezoidal – Outer loop, with gate </w:t>
            </w:r>
          </w:p>
          <w:p w14:paraId="55B4F67E" w14:textId="77777777" w:rsidR="003510A4" w:rsidRPr="00D71760" w:rsidRDefault="003510A4" w:rsidP="00786745">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1A611AE4" w14:textId="77777777" w:rsidR="003510A4" w:rsidRPr="00D71760" w:rsidRDefault="003510A4" w:rsidP="00786745">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1A514B83" w14:textId="77777777" w:rsidR="003510A4" w:rsidRPr="00CF5836" w:rsidRDefault="003510A4" w:rsidP="00786745">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3BCA9A49"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68DB71D" w14:textId="77777777" w:rsidR="003510A4" w:rsidRPr="00040B0C" w:rsidRDefault="003510A4" w:rsidP="00786745">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65B6B025" w14:textId="77777777" w:rsidR="003510A4" w:rsidRPr="00CF5836" w:rsidRDefault="003510A4" w:rsidP="00786745">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3510A4" w:rsidRPr="001456B7" w14:paraId="5CD4A26B" w14:textId="77777777" w:rsidTr="00786745">
        <w:trPr>
          <w:cantSplit/>
        </w:trPr>
        <w:tc>
          <w:tcPr>
            <w:tcW w:w="3587" w:type="dxa"/>
            <w:tcBorders>
              <w:top w:val="nil"/>
            </w:tcBorders>
          </w:tcPr>
          <w:p w14:paraId="3B0FDB34" w14:textId="77777777" w:rsidR="003510A4" w:rsidRPr="001456B7" w:rsidRDefault="003510A4" w:rsidP="00786745">
            <w:pPr>
              <w:numPr>
                <w:ilvl w:val="0"/>
                <w:numId w:val="0"/>
              </w:numPr>
              <w:jc w:val="center"/>
              <w:rPr>
                <w:lang w:val="fr-CH"/>
              </w:rPr>
            </w:pPr>
            <w:r w:rsidRPr="00D71760">
              <w:rPr>
                <w:noProof/>
                <w:lang w:val="fr-CH"/>
              </w:rPr>
              <w:drawing>
                <wp:inline distT="0" distB="0" distL="0" distR="0" wp14:anchorId="12167DB4" wp14:editId="03E10C5B">
                  <wp:extent cx="917639" cy="1477108"/>
                  <wp:effectExtent l="0" t="0" r="0" b="8890"/>
                  <wp:docPr id="9991609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2"/>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6A5935FA" w14:textId="77777777" w:rsidR="003510A4" w:rsidRPr="001456B7" w:rsidRDefault="003510A4" w:rsidP="00786745">
            <w:pPr>
              <w:numPr>
                <w:ilvl w:val="0"/>
                <w:numId w:val="0"/>
              </w:numPr>
              <w:jc w:val="center"/>
              <w:rPr>
                <w:lang w:val="fr-CH"/>
              </w:rPr>
            </w:pPr>
            <w:r w:rsidRPr="00D71760">
              <w:rPr>
                <w:noProof/>
                <w:lang w:val="fr-CH"/>
              </w:rPr>
              <w:drawing>
                <wp:inline distT="0" distB="0" distL="0" distR="0" wp14:anchorId="6BA3A7BE" wp14:editId="56024433">
                  <wp:extent cx="969129" cy="1477010"/>
                  <wp:effectExtent l="0" t="0" r="2540" b="8890"/>
                  <wp:docPr id="663713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3417" name="Image 1"/>
                          <pic:cNvPicPr/>
                        </pic:nvPicPr>
                        <pic:blipFill>
                          <a:blip r:embed="rId53"/>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7B789AB9" w14:textId="77777777" w:rsidR="003510A4" w:rsidRPr="001456B7" w:rsidRDefault="003510A4" w:rsidP="00786745">
            <w:pPr>
              <w:numPr>
                <w:ilvl w:val="0"/>
                <w:numId w:val="0"/>
              </w:numPr>
              <w:jc w:val="center"/>
              <w:rPr>
                <w:lang w:val="fr-CH"/>
              </w:rPr>
            </w:pPr>
            <w:r w:rsidRPr="00170969">
              <w:rPr>
                <w:noProof/>
                <w:lang w:val="fr-CH"/>
              </w:rPr>
              <w:drawing>
                <wp:inline distT="0" distB="0" distL="0" distR="0" wp14:anchorId="0DC64F57" wp14:editId="0BDE62D3">
                  <wp:extent cx="902113" cy="1477010"/>
                  <wp:effectExtent l="0" t="0" r="0" b="0"/>
                  <wp:docPr id="1684643757"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4"/>
                          <a:stretch>
                            <a:fillRect/>
                          </a:stretch>
                        </pic:blipFill>
                        <pic:spPr>
                          <a:xfrm>
                            <a:off x="0" y="0"/>
                            <a:ext cx="905794" cy="1483036"/>
                          </a:xfrm>
                          <a:prstGeom prst="rect">
                            <a:avLst/>
                          </a:prstGeom>
                        </pic:spPr>
                      </pic:pic>
                    </a:graphicData>
                  </a:graphic>
                </wp:inline>
              </w:drawing>
            </w:r>
          </w:p>
        </w:tc>
      </w:tr>
      <w:tr w:rsidR="003510A4" w:rsidRPr="007526CC" w14:paraId="7AB3E44E" w14:textId="77777777" w:rsidTr="00786745">
        <w:trPr>
          <w:cantSplit/>
        </w:trPr>
        <w:tc>
          <w:tcPr>
            <w:tcW w:w="10762" w:type="dxa"/>
            <w:gridSpan w:val="3"/>
          </w:tcPr>
          <w:p w14:paraId="6467BC69" w14:textId="77777777" w:rsidR="003510A4" w:rsidRPr="00040B0C" w:rsidRDefault="003510A4" w:rsidP="00786745">
            <w:pPr>
              <w:numPr>
                <w:ilvl w:val="0"/>
                <w:numId w:val="0"/>
              </w:numPr>
              <w:rPr>
                <w:b/>
                <w:bCs/>
                <w:lang w:val="fr-CH"/>
              </w:rPr>
            </w:pPr>
            <w:r>
              <w:rPr>
                <w:b/>
                <w:bCs/>
                <w:lang w:val="fr-CH"/>
              </w:rPr>
              <w:t>Parcours de t</w:t>
            </w:r>
            <w:r w:rsidRPr="00040B0C">
              <w:rPr>
                <w:b/>
                <w:bCs/>
                <w:lang w:val="fr-CH"/>
              </w:rPr>
              <w:t>ype Trapézoïdal ILCA</w:t>
            </w:r>
          </w:p>
        </w:tc>
      </w:tr>
      <w:tr w:rsidR="003510A4" w:rsidRPr="007526CC" w14:paraId="0EC5F075" w14:textId="77777777" w:rsidTr="00786745">
        <w:tc>
          <w:tcPr>
            <w:tcW w:w="3587" w:type="dxa"/>
            <w:tcBorders>
              <w:bottom w:val="nil"/>
            </w:tcBorders>
          </w:tcPr>
          <w:p w14:paraId="624A6E35"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p>
          <w:p w14:paraId="5C72DA6B"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3D321BAE"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465CAFC3"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CCFA59A" w14:textId="77777777" w:rsidR="003510A4" w:rsidRPr="00040B0C" w:rsidRDefault="003510A4" w:rsidP="00786745">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7510F602"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6BAAEAD"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2CBF7BD"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45EC0625"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AB49648" w14:textId="77777777" w:rsidR="003510A4" w:rsidRPr="00040B0C" w:rsidRDefault="003510A4" w:rsidP="00786745">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4CF5FDA8"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1410E409"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708E41D" w14:textId="77777777" w:rsidR="003510A4" w:rsidRPr="00040B0C" w:rsidRDefault="003510A4" w:rsidP="00786745">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5B242B3D"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59BA2EC" w14:textId="77777777" w:rsidR="003510A4" w:rsidRPr="00040B0C" w:rsidRDefault="003510A4" w:rsidP="00786745">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3510A4" w:rsidRPr="00F55F60" w14:paraId="3346F39D" w14:textId="77777777" w:rsidTr="00786745">
        <w:tc>
          <w:tcPr>
            <w:tcW w:w="3587" w:type="dxa"/>
            <w:tcBorders>
              <w:top w:val="nil"/>
            </w:tcBorders>
          </w:tcPr>
          <w:p w14:paraId="5AA67F3C" w14:textId="77777777" w:rsidR="003510A4" w:rsidRPr="003B5D8F" w:rsidRDefault="003510A4" w:rsidP="00786745">
            <w:pPr>
              <w:numPr>
                <w:ilvl w:val="0"/>
                <w:numId w:val="0"/>
              </w:numPr>
              <w:jc w:val="center"/>
              <w:rPr>
                <w:lang w:val="en-GB"/>
              </w:rPr>
            </w:pPr>
            <w:r w:rsidRPr="003B5D8F">
              <w:rPr>
                <w:noProof/>
              </w:rPr>
              <w:drawing>
                <wp:inline distT="0" distB="0" distL="0" distR="0" wp14:anchorId="6D81EC8E" wp14:editId="2C5D06EB">
                  <wp:extent cx="1353421" cy="1947862"/>
                  <wp:effectExtent l="0" t="0" r="0" b="0"/>
                  <wp:docPr id="44138791"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5"/>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406C0C9E" w14:textId="77777777" w:rsidR="003510A4" w:rsidRPr="00F55F60" w:rsidRDefault="003510A4" w:rsidP="00786745">
            <w:pPr>
              <w:numPr>
                <w:ilvl w:val="0"/>
                <w:numId w:val="0"/>
              </w:numPr>
              <w:jc w:val="center"/>
              <w:rPr>
                <w:lang w:val="en-GB"/>
              </w:rPr>
            </w:pPr>
            <w:r w:rsidRPr="00474A53">
              <w:rPr>
                <w:noProof/>
                <w:lang w:val="en-GB"/>
              </w:rPr>
              <w:drawing>
                <wp:inline distT="0" distB="0" distL="0" distR="0" wp14:anchorId="07DF30AE" wp14:editId="185B2562">
                  <wp:extent cx="1521214" cy="1919287"/>
                  <wp:effectExtent l="0" t="0" r="0" b="5080"/>
                  <wp:docPr id="143162212"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6"/>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0C2CF1DA" w14:textId="77777777" w:rsidR="003510A4" w:rsidRPr="00F55F60" w:rsidRDefault="003510A4" w:rsidP="00786745">
            <w:pPr>
              <w:numPr>
                <w:ilvl w:val="0"/>
                <w:numId w:val="0"/>
              </w:numPr>
              <w:jc w:val="center"/>
              <w:rPr>
                <w:lang w:val="en-GB"/>
              </w:rPr>
            </w:pPr>
            <w:r w:rsidRPr="00611F3A">
              <w:rPr>
                <w:noProof/>
              </w:rPr>
              <w:drawing>
                <wp:inline distT="0" distB="0" distL="0" distR="0" wp14:anchorId="7BB5CD7B" wp14:editId="0898E052">
                  <wp:extent cx="1452417" cy="1900237"/>
                  <wp:effectExtent l="0" t="0" r="0" b="5080"/>
                  <wp:docPr id="1797099320"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7"/>
                          <a:stretch>
                            <a:fillRect/>
                          </a:stretch>
                        </pic:blipFill>
                        <pic:spPr>
                          <a:xfrm>
                            <a:off x="0" y="0"/>
                            <a:ext cx="1467527" cy="1920006"/>
                          </a:xfrm>
                          <a:prstGeom prst="rect">
                            <a:avLst/>
                          </a:prstGeom>
                        </pic:spPr>
                      </pic:pic>
                    </a:graphicData>
                  </a:graphic>
                </wp:inline>
              </w:drawing>
            </w:r>
          </w:p>
        </w:tc>
      </w:tr>
      <w:tr w:rsidR="003510A4" w:rsidRPr="001D5618" w14:paraId="0C0AE853" w14:textId="77777777" w:rsidTr="00786745">
        <w:tc>
          <w:tcPr>
            <w:tcW w:w="3587" w:type="dxa"/>
          </w:tcPr>
          <w:p w14:paraId="43FCA973"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4EFD6B55"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B0B6B73" w14:textId="77777777" w:rsidR="003510A4" w:rsidRPr="00040B0C" w:rsidRDefault="003510A4" w:rsidP="00786745">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3026173C"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0562766" w14:textId="77777777" w:rsidR="003510A4" w:rsidRPr="001D5618" w:rsidRDefault="003510A4" w:rsidP="00786745">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44323C49"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p>
          <w:p w14:paraId="563F9A41"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10D925E"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60B5096C"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1C3755F2" w14:textId="77777777" w:rsidR="003510A4" w:rsidRPr="001D5618" w:rsidRDefault="003510A4" w:rsidP="00786745">
            <w:pPr>
              <w:numPr>
                <w:ilvl w:val="0"/>
                <w:numId w:val="0"/>
              </w:numPr>
              <w:jc w:val="center"/>
              <w:rPr>
                <w:lang w:val="en-GB"/>
              </w:rPr>
            </w:pPr>
            <w:r w:rsidRPr="000D4135">
              <w:rPr>
                <w:sz w:val="14"/>
                <w:szCs w:val="14"/>
                <w:lang w:val="en-GB"/>
              </w:rPr>
              <w:t>Start – 1 – 4 – 1 – 2 – 3 – Finish</w:t>
            </w:r>
          </w:p>
        </w:tc>
        <w:tc>
          <w:tcPr>
            <w:tcW w:w="3588" w:type="dxa"/>
          </w:tcPr>
          <w:p w14:paraId="11E8D300"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BF34F50"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30367F43"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35BD06F4"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FC0A1C6" w14:textId="77777777" w:rsidR="003510A4" w:rsidRPr="001D5618" w:rsidRDefault="003510A4" w:rsidP="00786745">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197F5EE5" w14:textId="77777777" w:rsidR="003510A4" w:rsidRDefault="003510A4" w:rsidP="003510A4">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3510A4" w:rsidRPr="007526CC" w14:paraId="72C5DB46" w14:textId="77777777" w:rsidTr="00786745">
        <w:tc>
          <w:tcPr>
            <w:tcW w:w="3587" w:type="dxa"/>
            <w:tcBorders>
              <w:bottom w:val="nil"/>
            </w:tcBorders>
          </w:tcPr>
          <w:p w14:paraId="46682725" w14:textId="77777777" w:rsidR="003510A4" w:rsidRPr="000D4135" w:rsidRDefault="003510A4" w:rsidP="00786745">
            <w:pPr>
              <w:numPr>
                <w:ilvl w:val="0"/>
                <w:numId w:val="0"/>
              </w:numPr>
              <w:tabs>
                <w:tab w:val="center" w:pos="5103"/>
                <w:tab w:val="center" w:pos="8505"/>
              </w:tabs>
              <w:rPr>
                <w:lang w:val="fr-CH"/>
              </w:rPr>
            </w:pPr>
          </w:p>
        </w:tc>
        <w:tc>
          <w:tcPr>
            <w:tcW w:w="7175" w:type="dxa"/>
            <w:gridSpan w:val="2"/>
            <w:tcBorders>
              <w:bottom w:val="nil"/>
            </w:tcBorders>
          </w:tcPr>
          <w:p w14:paraId="24B299E0" w14:textId="77777777" w:rsidR="003510A4" w:rsidRPr="007805AA" w:rsidRDefault="003510A4" w:rsidP="00786745">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3510A4" w:rsidRPr="007C11FC" w14:paraId="72F84593" w14:textId="77777777" w:rsidTr="00786745">
        <w:tc>
          <w:tcPr>
            <w:tcW w:w="3587" w:type="dxa"/>
            <w:tcBorders>
              <w:top w:val="nil"/>
            </w:tcBorders>
          </w:tcPr>
          <w:p w14:paraId="2B79EF69" w14:textId="77777777" w:rsidR="003510A4" w:rsidRPr="007C11FC" w:rsidRDefault="003510A4" w:rsidP="00786745">
            <w:pPr>
              <w:numPr>
                <w:ilvl w:val="0"/>
                <w:numId w:val="0"/>
              </w:numPr>
              <w:jc w:val="center"/>
              <w:rPr>
                <w:lang w:val="fr-CH"/>
              </w:rPr>
            </w:pPr>
            <w:r w:rsidRPr="00B87F97">
              <w:rPr>
                <w:noProof/>
                <w:lang w:val="fr-CH"/>
              </w:rPr>
              <w:drawing>
                <wp:inline distT="0" distB="0" distL="0" distR="0" wp14:anchorId="6BE26E59" wp14:editId="68B02DE3">
                  <wp:extent cx="1706959" cy="2147887"/>
                  <wp:effectExtent l="0" t="0" r="0" b="5080"/>
                  <wp:docPr id="976539100"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58"/>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7FE26708" w14:textId="77777777" w:rsidR="003510A4" w:rsidRPr="007C11FC" w:rsidRDefault="003510A4" w:rsidP="00786745">
            <w:pPr>
              <w:numPr>
                <w:ilvl w:val="0"/>
                <w:numId w:val="0"/>
              </w:numPr>
              <w:jc w:val="center"/>
              <w:rPr>
                <w:lang w:val="fr-CH"/>
              </w:rPr>
            </w:pPr>
            <w:r w:rsidRPr="000D4135">
              <w:rPr>
                <w:noProof/>
              </w:rPr>
              <w:drawing>
                <wp:inline distT="0" distB="0" distL="0" distR="0" wp14:anchorId="49DD4A7C" wp14:editId="497F5BE6">
                  <wp:extent cx="1681162" cy="2122466"/>
                  <wp:effectExtent l="0" t="0" r="0" b="0"/>
                  <wp:docPr id="16766913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59"/>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2B97A095" w14:textId="77777777" w:rsidR="003510A4" w:rsidRPr="007C11FC" w:rsidRDefault="003510A4" w:rsidP="00786745">
            <w:pPr>
              <w:numPr>
                <w:ilvl w:val="0"/>
                <w:numId w:val="0"/>
              </w:numPr>
              <w:jc w:val="center"/>
              <w:rPr>
                <w:lang w:val="fr-CH"/>
              </w:rPr>
            </w:pPr>
            <w:r w:rsidRPr="000D4135">
              <w:rPr>
                <w:noProof/>
              </w:rPr>
              <w:drawing>
                <wp:inline distT="0" distB="0" distL="0" distR="0" wp14:anchorId="35F57320" wp14:editId="244E7409">
                  <wp:extent cx="1602327" cy="2205037"/>
                  <wp:effectExtent l="0" t="0" r="0" b="5080"/>
                  <wp:docPr id="1805173871"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0"/>
                          <a:stretch>
                            <a:fillRect/>
                          </a:stretch>
                        </pic:blipFill>
                        <pic:spPr>
                          <a:xfrm>
                            <a:off x="0" y="0"/>
                            <a:ext cx="1612701" cy="2219313"/>
                          </a:xfrm>
                          <a:prstGeom prst="rect">
                            <a:avLst/>
                          </a:prstGeom>
                        </pic:spPr>
                      </pic:pic>
                    </a:graphicData>
                  </a:graphic>
                </wp:inline>
              </w:drawing>
            </w:r>
          </w:p>
        </w:tc>
      </w:tr>
      <w:tr w:rsidR="003510A4" w:rsidRPr="001D5618" w14:paraId="319388FD" w14:textId="77777777" w:rsidTr="00786745">
        <w:tc>
          <w:tcPr>
            <w:tcW w:w="10762" w:type="dxa"/>
            <w:gridSpan w:val="3"/>
          </w:tcPr>
          <w:p w14:paraId="39920340" w14:textId="77777777" w:rsidR="003510A4" w:rsidRPr="001D5618" w:rsidRDefault="003510A4" w:rsidP="00786745">
            <w:pPr>
              <w:numPr>
                <w:ilvl w:val="0"/>
                <w:numId w:val="0"/>
              </w:numPr>
              <w:rPr>
                <w:b/>
                <w:bCs/>
                <w:lang w:val="fr-CH"/>
              </w:rPr>
            </w:pPr>
            <w:r>
              <w:rPr>
                <w:b/>
                <w:bCs/>
                <w:lang w:val="fr-CH"/>
              </w:rPr>
              <w:t>Parcours de t</w:t>
            </w:r>
            <w:r w:rsidRPr="001D5618">
              <w:rPr>
                <w:b/>
                <w:bCs/>
                <w:lang w:val="fr-CH"/>
              </w:rPr>
              <w:t>ype IODA</w:t>
            </w:r>
          </w:p>
        </w:tc>
      </w:tr>
      <w:tr w:rsidR="003510A4" w:rsidRPr="00BB2DA5" w14:paraId="206B379F" w14:textId="77777777" w:rsidTr="00786745">
        <w:tc>
          <w:tcPr>
            <w:tcW w:w="3587" w:type="dxa"/>
            <w:tcBorders>
              <w:bottom w:val="nil"/>
            </w:tcBorders>
          </w:tcPr>
          <w:p w14:paraId="03FB2A7B" w14:textId="77777777" w:rsidR="003510A4" w:rsidRPr="004F78DB" w:rsidRDefault="003510A4" w:rsidP="00786745">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599589F" w14:textId="77777777" w:rsidR="003510A4" w:rsidRPr="004F78DB" w:rsidRDefault="003510A4" w:rsidP="00786745">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76E99E7B" w14:textId="77777777" w:rsidR="003510A4" w:rsidRPr="004F78DB" w:rsidRDefault="003510A4" w:rsidP="00786745">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7B71C2E6" w14:textId="77777777" w:rsidR="003510A4" w:rsidRPr="004F78DB" w:rsidRDefault="003510A4" w:rsidP="00786745">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564EF940" w14:textId="77777777" w:rsidR="003510A4" w:rsidRPr="00871FCB" w:rsidRDefault="003510A4" w:rsidP="00786745">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EBCE44B" w14:textId="77777777" w:rsidR="003510A4" w:rsidRPr="00871FCB" w:rsidRDefault="003510A4" w:rsidP="00786745">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F8ED522" w14:textId="77777777" w:rsidR="003510A4" w:rsidRPr="00871FCB" w:rsidRDefault="003510A4" w:rsidP="00786745">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4593428E" w14:textId="77777777" w:rsidR="003510A4" w:rsidRPr="00871FCB" w:rsidRDefault="003510A4" w:rsidP="00786745">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3D6D2D2F" w14:textId="77777777" w:rsidR="003510A4" w:rsidRPr="00871FCB" w:rsidRDefault="003510A4" w:rsidP="00786745">
            <w:pPr>
              <w:numPr>
                <w:ilvl w:val="0"/>
                <w:numId w:val="0"/>
              </w:numPr>
              <w:rPr>
                <w:sz w:val="14"/>
                <w:szCs w:val="14"/>
                <w:lang w:val="en-GB"/>
              </w:rPr>
            </w:pPr>
          </w:p>
        </w:tc>
      </w:tr>
      <w:tr w:rsidR="003510A4" w:rsidRPr="007C11FC" w14:paraId="334455BE" w14:textId="77777777" w:rsidTr="00786745">
        <w:tc>
          <w:tcPr>
            <w:tcW w:w="3587" w:type="dxa"/>
            <w:tcBorders>
              <w:top w:val="nil"/>
            </w:tcBorders>
          </w:tcPr>
          <w:p w14:paraId="4C41968B" w14:textId="77777777" w:rsidR="003510A4" w:rsidRPr="00871FCB" w:rsidRDefault="003510A4" w:rsidP="00786745">
            <w:pPr>
              <w:numPr>
                <w:ilvl w:val="0"/>
                <w:numId w:val="0"/>
              </w:numPr>
              <w:jc w:val="center"/>
              <w:rPr>
                <w:lang w:val="en-GB"/>
              </w:rPr>
            </w:pPr>
            <w:r w:rsidRPr="00765DB1">
              <w:rPr>
                <w:noProof/>
              </w:rPr>
              <w:drawing>
                <wp:inline distT="0" distB="0" distL="0" distR="0" wp14:anchorId="70C635D6" wp14:editId="7F0C5843">
                  <wp:extent cx="1371600" cy="1980000"/>
                  <wp:effectExtent l="0" t="0" r="0" b="1270"/>
                  <wp:docPr id="1964770171"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1"/>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0B392CCA" w14:textId="77777777" w:rsidR="003510A4" w:rsidRPr="007C11FC" w:rsidRDefault="003510A4" w:rsidP="00786745">
            <w:pPr>
              <w:numPr>
                <w:ilvl w:val="0"/>
                <w:numId w:val="0"/>
              </w:numPr>
              <w:jc w:val="center"/>
              <w:rPr>
                <w:lang w:val="fr-CH"/>
              </w:rPr>
            </w:pPr>
            <w:r w:rsidRPr="00871FCB">
              <w:rPr>
                <w:noProof/>
                <w:lang w:val="fr-CH"/>
              </w:rPr>
              <w:drawing>
                <wp:inline distT="0" distB="0" distL="0" distR="0" wp14:anchorId="17A2F68E" wp14:editId="61D974EF">
                  <wp:extent cx="1555200" cy="1980000"/>
                  <wp:effectExtent l="0" t="0" r="6985" b="1270"/>
                  <wp:docPr id="19333619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2"/>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B77F024" w14:textId="77777777" w:rsidR="003510A4" w:rsidRPr="007C11FC" w:rsidRDefault="003510A4" w:rsidP="00786745">
            <w:pPr>
              <w:numPr>
                <w:ilvl w:val="0"/>
                <w:numId w:val="0"/>
              </w:numPr>
              <w:jc w:val="center"/>
              <w:rPr>
                <w:lang w:val="fr-CH"/>
              </w:rPr>
            </w:pPr>
          </w:p>
        </w:tc>
      </w:tr>
      <w:tr w:rsidR="003510A4" w:rsidRPr="00CA234E" w14:paraId="385D2720" w14:textId="77777777" w:rsidTr="00786745">
        <w:tc>
          <w:tcPr>
            <w:tcW w:w="10762" w:type="dxa"/>
            <w:gridSpan w:val="3"/>
          </w:tcPr>
          <w:p w14:paraId="5F9A2A7F" w14:textId="77777777" w:rsidR="003510A4" w:rsidRPr="00CA234E" w:rsidRDefault="003510A4" w:rsidP="00786745">
            <w:pPr>
              <w:numPr>
                <w:ilvl w:val="0"/>
                <w:numId w:val="0"/>
              </w:numPr>
              <w:rPr>
                <w:b/>
                <w:bCs/>
                <w:lang w:val="fr-CH"/>
              </w:rPr>
            </w:pPr>
            <w:r w:rsidRPr="00CA234E">
              <w:rPr>
                <w:b/>
                <w:bCs/>
                <w:lang w:val="fr-CH"/>
              </w:rPr>
              <w:t>Parcours de type SCHRS</w:t>
            </w:r>
          </w:p>
        </w:tc>
      </w:tr>
      <w:tr w:rsidR="003510A4" w:rsidRPr="00BB2DA5" w14:paraId="4166C86A" w14:textId="77777777" w:rsidTr="00786745">
        <w:tc>
          <w:tcPr>
            <w:tcW w:w="3587" w:type="dxa"/>
            <w:tcBorders>
              <w:bottom w:val="nil"/>
            </w:tcBorders>
          </w:tcPr>
          <w:p w14:paraId="68B2BA0F" w14:textId="77777777" w:rsidR="003510A4" w:rsidRPr="00C91C6B" w:rsidRDefault="003510A4" w:rsidP="00786745">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B98BD93" w14:textId="77777777" w:rsidR="003510A4" w:rsidRPr="00C91C6B" w:rsidRDefault="003510A4" w:rsidP="00786745">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1DAD6800" w14:textId="77777777" w:rsidR="003510A4" w:rsidRPr="00C91C6B" w:rsidRDefault="003510A4" w:rsidP="00786745">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207B994D" w14:textId="77777777" w:rsidR="003510A4" w:rsidRPr="00C91C6B" w:rsidRDefault="003510A4" w:rsidP="00786745">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40B4D585" w14:textId="77777777" w:rsidR="003510A4" w:rsidRPr="00F66DCC" w:rsidRDefault="003510A4" w:rsidP="00786745">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74703225" w14:textId="77777777" w:rsidR="003510A4" w:rsidRPr="00472E62" w:rsidRDefault="003510A4" w:rsidP="00786745">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0F40A5B0" w14:textId="77777777" w:rsidR="003510A4" w:rsidRPr="004F78DB" w:rsidRDefault="003510A4" w:rsidP="00786745">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3E21084F" w14:textId="77777777" w:rsidR="003510A4" w:rsidRPr="00F66DCC" w:rsidRDefault="003510A4" w:rsidP="00786745">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1448A175" w14:textId="77777777" w:rsidR="003510A4" w:rsidRPr="00F66DCC" w:rsidRDefault="003510A4" w:rsidP="00786745">
            <w:pPr>
              <w:numPr>
                <w:ilvl w:val="0"/>
                <w:numId w:val="0"/>
              </w:numPr>
              <w:rPr>
                <w:sz w:val="14"/>
                <w:szCs w:val="14"/>
                <w:lang w:val="en-GB"/>
              </w:rPr>
            </w:pPr>
          </w:p>
        </w:tc>
      </w:tr>
      <w:tr w:rsidR="003510A4" w:rsidRPr="001456B7" w14:paraId="53EB9EA1" w14:textId="77777777" w:rsidTr="00786745">
        <w:tc>
          <w:tcPr>
            <w:tcW w:w="3587" w:type="dxa"/>
            <w:tcBorders>
              <w:top w:val="nil"/>
            </w:tcBorders>
          </w:tcPr>
          <w:p w14:paraId="1F236C37" w14:textId="77777777" w:rsidR="003510A4" w:rsidRPr="001456B7" w:rsidRDefault="003510A4" w:rsidP="00786745">
            <w:pPr>
              <w:numPr>
                <w:ilvl w:val="0"/>
                <w:numId w:val="0"/>
              </w:numPr>
              <w:jc w:val="center"/>
              <w:rPr>
                <w:lang w:val="fr-CH"/>
              </w:rPr>
            </w:pPr>
            <w:r w:rsidRPr="00C91C6B">
              <w:rPr>
                <w:noProof/>
              </w:rPr>
              <w:drawing>
                <wp:inline distT="0" distB="0" distL="0" distR="0" wp14:anchorId="6E67DC5F" wp14:editId="217E29C4">
                  <wp:extent cx="795600" cy="1980000"/>
                  <wp:effectExtent l="0" t="0" r="5080" b="1270"/>
                  <wp:docPr id="2088810172"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3"/>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2CFB4E6D" w14:textId="77777777" w:rsidR="003510A4" w:rsidRPr="001456B7" w:rsidRDefault="003510A4" w:rsidP="00786745">
            <w:pPr>
              <w:numPr>
                <w:ilvl w:val="0"/>
                <w:numId w:val="0"/>
              </w:numPr>
              <w:jc w:val="center"/>
              <w:rPr>
                <w:lang w:val="fr-CH"/>
              </w:rPr>
            </w:pPr>
            <w:r w:rsidRPr="00F66DCC">
              <w:rPr>
                <w:noProof/>
                <w:lang w:val="fr-CH"/>
              </w:rPr>
              <w:drawing>
                <wp:inline distT="0" distB="0" distL="0" distR="0" wp14:anchorId="0015046C" wp14:editId="415749E6">
                  <wp:extent cx="813916" cy="1965981"/>
                  <wp:effectExtent l="0" t="0" r="5715" b="0"/>
                  <wp:docPr id="1945731654"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4"/>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3FFC7A46" w14:textId="77777777" w:rsidR="003510A4" w:rsidRPr="001456B7" w:rsidRDefault="003510A4" w:rsidP="00786745">
            <w:pPr>
              <w:numPr>
                <w:ilvl w:val="0"/>
                <w:numId w:val="0"/>
              </w:numPr>
              <w:jc w:val="center"/>
              <w:rPr>
                <w:lang w:val="fr-CH"/>
              </w:rPr>
            </w:pPr>
          </w:p>
        </w:tc>
      </w:tr>
    </w:tbl>
    <w:p w14:paraId="1131601B" w14:textId="77777777" w:rsidR="003510A4" w:rsidRDefault="003510A4" w:rsidP="003510A4">
      <w:pPr>
        <w:rPr>
          <w:lang w:val="fr-CH"/>
        </w:rPr>
      </w:pPr>
      <w:r>
        <w:rPr>
          <w:lang w:val="fr-CH"/>
        </w:rPr>
        <w:br w:type="page"/>
      </w:r>
    </w:p>
    <w:p w14:paraId="5C8DC7D2" w14:textId="180EAE28" w:rsidR="00650C0E" w:rsidRPr="00EC5366" w:rsidRDefault="00650C0E" w:rsidP="00650C0E">
      <w:pPr>
        <w:pStyle w:val="ACTitle-1Addendum"/>
        <w:rPr>
          <w:lang w:val="en-GB"/>
        </w:rPr>
      </w:pPr>
      <w:r w:rsidRPr="00EC5366">
        <w:rPr>
          <w:lang w:val="en-GB"/>
        </w:rPr>
        <w:lastRenderedPageBreak/>
        <w:t>Addendum C – Safety organization</w:t>
      </w:r>
      <w:r w:rsidR="007431A4">
        <w:rPr>
          <w:lang w:val="en-GB"/>
        </w:rPr>
        <w:t xml:space="preserve"> - </w:t>
      </w:r>
      <w:proofErr w:type="spellStart"/>
      <w:r w:rsidR="007431A4">
        <w:rPr>
          <w:lang w:val="en-GB"/>
        </w:rPr>
        <w:t>Sicurezza</w:t>
      </w:r>
      <w:proofErr w:type="spellEnd"/>
    </w:p>
    <w:tbl>
      <w:tblPr>
        <w:tblStyle w:val="Grilledutableau"/>
        <w:tblW w:w="10943" w:type="dxa"/>
        <w:tblLayout w:type="fixed"/>
        <w:tblLook w:val="04A0" w:firstRow="1" w:lastRow="0" w:firstColumn="1" w:lastColumn="0" w:noHBand="0" w:noVBand="1"/>
      </w:tblPr>
      <w:tblGrid>
        <w:gridCol w:w="737"/>
        <w:gridCol w:w="5103"/>
        <w:gridCol w:w="5103"/>
      </w:tblGrid>
      <w:tr w:rsidR="00650C0E" w:rsidRPr="00342208" w14:paraId="23AEA3D9" w14:textId="77777777" w:rsidTr="009F4A77">
        <w:tc>
          <w:tcPr>
            <w:tcW w:w="737" w:type="dxa"/>
          </w:tcPr>
          <w:p w14:paraId="4637A286" w14:textId="77777777" w:rsidR="00650C0E" w:rsidRDefault="00650C0E" w:rsidP="009F4A77">
            <w:pPr>
              <w:pStyle w:val="ACNormal"/>
              <w:numPr>
                <w:ilvl w:val="0"/>
                <w:numId w:val="0"/>
              </w:numPr>
              <w:tabs>
                <w:tab w:val="clear" w:pos="1134"/>
              </w:tabs>
            </w:pPr>
            <w:r>
              <w:t>C1</w:t>
            </w:r>
          </w:p>
        </w:tc>
        <w:tc>
          <w:tcPr>
            <w:tcW w:w="5103" w:type="dxa"/>
          </w:tcPr>
          <w:p w14:paraId="5F62C359" w14:textId="77777777" w:rsidR="00650C0E" w:rsidRPr="00D75D76" w:rsidRDefault="00650C0E" w:rsidP="009F4A77">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AED10E9" w14:textId="00BA1360" w:rsidR="00650C0E" w:rsidRPr="00EA1844" w:rsidRDefault="009474F1" w:rsidP="00F85C0D">
            <w:pPr>
              <w:pStyle w:val="ACNormal"/>
              <w:numPr>
                <w:ilvl w:val="0"/>
                <w:numId w:val="0"/>
              </w:numPr>
              <w:tabs>
                <w:tab w:val="clear" w:pos="1134"/>
              </w:tabs>
              <w:rPr>
                <w:lang w:val="it-CH"/>
              </w:rPr>
            </w:pPr>
            <w:r w:rsidRPr="00EA1844">
              <w:rPr>
                <w:lang w:val="it-CH"/>
              </w:rPr>
              <w:t>L</w:t>
            </w:r>
            <w:r w:rsidR="00F85C0D" w:rsidRPr="00EA1844">
              <w:rPr>
                <w:lang w:val="it-CH"/>
              </w:rPr>
              <w:t xml:space="preserve">a persona responsabile dell’organizzazione della sicurezza è il presidente del CdR dell’area di regata (PRO) </w:t>
            </w:r>
          </w:p>
        </w:tc>
      </w:tr>
      <w:tr w:rsidR="00650C0E" w:rsidRPr="008A3C45" w14:paraId="3BEBA251" w14:textId="77777777" w:rsidTr="009F4A77">
        <w:tc>
          <w:tcPr>
            <w:tcW w:w="737" w:type="dxa"/>
          </w:tcPr>
          <w:p w14:paraId="7DD07034" w14:textId="77777777" w:rsidR="00650C0E" w:rsidRDefault="00650C0E" w:rsidP="009F4A77">
            <w:pPr>
              <w:pStyle w:val="ACNormal"/>
              <w:numPr>
                <w:ilvl w:val="0"/>
                <w:numId w:val="0"/>
              </w:numPr>
              <w:tabs>
                <w:tab w:val="clear" w:pos="1134"/>
              </w:tabs>
            </w:pPr>
            <w:r>
              <w:t>C2</w:t>
            </w:r>
          </w:p>
        </w:tc>
        <w:tc>
          <w:tcPr>
            <w:tcW w:w="5103" w:type="dxa"/>
          </w:tcPr>
          <w:p w14:paraId="406D79D2" w14:textId="77777777" w:rsidR="00650C0E" w:rsidRPr="00D75D76" w:rsidRDefault="00650C0E" w:rsidP="009F4A77">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2E73BBD" w14:textId="0D06858B" w:rsidR="00650C0E" w:rsidRPr="00EA1844" w:rsidRDefault="009146E5" w:rsidP="009F4A77">
            <w:pPr>
              <w:pStyle w:val="ACNormal"/>
              <w:numPr>
                <w:ilvl w:val="0"/>
                <w:numId w:val="0"/>
              </w:numPr>
              <w:tabs>
                <w:tab w:val="clear" w:pos="1134"/>
              </w:tabs>
              <w:rPr>
                <w:lang w:val="it-CH"/>
              </w:rPr>
            </w:pPr>
            <w:r w:rsidRPr="00EA1844">
              <w:rPr>
                <w:lang w:val="it-CH"/>
              </w:rPr>
              <w:t>Il PRO</w:t>
            </w:r>
            <w:r w:rsidR="00F85C0D" w:rsidRPr="00EA1844">
              <w:rPr>
                <w:lang w:val="it-CH"/>
              </w:rPr>
              <w:t xml:space="preserve"> deve fornire tutte le informazioni necessarie per garantire la sicurezza in acqua</w:t>
            </w:r>
            <w:r w:rsidR="005B0C0F" w:rsidRPr="00EA1844">
              <w:rPr>
                <w:lang w:val="it-CH"/>
              </w:rPr>
              <w:t>-</w:t>
            </w:r>
          </w:p>
        </w:tc>
      </w:tr>
      <w:tr w:rsidR="00650C0E" w:rsidRPr="00342208" w14:paraId="626B50C6" w14:textId="77777777" w:rsidTr="009F4A77">
        <w:tc>
          <w:tcPr>
            <w:tcW w:w="737" w:type="dxa"/>
          </w:tcPr>
          <w:p w14:paraId="59BEE367" w14:textId="77777777" w:rsidR="00650C0E" w:rsidRDefault="00650C0E" w:rsidP="009F4A77">
            <w:pPr>
              <w:pStyle w:val="ACNormal"/>
              <w:numPr>
                <w:ilvl w:val="0"/>
                <w:numId w:val="0"/>
              </w:numPr>
              <w:tabs>
                <w:tab w:val="clear" w:pos="1134"/>
              </w:tabs>
            </w:pPr>
            <w:r>
              <w:t>C3</w:t>
            </w:r>
          </w:p>
        </w:tc>
        <w:tc>
          <w:tcPr>
            <w:tcW w:w="5103" w:type="dxa"/>
          </w:tcPr>
          <w:p w14:paraId="0B26C86D" w14:textId="77777777"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69E3C78D" w14:textId="0A73B5F2" w:rsidR="00650C0E" w:rsidRPr="00EA1844" w:rsidRDefault="00F85C0D" w:rsidP="009F4A77">
            <w:pPr>
              <w:pStyle w:val="ACNormal"/>
              <w:numPr>
                <w:ilvl w:val="0"/>
                <w:numId w:val="0"/>
              </w:numPr>
              <w:tabs>
                <w:tab w:val="clear" w:pos="1134"/>
              </w:tabs>
              <w:rPr>
                <w:lang w:val="it-CH"/>
              </w:rPr>
            </w:pPr>
            <w:r w:rsidRPr="00EA1844">
              <w:rPr>
                <w:lang w:val="it-CH"/>
              </w:rPr>
              <w:t xml:space="preserve">Tutte le </w:t>
            </w:r>
            <w:r w:rsidR="006034DB" w:rsidRPr="00EA1844">
              <w:rPr>
                <w:lang w:val="it-CH"/>
              </w:rPr>
              <w:t>imbarcazioni</w:t>
            </w:r>
            <w:r w:rsidRPr="00EA1844">
              <w:rPr>
                <w:lang w:val="it-CH"/>
              </w:rPr>
              <w:t xml:space="preserve"> dell’ass</w:t>
            </w:r>
            <w:r w:rsidR="00C72D64" w:rsidRPr="00EA1844">
              <w:rPr>
                <w:lang w:val="it-CH"/>
              </w:rPr>
              <w:t xml:space="preserve">istenza registrate che sono in </w:t>
            </w:r>
            <w:r w:rsidR="00D1238A" w:rsidRPr="00EA1844">
              <w:rPr>
                <w:lang w:val="it-CH"/>
              </w:rPr>
              <w:t>acqua fanno</w:t>
            </w:r>
            <w:r w:rsidRPr="00EA1844">
              <w:rPr>
                <w:lang w:val="it-CH"/>
              </w:rPr>
              <w:t xml:space="preserve"> parte dell’organizzazione della sicurezza</w:t>
            </w:r>
            <w:r w:rsidR="005B0C0F" w:rsidRPr="00EA1844">
              <w:rPr>
                <w:lang w:val="it-CH"/>
              </w:rPr>
              <w:t>-</w:t>
            </w:r>
          </w:p>
        </w:tc>
      </w:tr>
      <w:tr w:rsidR="00650C0E" w:rsidRPr="00342208" w14:paraId="20F13F9B" w14:textId="77777777" w:rsidTr="009F4A77">
        <w:tc>
          <w:tcPr>
            <w:tcW w:w="737" w:type="dxa"/>
          </w:tcPr>
          <w:p w14:paraId="4A06B2FE" w14:textId="77777777" w:rsidR="00650C0E" w:rsidRDefault="00650C0E" w:rsidP="009F4A77">
            <w:pPr>
              <w:pStyle w:val="ACNormal"/>
              <w:numPr>
                <w:ilvl w:val="0"/>
                <w:numId w:val="0"/>
              </w:numPr>
              <w:tabs>
                <w:tab w:val="clear" w:pos="1134"/>
              </w:tabs>
            </w:pPr>
            <w:r>
              <w:t>C4</w:t>
            </w:r>
          </w:p>
        </w:tc>
        <w:tc>
          <w:tcPr>
            <w:tcW w:w="5103" w:type="dxa"/>
          </w:tcPr>
          <w:p w14:paraId="7E0D85CC" w14:textId="4ECC21F9"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67D2E6E8" w14:textId="15DD20DD" w:rsidR="00650C0E" w:rsidRPr="00EA1844" w:rsidRDefault="00C72D64" w:rsidP="009F4A77">
            <w:pPr>
              <w:pStyle w:val="ACNormal"/>
              <w:numPr>
                <w:ilvl w:val="0"/>
                <w:numId w:val="0"/>
              </w:numPr>
              <w:tabs>
                <w:tab w:val="clear" w:pos="1134"/>
              </w:tabs>
              <w:rPr>
                <w:lang w:val="it-CH"/>
              </w:rPr>
            </w:pPr>
            <w:r w:rsidRPr="00EA1844">
              <w:rPr>
                <w:lang w:val="it-CH"/>
              </w:rPr>
              <w:t xml:space="preserve">Tutte le imbarcazioni di supporto che sono in acqua sono assegnate a una zona </w:t>
            </w:r>
            <w:r w:rsidR="009146E5" w:rsidRPr="00EA1844">
              <w:rPr>
                <w:lang w:val="it-CH"/>
              </w:rPr>
              <w:t xml:space="preserve"> di percorso secondo </w:t>
            </w:r>
            <w:r w:rsidRPr="00EA1844">
              <w:rPr>
                <w:lang w:val="it-CH"/>
              </w:rPr>
              <w:t xml:space="preserve">il diagramma indicato qui sotto (il diagramma </w:t>
            </w:r>
            <w:r w:rsidR="00682FF0" w:rsidRPr="00EA1844">
              <w:rPr>
                <w:lang w:val="it-CH"/>
              </w:rPr>
              <w:t>effettivo del</w:t>
            </w:r>
            <w:r w:rsidRPr="00EA1844">
              <w:rPr>
                <w:lang w:val="it-CH"/>
              </w:rPr>
              <w:t xml:space="preserve"> percorso può differire </w:t>
            </w:r>
            <w:r w:rsidR="00682FF0" w:rsidRPr="00EA1844">
              <w:rPr>
                <w:lang w:val="it-CH"/>
              </w:rPr>
              <w:t>dal</w:t>
            </w:r>
            <w:r w:rsidRPr="00EA1844">
              <w:rPr>
                <w:lang w:val="it-CH"/>
              </w:rPr>
              <w:t xml:space="preserve"> diagramma</w:t>
            </w:r>
            <w:r w:rsidR="00D85D7F" w:rsidRPr="00EA1844">
              <w:rPr>
                <w:lang w:val="it-CH"/>
              </w:rPr>
              <w:t xml:space="preserve"> indicato qui sotto)</w:t>
            </w:r>
            <w:r w:rsidR="005B0C0F" w:rsidRPr="00EA1844">
              <w:rPr>
                <w:lang w:val="it-CH"/>
              </w:rPr>
              <w:t>-</w:t>
            </w:r>
          </w:p>
        </w:tc>
      </w:tr>
      <w:tr w:rsidR="00650C0E" w:rsidRPr="00342208" w14:paraId="44B488F2" w14:textId="77777777" w:rsidTr="009F4A77">
        <w:tc>
          <w:tcPr>
            <w:tcW w:w="737" w:type="dxa"/>
          </w:tcPr>
          <w:p w14:paraId="6221D14F" w14:textId="77777777" w:rsidR="00650C0E" w:rsidRDefault="00650C0E" w:rsidP="009F4A77">
            <w:pPr>
              <w:pStyle w:val="ACNormal"/>
              <w:numPr>
                <w:ilvl w:val="0"/>
                <w:numId w:val="0"/>
              </w:numPr>
              <w:tabs>
                <w:tab w:val="clear" w:pos="1134"/>
              </w:tabs>
            </w:pPr>
            <w:r>
              <w:t>C5</w:t>
            </w:r>
          </w:p>
        </w:tc>
        <w:tc>
          <w:tcPr>
            <w:tcW w:w="5103" w:type="dxa"/>
          </w:tcPr>
          <w:p w14:paraId="46679FC9" w14:textId="77777777" w:rsidR="00650C0E" w:rsidRPr="00300F78" w:rsidRDefault="00650C0E" w:rsidP="009F4A7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069C4EE" w14:textId="387FE202" w:rsidR="00650C0E" w:rsidRPr="00EA1844" w:rsidRDefault="00BE274F" w:rsidP="009F4A77">
            <w:pPr>
              <w:pStyle w:val="ACNormal"/>
              <w:numPr>
                <w:ilvl w:val="0"/>
                <w:numId w:val="0"/>
              </w:numPr>
              <w:tabs>
                <w:tab w:val="clear" w:pos="1134"/>
              </w:tabs>
              <w:rPr>
                <w:lang w:val="it-CH"/>
              </w:rPr>
            </w:pPr>
            <w:r w:rsidRPr="00EA1844">
              <w:rPr>
                <w:lang w:val="it-CH"/>
              </w:rPr>
              <w:t xml:space="preserve">Ciascuna imbarcazione di supporto è responsabile della sicurezza di tutti i concorrenti all’interno dell’area assegnata indipendentemente </w:t>
            </w:r>
            <w:r w:rsidR="00517EFD" w:rsidRPr="00EA1844">
              <w:rPr>
                <w:lang w:val="it-CH"/>
              </w:rPr>
              <w:t>da chi sia il loro co</w:t>
            </w:r>
            <w:r w:rsidR="005B0C0F" w:rsidRPr="00EA1844">
              <w:rPr>
                <w:lang w:val="it-CH"/>
              </w:rPr>
              <w:t>ach.</w:t>
            </w:r>
          </w:p>
        </w:tc>
      </w:tr>
      <w:tr w:rsidR="00650C0E" w:rsidRPr="00342208" w14:paraId="79120F5A" w14:textId="77777777" w:rsidTr="00A5123B">
        <w:tc>
          <w:tcPr>
            <w:tcW w:w="737" w:type="dxa"/>
            <w:tcBorders>
              <w:bottom w:val="single" w:sz="4" w:space="0" w:color="auto"/>
            </w:tcBorders>
          </w:tcPr>
          <w:p w14:paraId="5CF68561" w14:textId="77777777" w:rsidR="00650C0E" w:rsidRDefault="00650C0E" w:rsidP="009F4A77">
            <w:pPr>
              <w:pStyle w:val="ACNormal"/>
              <w:numPr>
                <w:ilvl w:val="0"/>
                <w:numId w:val="0"/>
              </w:numPr>
              <w:tabs>
                <w:tab w:val="clear" w:pos="1134"/>
              </w:tabs>
            </w:pPr>
            <w:r>
              <w:t>C6</w:t>
            </w:r>
          </w:p>
        </w:tc>
        <w:tc>
          <w:tcPr>
            <w:tcW w:w="5103" w:type="dxa"/>
            <w:tcBorders>
              <w:bottom w:val="single" w:sz="4" w:space="0" w:color="auto"/>
            </w:tcBorders>
          </w:tcPr>
          <w:p w14:paraId="7867AF6E" w14:textId="77777777" w:rsidR="00650C0E" w:rsidRPr="00300F78" w:rsidRDefault="00650C0E" w:rsidP="009F4A77">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Borders>
              <w:bottom w:val="single" w:sz="4" w:space="0" w:color="auto"/>
            </w:tcBorders>
          </w:tcPr>
          <w:p w14:paraId="3CC1FCF5" w14:textId="3CFAEDFA" w:rsidR="00650C0E" w:rsidRPr="00EA1844" w:rsidRDefault="00811851" w:rsidP="009F4A77">
            <w:pPr>
              <w:pStyle w:val="ACNormal"/>
              <w:numPr>
                <w:ilvl w:val="0"/>
                <w:numId w:val="0"/>
              </w:numPr>
              <w:tabs>
                <w:tab w:val="clear" w:pos="1134"/>
              </w:tabs>
              <w:rPr>
                <w:lang w:val="it-CH"/>
              </w:rPr>
            </w:pPr>
            <w:r w:rsidRPr="00EA1844">
              <w:rPr>
                <w:lang w:val="it-CH"/>
              </w:rPr>
              <w:t>Su richiesta del PRO, dopo la regata, ciascun</w:t>
            </w:r>
            <w:r w:rsidR="00346C03" w:rsidRPr="00EA1844">
              <w:rPr>
                <w:lang w:val="it-CH"/>
              </w:rPr>
              <w:t xml:space="preserve"> coach registrato responsabile di concorrenti, deve segnalare al CdR di quell’area di regata</w:t>
            </w:r>
            <w:r w:rsidR="00A365FA" w:rsidRPr="00EA1844">
              <w:rPr>
                <w:lang w:val="it-CH"/>
              </w:rPr>
              <w:t xml:space="preserve"> </w:t>
            </w:r>
            <w:r w:rsidR="00346C03" w:rsidRPr="00EA1844">
              <w:rPr>
                <w:lang w:val="it-CH"/>
              </w:rPr>
              <w:t>che tutti i concorrenti di cui è responsabile sono rientrati a terra in sicurezza.</w:t>
            </w:r>
          </w:p>
        </w:tc>
      </w:tr>
      <w:tr w:rsidR="00650C0E" w:rsidRPr="001A35BA" w14:paraId="7EFD6FB8" w14:textId="77777777" w:rsidTr="00786745">
        <w:tc>
          <w:tcPr>
            <w:tcW w:w="737" w:type="dxa"/>
            <w:tcBorders>
              <w:bottom w:val="nil"/>
            </w:tcBorders>
          </w:tcPr>
          <w:p w14:paraId="6AE20F41" w14:textId="77777777" w:rsidR="00650C0E" w:rsidRDefault="00650C0E" w:rsidP="00786745">
            <w:pPr>
              <w:pStyle w:val="ACNormal"/>
              <w:numPr>
                <w:ilvl w:val="0"/>
                <w:numId w:val="0"/>
              </w:numPr>
              <w:tabs>
                <w:tab w:val="clear" w:pos="1134"/>
              </w:tabs>
            </w:pPr>
            <w:r>
              <w:t>C4</w:t>
            </w:r>
          </w:p>
        </w:tc>
        <w:tc>
          <w:tcPr>
            <w:tcW w:w="5103" w:type="dxa"/>
            <w:tcBorders>
              <w:bottom w:val="nil"/>
            </w:tcBorders>
          </w:tcPr>
          <w:p w14:paraId="7D701F21" w14:textId="77777777" w:rsidR="00650C0E" w:rsidRPr="00DB5179" w:rsidRDefault="00650C0E" w:rsidP="00786745">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51673231" w14:textId="45E3B214" w:rsidR="00650C0E" w:rsidRPr="00EB69AD" w:rsidRDefault="00EB69AD" w:rsidP="00786745">
            <w:pPr>
              <w:pStyle w:val="ACNormal"/>
              <w:numPr>
                <w:ilvl w:val="0"/>
                <w:numId w:val="0"/>
              </w:numPr>
              <w:tabs>
                <w:tab w:val="clear" w:pos="1134"/>
              </w:tabs>
              <w:rPr>
                <w:lang w:val="it-CH"/>
              </w:rPr>
            </w:pPr>
            <w:r w:rsidRPr="00EA1844">
              <w:rPr>
                <w:lang w:val="it-CH"/>
              </w:rPr>
              <w:t xml:space="preserve">Procedure di sicurezza </w:t>
            </w:r>
          </w:p>
        </w:tc>
      </w:tr>
      <w:tr w:rsidR="00650C0E" w:rsidRPr="00342208" w14:paraId="3C2E288E" w14:textId="77777777" w:rsidTr="00EB69AD">
        <w:trPr>
          <w:trHeight w:val="3006"/>
        </w:trPr>
        <w:tc>
          <w:tcPr>
            <w:tcW w:w="737" w:type="dxa"/>
            <w:tcBorders>
              <w:bottom w:val="single" w:sz="4" w:space="0" w:color="auto"/>
            </w:tcBorders>
          </w:tcPr>
          <w:p w14:paraId="44E3F36B" w14:textId="4FF49904" w:rsidR="00650C0E" w:rsidRDefault="00650C0E" w:rsidP="009F4A77">
            <w:pPr>
              <w:pStyle w:val="ACNormal"/>
              <w:numPr>
                <w:ilvl w:val="0"/>
                <w:numId w:val="0"/>
              </w:numPr>
              <w:tabs>
                <w:tab w:val="clear" w:pos="1134"/>
              </w:tabs>
            </w:pPr>
          </w:p>
        </w:tc>
        <w:tc>
          <w:tcPr>
            <w:tcW w:w="5103" w:type="dxa"/>
            <w:tcBorders>
              <w:bottom w:val="single" w:sz="4" w:space="0" w:color="auto"/>
            </w:tcBorders>
          </w:tcPr>
          <w:p w14:paraId="0ECA559A" w14:textId="77777777" w:rsidR="00C63D0A" w:rsidRPr="00340320" w:rsidRDefault="00C63D0A" w:rsidP="00C63D0A">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0342BA55" w14:textId="77777777" w:rsidR="00C63D0A" w:rsidRPr="00340320" w:rsidRDefault="00C63D0A" w:rsidP="00C63D0A">
            <w:pPr>
              <w:pStyle w:val="ACNormal"/>
              <w:numPr>
                <w:ilvl w:val="0"/>
                <w:numId w:val="11"/>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31F30A00" w14:textId="77777777" w:rsidR="00C63D0A" w:rsidRPr="00340320" w:rsidRDefault="00C63D0A" w:rsidP="00C63D0A">
            <w:pPr>
              <w:pStyle w:val="ACNormal"/>
              <w:numPr>
                <w:ilvl w:val="0"/>
                <w:numId w:val="11"/>
              </w:numPr>
              <w:ind w:left="431"/>
              <w:rPr>
                <w:lang w:val="en-GB"/>
              </w:rPr>
            </w:pPr>
            <w:r w:rsidRPr="00340320">
              <w:rPr>
                <w:lang w:val="en-GB"/>
              </w:rPr>
              <w:t xml:space="preserve">follow the instructions given by the Race </w:t>
            </w:r>
            <w:r>
              <w:rPr>
                <w:lang w:val="en-GB"/>
              </w:rPr>
              <w:t>Manager</w:t>
            </w:r>
          </w:p>
          <w:p w14:paraId="53D3618A" w14:textId="77777777" w:rsidR="00C63D0A" w:rsidRPr="00340320" w:rsidRDefault="00C63D0A" w:rsidP="00C63D0A">
            <w:pPr>
              <w:pStyle w:val="ACNormal"/>
              <w:numPr>
                <w:ilvl w:val="0"/>
                <w:numId w:val="11"/>
              </w:numPr>
              <w:ind w:left="431"/>
              <w:rPr>
                <w:lang w:val="en-GB"/>
              </w:rPr>
            </w:pPr>
            <w:r>
              <w:rPr>
                <w:lang w:val="en-GB"/>
              </w:rPr>
              <w:t>join</w:t>
            </w:r>
            <w:r w:rsidRPr="00340320">
              <w:rPr>
                <w:lang w:val="en-GB"/>
              </w:rPr>
              <w:t xml:space="preserve"> and stay on their assigned sector of the race area until no boat is sailing in this area</w:t>
            </w:r>
          </w:p>
          <w:p w14:paraId="6F51DD2C" w14:textId="77777777" w:rsidR="00C63D0A" w:rsidRDefault="00C63D0A" w:rsidP="00C63D0A">
            <w:pPr>
              <w:pStyle w:val="ACNormal"/>
              <w:numPr>
                <w:ilvl w:val="0"/>
                <w:numId w:val="11"/>
              </w:numPr>
              <w:tabs>
                <w:tab w:val="clear" w:pos="1134"/>
              </w:tabs>
              <w:ind w:left="431"/>
              <w:rPr>
                <w:lang w:val="en-GB"/>
              </w:rPr>
            </w:pPr>
            <w:r w:rsidRPr="0061549F">
              <w:rPr>
                <w:lang w:val="en-GB"/>
              </w:rPr>
              <w:t>watch all the boats in the sector allocated to them, regardless of whether they are boats they are coaching</w:t>
            </w:r>
          </w:p>
          <w:p w14:paraId="77FE364C" w14:textId="7C177826" w:rsidR="00C63D0A" w:rsidRPr="00A5123B" w:rsidRDefault="00C63D0A" w:rsidP="00C63D0A">
            <w:pPr>
              <w:pStyle w:val="ACNormal"/>
              <w:numPr>
                <w:ilvl w:val="0"/>
                <w:numId w:val="11"/>
              </w:numPr>
              <w:tabs>
                <w:tab w:val="clear" w:pos="1134"/>
              </w:tabs>
              <w:ind w:left="431"/>
              <w:rPr>
                <w:lang w:val="en-GB"/>
              </w:rPr>
            </w:pPr>
            <w:r w:rsidRPr="00A5123B">
              <w:rPr>
                <w:lang w:val="en-GB"/>
              </w:rPr>
              <w:t xml:space="preserve">report to the Race Committee of any incident or rescue that happens </w:t>
            </w:r>
            <w:r w:rsidR="005B7E65">
              <w:rPr>
                <w:lang w:val="en-GB"/>
              </w:rPr>
              <w:t xml:space="preserve">in </w:t>
            </w:r>
            <w:r w:rsidRPr="00A5123B">
              <w:rPr>
                <w:lang w:val="en-GB"/>
              </w:rPr>
              <w:t>their assigned area</w:t>
            </w:r>
          </w:p>
        </w:tc>
        <w:tc>
          <w:tcPr>
            <w:tcW w:w="5103" w:type="dxa"/>
            <w:tcBorders>
              <w:bottom w:val="single" w:sz="4" w:space="0" w:color="auto"/>
            </w:tcBorders>
          </w:tcPr>
          <w:p w14:paraId="19CAF3AE" w14:textId="6A329623" w:rsidR="00AD7C90" w:rsidRPr="00EA1844" w:rsidRDefault="00A365FA" w:rsidP="009F4A77">
            <w:pPr>
              <w:pStyle w:val="ACNormal"/>
              <w:numPr>
                <w:ilvl w:val="0"/>
                <w:numId w:val="0"/>
              </w:numPr>
              <w:tabs>
                <w:tab w:val="clear" w:pos="1134"/>
              </w:tabs>
              <w:rPr>
                <w:lang w:val="it-CH"/>
              </w:rPr>
            </w:pPr>
            <w:r w:rsidRPr="00EA1844">
              <w:rPr>
                <w:lang w:val="it-CH"/>
              </w:rPr>
              <w:t>Q</w:t>
            </w:r>
            <w:r w:rsidR="009837C2" w:rsidRPr="00EA1844">
              <w:rPr>
                <w:lang w:val="it-CH"/>
              </w:rPr>
              <w:t xml:space="preserve">uando la </w:t>
            </w:r>
            <w:r w:rsidR="009837C2" w:rsidRPr="00EB69AD">
              <w:rPr>
                <w:b/>
                <w:bCs/>
                <w:lang w:val="it-CH"/>
              </w:rPr>
              <w:t>bandiera</w:t>
            </w:r>
            <w:r w:rsidR="009837C2" w:rsidRPr="00EA1844">
              <w:rPr>
                <w:lang w:val="it-CH"/>
              </w:rPr>
              <w:t xml:space="preserve"> </w:t>
            </w:r>
            <w:r w:rsidR="009837C2" w:rsidRPr="00EA1844">
              <w:rPr>
                <w:b/>
                <w:lang w:val="it-CH"/>
              </w:rPr>
              <w:t>V</w:t>
            </w:r>
            <w:r w:rsidR="009837C2" w:rsidRPr="00EA1844">
              <w:rPr>
                <w:lang w:val="it-CH"/>
              </w:rPr>
              <w:t xml:space="preserve"> del cod</w:t>
            </w:r>
            <w:r w:rsidR="005B0C0F" w:rsidRPr="00EA1844">
              <w:rPr>
                <w:lang w:val="it-CH"/>
              </w:rPr>
              <w:t>ice internazionale è esposta</w:t>
            </w:r>
            <w:r w:rsidR="009837C2" w:rsidRPr="00EA1844">
              <w:rPr>
                <w:lang w:val="it-CH"/>
              </w:rPr>
              <w:t xml:space="preserve"> sull’imbarcazione </w:t>
            </w:r>
            <w:r w:rsidR="00C20D5E" w:rsidRPr="00EA1844">
              <w:rPr>
                <w:lang w:val="it-CH"/>
              </w:rPr>
              <w:t xml:space="preserve">dei segnali, </w:t>
            </w:r>
            <w:r w:rsidR="009837C2" w:rsidRPr="00EA1844">
              <w:rPr>
                <w:lang w:val="it-CH"/>
              </w:rPr>
              <w:t>le imbar</w:t>
            </w:r>
            <w:r w:rsidR="00AD7C90" w:rsidRPr="00EA1844">
              <w:rPr>
                <w:lang w:val="it-CH"/>
              </w:rPr>
              <w:t xml:space="preserve">cazioni di </w:t>
            </w:r>
            <w:r w:rsidR="00F0270F" w:rsidRPr="00EA1844">
              <w:rPr>
                <w:lang w:val="it-CH"/>
              </w:rPr>
              <w:t xml:space="preserve"> supporto </w:t>
            </w:r>
            <w:r w:rsidR="00AD7C90" w:rsidRPr="00EA1844">
              <w:rPr>
                <w:lang w:val="it-CH"/>
              </w:rPr>
              <w:t>devono :</w:t>
            </w:r>
          </w:p>
          <w:p w14:paraId="32941111" w14:textId="3E2AEAFF" w:rsidR="009837C2"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1</w:t>
            </w:r>
            <w:r w:rsidR="00C34843" w:rsidRPr="00EA1844">
              <w:rPr>
                <w:lang w:val="it-CH"/>
              </w:rPr>
              <w:tab/>
            </w:r>
            <w:r w:rsidR="00C20D5E" w:rsidRPr="00EA1844">
              <w:rPr>
                <w:lang w:val="it-CH"/>
              </w:rPr>
              <w:t>sintonizzare la radio sul</w:t>
            </w:r>
            <w:r w:rsidR="00F0270F" w:rsidRPr="00EA1844">
              <w:rPr>
                <w:lang w:val="it-CH"/>
              </w:rPr>
              <w:t xml:space="preserve"> c</w:t>
            </w:r>
            <w:r w:rsidRPr="00EA1844">
              <w:rPr>
                <w:lang w:val="it-CH"/>
              </w:rPr>
              <w:t>anale di emergenza previsto per l’evento</w:t>
            </w:r>
          </w:p>
          <w:p w14:paraId="495D994A" w14:textId="77777777" w:rsidR="00C34843"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2</w:t>
            </w:r>
            <w:r w:rsidR="00C34843" w:rsidRPr="00EA1844">
              <w:rPr>
                <w:lang w:val="it-CH"/>
              </w:rPr>
              <w:tab/>
            </w:r>
            <w:r w:rsidRPr="00EA1844">
              <w:rPr>
                <w:lang w:val="it-CH"/>
              </w:rPr>
              <w:t>seg</w:t>
            </w:r>
            <w:r w:rsidR="00F0270F" w:rsidRPr="00EA1844">
              <w:rPr>
                <w:lang w:val="it-CH"/>
              </w:rPr>
              <w:t>uire le istruzioni date dal PRO</w:t>
            </w:r>
          </w:p>
          <w:p w14:paraId="00A1454A" w14:textId="31B6B593" w:rsidR="002D12A0" w:rsidRPr="00EA1844" w:rsidRDefault="00C34843" w:rsidP="002D12A0">
            <w:pPr>
              <w:pStyle w:val="ACNormal"/>
              <w:numPr>
                <w:ilvl w:val="0"/>
                <w:numId w:val="0"/>
              </w:numPr>
              <w:tabs>
                <w:tab w:val="clear" w:pos="1134"/>
                <w:tab w:val="left" w:pos="288"/>
              </w:tabs>
              <w:ind w:left="288" w:hanging="288"/>
              <w:rPr>
                <w:lang w:val="it-CH"/>
              </w:rPr>
            </w:pPr>
            <w:r w:rsidRPr="00EA1844">
              <w:rPr>
                <w:lang w:val="it-CH"/>
              </w:rPr>
              <w:t>3</w:t>
            </w:r>
            <w:r w:rsidRPr="00EA1844">
              <w:rPr>
                <w:lang w:val="it-CH"/>
              </w:rPr>
              <w:tab/>
              <w:t xml:space="preserve">radunarsi </w:t>
            </w:r>
            <w:r w:rsidR="003063EE" w:rsidRPr="00EA1844">
              <w:rPr>
                <w:lang w:val="it-CH"/>
              </w:rPr>
              <w:t>e rimanere nel settore assegnato dell'area di regata fino a quando non ci saranno più bar</w:t>
            </w:r>
            <w:r w:rsidR="002D12A0" w:rsidRPr="00EA1844">
              <w:rPr>
                <w:lang w:val="it-CH"/>
              </w:rPr>
              <w:t>che in navigazione in quell'are</w:t>
            </w:r>
            <w:r w:rsidR="005B0C0F" w:rsidRPr="00EA1844">
              <w:rPr>
                <w:lang w:val="it-CH"/>
              </w:rPr>
              <w:t>a</w:t>
            </w:r>
          </w:p>
          <w:p w14:paraId="73397F38" w14:textId="77777777" w:rsidR="002D12A0" w:rsidRPr="00EA1844" w:rsidRDefault="002D12A0" w:rsidP="002D12A0">
            <w:pPr>
              <w:pStyle w:val="ACNormal"/>
              <w:numPr>
                <w:ilvl w:val="0"/>
                <w:numId w:val="0"/>
              </w:numPr>
              <w:tabs>
                <w:tab w:val="clear" w:pos="1134"/>
                <w:tab w:val="left" w:pos="288"/>
              </w:tabs>
              <w:ind w:left="288" w:hanging="288"/>
              <w:rPr>
                <w:lang w:val="it-CH"/>
              </w:rPr>
            </w:pPr>
            <w:r w:rsidRPr="00EA1844">
              <w:rPr>
                <w:lang w:val="it-CH"/>
              </w:rPr>
              <w:t>4</w:t>
            </w:r>
            <w:r w:rsidRPr="00EA1844">
              <w:rPr>
                <w:lang w:val="it-CH"/>
              </w:rPr>
              <w:tab/>
            </w:r>
            <w:r w:rsidR="003063EE" w:rsidRPr="00EA1844">
              <w:rPr>
                <w:lang w:val="it-CH"/>
              </w:rPr>
              <w:t>monitorare tutte le imbarcazioni nella loro area assegnata, indipendentemente dal fatto che siano imbarcazioni da loro supervisionate o meno</w:t>
            </w:r>
          </w:p>
          <w:p w14:paraId="6E75E70F" w14:textId="5F73B319" w:rsidR="005B0C0F" w:rsidRPr="00EA1844" w:rsidRDefault="002D12A0" w:rsidP="005B0C0F">
            <w:pPr>
              <w:pStyle w:val="ACNormal"/>
              <w:numPr>
                <w:ilvl w:val="0"/>
                <w:numId w:val="0"/>
              </w:numPr>
              <w:tabs>
                <w:tab w:val="clear" w:pos="1134"/>
                <w:tab w:val="left" w:pos="288"/>
              </w:tabs>
              <w:ind w:left="288" w:hanging="288"/>
              <w:rPr>
                <w:lang w:val="it-CH"/>
              </w:rPr>
            </w:pPr>
            <w:r w:rsidRPr="00EA1844">
              <w:rPr>
                <w:lang w:val="it-CH"/>
              </w:rPr>
              <w:t>5</w:t>
            </w:r>
            <w:r w:rsidRPr="00EA1844">
              <w:rPr>
                <w:lang w:val="it-CH"/>
              </w:rPr>
              <w:tab/>
            </w:r>
            <w:r w:rsidR="00BE7E7C" w:rsidRPr="00EA1844">
              <w:rPr>
                <w:lang w:val="it-CH"/>
              </w:rPr>
              <w:t>segnalare al Cd</w:t>
            </w:r>
            <w:r w:rsidRPr="00EA1844">
              <w:rPr>
                <w:lang w:val="it-CH"/>
              </w:rPr>
              <w:t xml:space="preserve">R ogni incidente o soccorso che avviene </w:t>
            </w:r>
            <w:r w:rsidR="005B0C0F" w:rsidRPr="00EA1844">
              <w:rPr>
                <w:lang w:val="it-CH"/>
              </w:rPr>
              <w:t>nel settore assegnato</w:t>
            </w:r>
          </w:p>
        </w:tc>
      </w:tr>
    </w:tbl>
    <w:p w14:paraId="0546A1F3" w14:textId="77777777" w:rsidR="00650C0E" w:rsidRPr="00EA1844" w:rsidRDefault="00650C0E" w:rsidP="00650C0E">
      <w:pPr>
        <w:tabs>
          <w:tab w:val="center" w:pos="5103"/>
          <w:tab w:val="center" w:pos="8505"/>
        </w:tabs>
        <w:jc w:val="center"/>
        <w:rPr>
          <w:noProof/>
          <w:sz w:val="18"/>
          <w:szCs w:val="18"/>
          <w:lang w:val="it-CH"/>
        </w:rPr>
      </w:pPr>
      <w:r w:rsidRPr="00817C0E">
        <w:rPr>
          <w:noProof/>
          <w:lang w:val="it-IT"/>
        </w:rPr>
        <w:drawing>
          <wp:anchor distT="0" distB="0" distL="114300" distR="114300" simplePos="0" relativeHeight="251659264" behindDoc="0" locked="0" layoutInCell="1" allowOverlap="1" wp14:anchorId="01BF95D0" wp14:editId="2DE2F852">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p w14:paraId="2EB425D5" w14:textId="77777777" w:rsidR="00650C0E" w:rsidRPr="00EA1844" w:rsidRDefault="00650C0E" w:rsidP="0011749D">
      <w:pPr>
        <w:rPr>
          <w:sz w:val="18"/>
          <w:szCs w:val="18"/>
          <w:lang w:val="it-CH"/>
        </w:rPr>
      </w:pPr>
    </w:p>
    <w:sectPr w:rsidR="00650C0E" w:rsidRPr="00EA1844" w:rsidSect="0096720A">
      <w:headerReference w:type="default" r:id="rId66"/>
      <w:footerReference w:type="default" r:id="rId67"/>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6CD4A" w14:textId="77777777" w:rsidR="00DC605F" w:rsidRDefault="00DC605F" w:rsidP="00FF6875">
      <w:r>
        <w:separator/>
      </w:r>
    </w:p>
  </w:endnote>
  <w:endnote w:type="continuationSeparator" w:id="0">
    <w:p w14:paraId="2A5F368D" w14:textId="77777777" w:rsidR="00DC605F" w:rsidRDefault="00DC605F" w:rsidP="00FF6875">
      <w:r>
        <w:continuationSeparator/>
      </w:r>
    </w:p>
  </w:endnote>
  <w:endnote w:type="continuationNotice" w:id="1">
    <w:p w14:paraId="562A0775" w14:textId="77777777" w:rsidR="00DC605F" w:rsidRDefault="00DC6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786745" w:rsidRPr="00B95DF4" w14:paraId="39517895" w14:textId="77777777" w:rsidTr="0096720A">
      <w:tc>
        <w:tcPr>
          <w:tcW w:w="10915" w:type="dxa"/>
          <w:gridSpan w:val="5"/>
        </w:tcPr>
        <w:p w14:paraId="0DA62120" w14:textId="727AFB8E" w:rsidR="00786745" w:rsidRPr="00B95DF4" w:rsidRDefault="00786745" w:rsidP="0096720A">
          <w:pPr>
            <w:pStyle w:val="ACNormal"/>
            <w:numPr>
              <w:ilvl w:val="0"/>
              <w:numId w:val="0"/>
            </w:numPr>
            <w:tabs>
              <w:tab w:val="clear" w:pos="1134"/>
              <w:tab w:val="center" w:pos="5565"/>
            </w:tabs>
            <w:spacing w:after="0"/>
            <w:rPr>
              <w:color w:val="D9D9D9" w:themeColor="background1" w:themeShade="D9"/>
              <w:sz w:val="12"/>
              <w:szCs w:val="12"/>
            </w:rPr>
          </w:pPr>
        </w:p>
      </w:tc>
    </w:tr>
    <w:tr w:rsidR="00786745" w:rsidRPr="00D00E83" w14:paraId="64F23BF3" w14:textId="77777777" w:rsidTr="0096720A">
      <w:tc>
        <w:tcPr>
          <w:tcW w:w="2321" w:type="dxa"/>
        </w:tcPr>
        <w:p w14:paraId="058BC034" w14:textId="77777777" w:rsidR="00786745" w:rsidRPr="00EB28AB" w:rsidRDefault="00786745"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786745" w:rsidRDefault="00786745" w:rsidP="0096720A">
    <w:pPr>
      <w:pStyle w:val="ACpied-de-page"/>
      <w:tabs>
        <w:tab w:val="clear" w:pos="9638"/>
      </w:tabs>
      <w:ind w:right="-143"/>
    </w:pPr>
  </w:p>
  <w:p w14:paraId="13BABA8E" w14:textId="72CE1B9C" w:rsidR="00786745" w:rsidRPr="00480A74" w:rsidRDefault="009B64BC" w:rsidP="009B64BC">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Pr>
        <w:lang w:val="fr-CH"/>
      </w:rPr>
      <w:t>2.32</w:t>
    </w:r>
    <w:r w:rsidRPr="009F4F4D">
      <w:rPr>
        <w:lang w:val="it-CH"/>
      </w:rPr>
      <w:tab/>
    </w:r>
    <w:r>
      <w:rPr>
        <w:lang w:val="it-CH"/>
      </w:rPr>
      <w:t>20.03.2026</w:t>
    </w:r>
    <w:r w:rsidRPr="00480A74">
      <w:rPr>
        <w:lang w:val="it-CH"/>
      </w:rPr>
      <w:tab/>
    </w:r>
    <w:r w:rsidRPr="001121A1">
      <w:fldChar w:fldCharType="begin"/>
    </w:r>
    <w:r w:rsidRPr="00480A74">
      <w:rPr>
        <w:lang w:val="it-CH"/>
      </w:rPr>
      <w:instrText>PAGE   \* MERGEFORMAT</w:instrText>
    </w:r>
    <w:r w:rsidRPr="001121A1">
      <w:fldChar w:fldCharType="separate"/>
    </w:r>
    <w:r>
      <w:t>6</w:t>
    </w:r>
    <w:r w:rsidRPr="001121A1">
      <w:fldChar w:fldCharType="end"/>
    </w:r>
    <w:r w:rsidRPr="00480A74">
      <w:rPr>
        <w:lang w:val="it-CH"/>
      </w:rPr>
      <w:t>/</w:t>
    </w:r>
    <w:r>
      <w:fldChar w:fldCharType="begin"/>
    </w:r>
    <w:r w:rsidRPr="00480A74">
      <w:rPr>
        <w:lang w:val="it-CH"/>
      </w:rPr>
      <w:instrText>NUMPAGES   \* MERGEFORMAT</w:instrText>
    </w:r>
    <w:r>
      <w:fldChar w:fldCharType="separate"/>
    </w:r>
    <w: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3DB69" w14:textId="77777777" w:rsidR="00DC605F" w:rsidRDefault="00DC605F" w:rsidP="00FF6875">
      <w:r>
        <w:separator/>
      </w:r>
    </w:p>
  </w:footnote>
  <w:footnote w:type="continuationSeparator" w:id="0">
    <w:p w14:paraId="6AD344D2" w14:textId="77777777" w:rsidR="00DC605F" w:rsidRDefault="00DC605F" w:rsidP="00FF6875">
      <w:r>
        <w:continuationSeparator/>
      </w:r>
    </w:p>
  </w:footnote>
  <w:footnote w:type="continuationNotice" w:id="1">
    <w:p w14:paraId="28769798" w14:textId="77777777" w:rsidR="00DC605F" w:rsidRDefault="00DC6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1647"/>
      <w:gridCol w:w="7478"/>
      <w:gridCol w:w="1648"/>
    </w:tblGrid>
    <w:tr w:rsidR="001570AD" w14:paraId="446292F7" w14:textId="77777777" w:rsidTr="008048B1">
      <w:trPr>
        <w:trHeight w:val="857"/>
      </w:trPr>
      <w:tc>
        <w:tcPr>
          <w:tcW w:w="1418" w:type="dxa"/>
          <w:tcMar>
            <w:top w:w="0" w:type="dxa"/>
            <w:left w:w="108" w:type="dxa"/>
            <w:bottom w:w="0" w:type="dxa"/>
            <w:right w:w="108" w:type="dxa"/>
          </w:tcMar>
          <w:vAlign w:val="center"/>
        </w:tcPr>
        <w:p w14:paraId="4A658C86" w14:textId="77777777" w:rsidR="001570AD" w:rsidRPr="00073671" w:rsidRDefault="001570AD" w:rsidP="001570AD">
          <w:pPr>
            <w:rPr>
              <w:rFonts w:eastAsia="F" w:cs="F"/>
              <w:sz w:val="52"/>
              <w:szCs w:val="52"/>
            </w:rPr>
          </w:pPr>
          <w:bookmarkStart w:id="8" w:name="_Hlk172299969"/>
          <w:r w:rsidRPr="0031281B">
            <w:rPr>
              <w:rFonts w:eastAsia="F" w:cs="F"/>
              <w:noProof/>
              <w:sz w:val="52"/>
              <w:szCs w:val="52"/>
            </w:rPr>
            <w:drawing>
              <wp:inline distT="0" distB="0" distL="0" distR="0" wp14:anchorId="14ACE1E1" wp14:editId="4762278A">
                <wp:extent cx="612251" cy="546749"/>
                <wp:effectExtent l="0" t="0" r="0" b="5715"/>
                <wp:docPr id="532303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99" cy="568938"/>
                        </a:xfrm>
                        <a:prstGeom prst="rect">
                          <a:avLst/>
                        </a:prstGeom>
                        <a:noFill/>
                        <a:ln>
                          <a:noFill/>
                        </a:ln>
                      </pic:spPr>
                    </pic:pic>
                  </a:graphicData>
                </a:graphic>
              </wp:inline>
            </w:drawing>
          </w:r>
        </w:p>
      </w:tc>
      <w:tc>
        <w:tcPr>
          <w:tcW w:w="6435" w:type="dxa"/>
          <w:tcMar>
            <w:top w:w="0" w:type="dxa"/>
            <w:left w:w="108" w:type="dxa"/>
            <w:bottom w:w="0" w:type="dxa"/>
            <w:right w:w="108" w:type="dxa"/>
          </w:tcMar>
          <w:vAlign w:val="center"/>
        </w:tcPr>
        <w:p w14:paraId="34CCBC5C" w14:textId="77777777" w:rsidR="001570AD" w:rsidRPr="00334A99" w:rsidRDefault="001570AD" w:rsidP="001570AD">
          <w:pPr>
            <w:pStyle w:val="ACTitle-1"/>
            <w:rPr>
              <w:lang w:val="en-GB"/>
            </w:rPr>
          </w:pPr>
          <w:r w:rsidRPr="00D5647F">
            <w:rPr>
              <w:highlight w:val="yellow"/>
              <w:lang w:val="en-GB"/>
            </w:rPr>
            <w:t>&lt;Class Name&gt;</w:t>
          </w:r>
          <w:r w:rsidRPr="00D5647F">
            <w:rPr>
              <w:lang w:val="en-GB"/>
            </w:rPr>
            <w:t xml:space="preserve"> – International Swiss Championship</w:t>
          </w:r>
        </w:p>
      </w:tc>
      <w:tc>
        <w:tcPr>
          <w:tcW w:w="1418" w:type="dxa"/>
          <w:tcMar>
            <w:top w:w="0" w:type="dxa"/>
            <w:left w:w="108" w:type="dxa"/>
            <w:bottom w:w="0" w:type="dxa"/>
            <w:right w:w="108" w:type="dxa"/>
          </w:tcMar>
          <w:vAlign w:val="center"/>
        </w:tcPr>
        <w:p w14:paraId="2D62DA6F" w14:textId="77777777" w:rsidR="001570AD" w:rsidRDefault="001570AD" w:rsidP="001570AD">
          <w:pPr>
            <w:jc w:val="right"/>
            <w:rPr>
              <w:rFonts w:eastAsia="F" w:cs="F"/>
              <w:szCs w:val="18"/>
            </w:rPr>
          </w:pPr>
          <w:r>
            <w:rPr>
              <w:rFonts w:eastAsia="F" w:cs="F"/>
              <w:color w:val="D9D9D9" w:themeColor="background1" w:themeShade="D9"/>
              <w:szCs w:val="18"/>
            </w:rPr>
            <w:t>Club</w:t>
          </w:r>
          <w:r w:rsidRPr="00BF0482">
            <w:rPr>
              <w:rFonts w:eastAsia="F" w:cs="F"/>
              <w:color w:val="D9D9D9" w:themeColor="background1" w:themeShade="D9"/>
              <w:szCs w:val="18"/>
            </w:rPr>
            <w:t xml:space="preserve"> Logo</w:t>
          </w:r>
        </w:p>
      </w:tc>
    </w:tr>
    <w:bookmarkEnd w:id="8"/>
  </w:tbl>
  <w:p w14:paraId="6CA36DAB" w14:textId="77777777" w:rsidR="00786745" w:rsidRPr="00D60728" w:rsidRDefault="00786745" w:rsidP="00D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7197344"/>
    <w:multiLevelType w:val="hybridMultilevel"/>
    <w:tmpl w:val="95D22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D07BCB"/>
    <w:multiLevelType w:val="hybridMultilevel"/>
    <w:tmpl w:val="CC52089E"/>
    <w:lvl w:ilvl="0" w:tplc="D0B665AE">
      <w:start w:val="15"/>
      <w:numFmt w:val="bullet"/>
      <w:lvlText w:val="-"/>
      <w:lvlJc w:val="left"/>
      <w:pPr>
        <w:ind w:left="1800" w:hanging="360"/>
      </w:pPr>
      <w:rPr>
        <w:rFonts w:ascii="Arial" w:eastAsiaTheme="minorEastAsia" w:hAnsi="Arial" w:cs="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 w15:restartNumberingAfterBreak="0">
    <w:nsid w:val="231C2D96"/>
    <w:multiLevelType w:val="hybridMultilevel"/>
    <w:tmpl w:val="FA48469A"/>
    <w:lvl w:ilvl="0" w:tplc="D0B665AE">
      <w:start w:val="15"/>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F356F6"/>
    <w:multiLevelType w:val="multilevel"/>
    <w:tmpl w:val="C5F6F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4A70A04"/>
    <w:multiLevelType w:val="hybridMultilevel"/>
    <w:tmpl w:val="1994B41C"/>
    <w:lvl w:ilvl="0" w:tplc="D0B665AE">
      <w:start w:val="15"/>
      <w:numFmt w:val="bullet"/>
      <w:lvlText w:val="-"/>
      <w:lvlJc w:val="left"/>
      <w:pPr>
        <w:ind w:left="720" w:hanging="360"/>
      </w:pPr>
      <w:rPr>
        <w:rFonts w:ascii="Arial" w:eastAsiaTheme="minorEastAsia" w:hAnsi="Arial" w:cs="Arial" w:hint="default"/>
      </w:rPr>
    </w:lvl>
    <w:lvl w:ilvl="1" w:tplc="4A3C4A34">
      <w:numFmt w:val="bullet"/>
      <w:lvlText w:val="•"/>
      <w:lvlJc w:val="left"/>
      <w:pPr>
        <w:ind w:left="1440" w:hanging="360"/>
      </w:pPr>
      <w:rPr>
        <w:rFonts w:ascii="Arial" w:eastAsia="Times New Roman" w:hAnsi="Arial"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 w15:restartNumberingAfterBreak="0">
    <w:nsid w:val="4F467288"/>
    <w:multiLevelType w:val="hybridMultilevel"/>
    <w:tmpl w:val="45CCF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9F427F"/>
    <w:multiLevelType w:val="multilevel"/>
    <w:tmpl w:val="A7503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6B61F6A"/>
    <w:multiLevelType w:val="hybridMultilevel"/>
    <w:tmpl w:val="A6B2909A"/>
    <w:lvl w:ilvl="0" w:tplc="5BECFAA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8" w15:restartNumberingAfterBreak="0">
    <w:nsid w:val="73D921B8"/>
    <w:multiLevelType w:val="hybridMultilevel"/>
    <w:tmpl w:val="84DC5108"/>
    <w:lvl w:ilvl="0" w:tplc="D0B665AE">
      <w:start w:val="15"/>
      <w:numFmt w:val="bullet"/>
      <w:lvlText w:val="-"/>
      <w:lvlJc w:val="left"/>
      <w:pPr>
        <w:ind w:left="1800" w:hanging="360"/>
      </w:pPr>
      <w:rPr>
        <w:rFonts w:ascii="Arial" w:eastAsiaTheme="minorEastAsia" w:hAnsi="Arial" w:cs="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9"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D806700"/>
    <w:multiLevelType w:val="hybridMultilevel"/>
    <w:tmpl w:val="71DEB870"/>
    <w:lvl w:ilvl="0" w:tplc="D0B665AE">
      <w:start w:val="15"/>
      <w:numFmt w:val="bullet"/>
      <w:lvlText w:val="-"/>
      <w:lvlJc w:val="left"/>
      <w:pPr>
        <w:ind w:left="1800" w:hanging="360"/>
      </w:pPr>
      <w:rPr>
        <w:rFonts w:ascii="Arial" w:eastAsiaTheme="minorEastAsia" w:hAnsi="Arial" w:cs="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EAC64B2"/>
    <w:multiLevelType w:val="hybridMultilevel"/>
    <w:tmpl w:val="8AB81780"/>
    <w:lvl w:ilvl="0" w:tplc="5BECFAA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3764127">
    <w:abstractNumId w:val="17"/>
  </w:num>
  <w:num w:numId="2" w16cid:durableId="785656149">
    <w:abstractNumId w:val="17"/>
  </w:num>
  <w:num w:numId="3" w16cid:durableId="1926070135">
    <w:abstractNumId w:val="13"/>
  </w:num>
  <w:num w:numId="4" w16cid:durableId="1750350466">
    <w:abstractNumId w:val="8"/>
  </w:num>
  <w:num w:numId="5" w16cid:durableId="1607231858">
    <w:abstractNumId w:val="11"/>
  </w:num>
  <w:num w:numId="6" w16cid:durableId="1138378004">
    <w:abstractNumId w:val="21"/>
  </w:num>
  <w:num w:numId="7" w16cid:durableId="700056817">
    <w:abstractNumId w:val="6"/>
  </w:num>
  <w:num w:numId="8" w16cid:durableId="976766928">
    <w:abstractNumId w:val="3"/>
  </w:num>
  <w:num w:numId="9" w16cid:durableId="83262277">
    <w:abstractNumId w:val="0"/>
  </w:num>
  <w:num w:numId="10" w16cid:durableId="434523604">
    <w:abstractNumId w:val="7"/>
  </w:num>
  <w:num w:numId="11" w16cid:durableId="2120488860">
    <w:abstractNumId w:val="2"/>
  </w:num>
  <w:num w:numId="12" w16cid:durableId="1621302795">
    <w:abstractNumId w:val="14"/>
  </w:num>
  <w:num w:numId="13" w16cid:durableId="1878884146">
    <w:abstractNumId w:val="9"/>
  </w:num>
  <w:num w:numId="14" w16cid:durableId="1225220057">
    <w:abstractNumId w:val="15"/>
  </w:num>
  <w:num w:numId="15" w16cid:durableId="906112716">
    <w:abstractNumId w:val="10"/>
  </w:num>
  <w:num w:numId="16" w16cid:durableId="1062174205">
    <w:abstractNumId w:val="19"/>
  </w:num>
  <w:num w:numId="17" w16cid:durableId="1745909752">
    <w:abstractNumId w:val="8"/>
  </w:num>
  <w:num w:numId="18" w16cid:durableId="1950114322">
    <w:abstractNumId w:val="8"/>
  </w:num>
  <w:num w:numId="19" w16cid:durableId="92819704">
    <w:abstractNumId w:val="8"/>
  </w:num>
  <w:num w:numId="20" w16cid:durableId="489716220">
    <w:abstractNumId w:val="12"/>
  </w:num>
  <w:num w:numId="21" w16cid:durableId="994333970">
    <w:abstractNumId w:val="18"/>
  </w:num>
  <w:num w:numId="22" w16cid:durableId="1811315571">
    <w:abstractNumId w:val="4"/>
  </w:num>
  <w:num w:numId="23" w16cid:durableId="1503665744">
    <w:abstractNumId w:val="20"/>
  </w:num>
  <w:num w:numId="24" w16cid:durableId="164248696">
    <w:abstractNumId w:val="5"/>
  </w:num>
  <w:num w:numId="25" w16cid:durableId="274991517">
    <w:abstractNumId w:val="16"/>
  </w:num>
  <w:num w:numId="26" w16cid:durableId="1688098375">
    <w:abstractNumId w:val="22"/>
  </w:num>
  <w:num w:numId="27" w16cid:durableId="74345147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92C"/>
    <w:rsid w:val="00011E41"/>
    <w:rsid w:val="00012652"/>
    <w:rsid w:val="000129F8"/>
    <w:rsid w:val="00012CCD"/>
    <w:rsid w:val="00013B34"/>
    <w:rsid w:val="00013C6F"/>
    <w:rsid w:val="000150C7"/>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49E4"/>
    <w:rsid w:val="00056334"/>
    <w:rsid w:val="00056E75"/>
    <w:rsid w:val="00057315"/>
    <w:rsid w:val="000574B1"/>
    <w:rsid w:val="00057FAF"/>
    <w:rsid w:val="00060306"/>
    <w:rsid w:val="00060B9C"/>
    <w:rsid w:val="0006169B"/>
    <w:rsid w:val="00063B83"/>
    <w:rsid w:val="00064572"/>
    <w:rsid w:val="00064B00"/>
    <w:rsid w:val="0006680B"/>
    <w:rsid w:val="0007036E"/>
    <w:rsid w:val="00070DFE"/>
    <w:rsid w:val="00070E19"/>
    <w:rsid w:val="000713F0"/>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3C2"/>
    <w:rsid w:val="00083970"/>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74A"/>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4396"/>
    <w:rsid w:val="000A50FD"/>
    <w:rsid w:val="000A596E"/>
    <w:rsid w:val="000A69BF"/>
    <w:rsid w:val="000A7006"/>
    <w:rsid w:val="000A772A"/>
    <w:rsid w:val="000B0809"/>
    <w:rsid w:val="000B1182"/>
    <w:rsid w:val="000B3459"/>
    <w:rsid w:val="000B4B9C"/>
    <w:rsid w:val="000B62FA"/>
    <w:rsid w:val="000B6B8D"/>
    <w:rsid w:val="000C044D"/>
    <w:rsid w:val="000C05D9"/>
    <w:rsid w:val="000C1D60"/>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5FDB"/>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61A"/>
    <w:rsid w:val="000E7D6F"/>
    <w:rsid w:val="000F0224"/>
    <w:rsid w:val="000F0778"/>
    <w:rsid w:val="000F0DE3"/>
    <w:rsid w:val="000F1D8E"/>
    <w:rsid w:val="000F274A"/>
    <w:rsid w:val="000F2C2E"/>
    <w:rsid w:val="000F369C"/>
    <w:rsid w:val="000F3BD1"/>
    <w:rsid w:val="000F462D"/>
    <w:rsid w:val="000F6AB8"/>
    <w:rsid w:val="000F6CD8"/>
    <w:rsid w:val="000F7341"/>
    <w:rsid w:val="000F7F46"/>
    <w:rsid w:val="00100294"/>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3182"/>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3478"/>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5818"/>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BBE"/>
    <w:rsid w:val="00150FF1"/>
    <w:rsid w:val="00151176"/>
    <w:rsid w:val="001524D9"/>
    <w:rsid w:val="001536AA"/>
    <w:rsid w:val="00154771"/>
    <w:rsid w:val="001549DF"/>
    <w:rsid w:val="0015508C"/>
    <w:rsid w:val="00155CDA"/>
    <w:rsid w:val="001570A3"/>
    <w:rsid w:val="001570AD"/>
    <w:rsid w:val="00160381"/>
    <w:rsid w:val="0016108A"/>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4FDC"/>
    <w:rsid w:val="00175139"/>
    <w:rsid w:val="001756C4"/>
    <w:rsid w:val="00175F52"/>
    <w:rsid w:val="00176C4C"/>
    <w:rsid w:val="00177130"/>
    <w:rsid w:val="00177E63"/>
    <w:rsid w:val="00180B50"/>
    <w:rsid w:val="00181008"/>
    <w:rsid w:val="0018102A"/>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64C"/>
    <w:rsid w:val="00194F7B"/>
    <w:rsid w:val="00195908"/>
    <w:rsid w:val="00196D99"/>
    <w:rsid w:val="00197980"/>
    <w:rsid w:val="00197B30"/>
    <w:rsid w:val="00197C4E"/>
    <w:rsid w:val="00197C7B"/>
    <w:rsid w:val="00197D8A"/>
    <w:rsid w:val="001A0086"/>
    <w:rsid w:val="001A21F5"/>
    <w:rsid w:val="001A317F"/>
    <w:rsid w:val="001A35BA"/>
    <w:rsid w:val="001A543E"/>
    <w:rsid w:val="001A54A6"/>
    <w:rsid w:val="001A57EB"/>
    <w:rsid w:val="001A59DB"/>
    <w:rsid w:val="001A5B1C"/>
    <w:rsid w:val="001A5E72"/>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4CB"/>
    <w:rsid w:val="001B4A1F"/>
    <w:rsid w:val="001B4D42"/>
    <w:rsid w:val="001B538C"/>
    <w:rsid w:val="001C1437"/>
    <w:rsid w:val="001C2156"/>
    <w:rsid w:val="001C2396"/>
    <w:rsid w:val="001C289B"/>
    <w:rsid w:val="001C456F"/>
    <w:rsid w:val="001C4C13"/>
    <w:rsid w:val="001C5825"/>
    <w:rsid w:val="001C6693"/>
    <w:rsid w:val="001C797F"/>
    <w:rsid w:val="001D0081"/>
    <w:rsid w:val="001D1955"/>
    <w:rsid w:val="001D197F"/>
    <w:rsid w:val="001D203F"/>
    <w:rsid w:val="001D2F24"/>
    <w:rsid w:val="001D3A26"/>
    <w:rsid w:val="001D4AA5"/>
    <w:rsid w:val="001D4C05"/>
    <w:rsid w:val="001D6175"/>
    <w:rsid w:val="001D7378"/>
    <w:rsid w:val="001E19CB"/>
    <w:rsid w:val="001E20C7"/>
    <w:rsid w:val="001E2BFC"/>
    <w:rsid w:val="001E31F4"/>
    <w:rsid w:val="001E374A"/>
    <w:rsid w:val="001E3931"/>
    <w:rsid w:val="001E40D1"/>
    <w:rsid w:val="001E41D4"/>
    <w:rsid w:val="001E46A7"/>
    <w:rsid w:val="001E66A0"/>
    <w:rsid w:val="001E6B3E"/>
    <w:rsid w:val="001E6E46"/>
    <w:rsid w:val="001E75F9"/>
    <w:rsid w:val="001E78DA"/>
    <w:rsid w:val="001E7F5A"/>
    <w:rsid w:val="001F08EA"/>
    <w:rsid w:val="001F1D94"/>
    <w:rsid w:val="001F2AC6"/>
    <w:rsid w:val="001F466B"/>
    <w:rsid w:val="001F46CC"/>
    <w:rsid w:val="001F611A"/>
    <w:rsid w:val="001F7309"/>
    <w:rsid w:val="001F7DB0"/>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135"/>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A6C"/>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2E8C"/>
    <w:rsid w:val="00253680"/>
    <w:rsid w:val="002539D3"/>
    <w:rsid w:val="00254CFB"/>
    <w:rsid w:val="00254E58"/>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67F3D"/>
    <w:rsid w:val="00270553"/>
    <w:rsid w:val="00270D70"/>
    <w:rsid w:val="00271B7C"/>
    <w:rsid w:val="00272619"/>
    <w:rsid w:val="00274319"/>
    <w:rsid w:val="00274A40"/>
    <w:rsid w:val="00274D5C"/>
    <w:rsid w:val="002754E6"/>
    <w:rsid w:val="002759E9"/>
    <w:rsid w:val="002768B3"/>
    <w:rsid w:val="00276A2D"/>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A6F20"/>
    <w:rsid w:val="002B0235"/>
    <w:rsid w:val="002B0BFF"/>
    <w:rsid w:val="002B32B6"/>
    <w:rsid w:val="002B3592"/>
    <w:rsid w:val="002B51A5"/>
    <w:rsid w:val="002B5F5C"/>
    <w:rsid w:val="002B66AB"/>
    <w:rsid w:val="002B66CD"/>
    <w:rsid w:val="002B6BFA"/>
    <w:rsid w:val="002B7275"/>
    <w:rsid w:val="002B7C0F"/>
    <w:rsid w:val="002B7D5F"/>
    <w:rsid w:val="002C14B5"/>
    <w:rsid w:val="002C1692"/>
    <w:rsid w:val="002C2CBC"/>
    <w:rsid w:val="002C3231"/>
    <w:rsid w:val="002C40CE"/>
    <w:rsid w:val="002C43E1"/>
    <w:rsid w:val="002C4649"/>
    <w:rsid w:val="002C49F5"/>
    <w:rsid w:val="002C4D7B"/>
    <w:rsid w:val="002C4F3E"/>
    <w:rsid w:val="002C53F0"/>
    <w:rsid w:val="002C5760"/>
    <w:rsid w:val="002C6E17"/>
    <w:rsid w:val="002C6FC8"/>
    <w:rsid w:val="002D041E"/>
    <w:rsid w:val="002D051A"/>
    <w:rsid w:val="002D0869"/>
    <w:rsid w:val="002D0C3D"/>
    <w:rsid w:val="002D0CEA"/>
    <w:rsid w:val="002D12A0"/>
    <w:rsid w:val="002D1E30"/>
    <w:rsid w:val="002D2901"/>
    <w:rsid w:val="002D3350"/>
    <w:rsid w:val="002D38CB"/>
    <w:rsid w:val="002D4B1D"/>
    <w:rsid w:val="002D4CB5"/>
    <w:rsid w:val="002D538A"/>
    <w:rsid w:val="002D55BB"/>
    <w:rsid w:val="002D7277"/>
    <w:rsid w:val="002D7D65"/>
    <w:rsid w:val="002D7E0E"/>
    <w:rsid w:val="002E1E0F"/>
    <w:rsid w:val="002E3ABC"/>
    <w:rsid w:val="002E3B50"/>
    <w:rsid w:val="002E4150"/>
    <w:rsid w:val="002E4A92"/>
    <w:rsid w:val="002E5330"/>
    <w:rsid w:val="002E624F"/>
    <w:rsid w:val="002E7225"/>
    <w:rsid w:val="002E7C72"/>
    <w:rsid w:val="002E7F28"/>
    <w:rsid w:val="002F0623"/>
    <w:rsid w:val="002F0A56"/>
    <w:rsid w:val="002F0CDD"/>
    <w:rsid w:val="002F0E31"/>
    <w:rsid w:val="002F103C"/>
    <w:rsid w:val="002F17C4"/>
    <w:rsid w:val="002F1E61"/>
    <w:rsid w:val="002F29DF"/>
    <w:rsid w:val="002F2F11"/>
    <w:rsid w:val="002F3076"/>
    <w:rsid w:val="002F3757"/>
    <w:rsid w:val="002F3AE0"/>
    <w:rsid w:val="002F4042"/>
    <w:rsid w:val="002F4125"/>
    <w:rsid w:val="002F51A7"/>
    <w:rsid w:val="002F536F"/>
    <w:rsid w:val="002F570E"/>
    <w:rsid w:val="002F5D2F"/>
    <w:rsid w:val="002F605F"/>
    <w:rsid w:val="002F6411"/>
    <w:rsid w:val="00300A13"/>
    <w:rsid w:val="003015CE"/>
    <w:rsid w:val="00301AC8"/>
    <w:rsid w:val="00302E53"/>
    <w:rsid w:val="00302EC3"/>
    <w:rsid w:val="00303151"/>
    <w:rsid w:val="00303656"/>
    <w:rsid w:val="003063EE"/>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17DD8"/>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1BB1"/>
    <w:rsid w:val="003320AC"/>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019"/>
    <w:rsid w:val="003407FF"/>
    <w:rsid w:val="00340991"/>
    <w:rsid w:val="00340E21"/>
    <w:rsid w:val="0034149D"/>
    <w:rsid w:val="00342208"/>
    <w:rsid w:val="0034270F"/>
    <w:rsid w:val="003427C3"/>
    <w:rsid w:val="00343399"/>
    <w:rsid w:val="0034371C"/>
    <w:rsid w:val="0034392E"/>
    <w:rsid w:val="0034395E"/>
    <w:rsid w:val="00343A19"/>
    <w:rsid w:val="00343C53"/>
    <w:rsid w:val="00343E5D"/>
    <w:rsid w:val="00343EF8"/>
    <w:rsid w:val="00345D5E"/>
    <w:rsid w:val="00346C03"/>
    <w:rsid w:val="00346E67"/>
    <w:rsid w:val="0034754C"/>
    <w:rsid w:val="003510A4"/>
    <w:rsid w:val="00351463"/>
    <w:rsid w:val="00351F46"/>
    <w:rsid w:val="0035219E"/>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838"/>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1031"/>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A0E"/>
    <w:rsid w:val="00393CCD"/>
    <w:rsid w:val="00393D49"/>
    <w:rsid w:val="00393E88"/>
    <w:rsid w:val="00394407"/>
    <w:rsid w:val="00394853"/>
    <w:rsid w:val="00394C6C"/>
    <w:rsid w:val="00395095"/>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350"/>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A8"/>
    <w:rsid w:val="003F22DF"/>
    <w:rsid w:val="003F22E0"/>
    <w:rsid w:val="003F29BE"/>
    <w:rsid w:val="003F36DE"/>
    <w:rsid w:val="003F3B01"/>
    <w:rsid w:val="003F54E6"/>
    <w:rsid w:val="003F5E93"/>
    <w:rsid w:val="003F667B"/>
    <w:rsid w:val="003F66FF"/>
    <w:rsid w:val="003F6C1B"/>
    <w:rsid w:val="003F7A5C"/>
    <w:rsid w:val="00400318"/>
    <w:rsid w:val="00400635"/>
    <w:rsid w:val="00403ECD"/>
    <w:rsid w:val="00403F7B"/>
    <w:rsid w:val="00405C77"/>
    <w:rsid w:val="00406C82"/>
    <w:rsid w:val="0040753F"/>
    <w:rsid w:val="00407B2E"/>
    <w:rsid w:val="00407BEA"/>
    <w:rsid w:val="00411827"/>
    <w:rsid w:val="0041199E"/>
    <w:rsid w:val="00414478"/>
    <w:rsid w:val="0041558B"/>
    <w:rsid w:val="00415B45"/>
    <w:rsid w:val="00415DCB"/>
    <w:rsid w:val="00417377"/>
    <w:rsid w:val="00420108"/>
    <w:rsid w:val="0042092B"/>
    <w:rsid w:val="00420F29"/>
    <w:rsid w:val="00421FB0"/>
    <w:rsid w:val="00422970"/>
    <w:rsid w:val="004229BD"/>
    <w:rsid w:val="0042478E"/>
    <w:rsid w:val="00424EF3"/>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5E6C"/>
    <w:rsid w:val="004364E0"/>
    <w:rsid w:val="00437081"/>
    <w:rsid w:val="004373E9"/>
    <w:rsid w:val="00437A36"/>
    <w:rsid w:val="00437AA6"/>
    <w:rsid w:val="004407D8"/>
    <w:rsid w:val="004413BD"/>
    <w:rsid w:val="00441777"/>
    <w:rsid w:val="00443117"/>
    <w:rsid w:val="00443715"/>
    <w:rsid w:val="00443D4E"/>
    <w:rsid w:val="00443D51"/>
    <w:rsid w:val="0044403F"/>
    <w:rsid w:val="00444D71"/>
    <w:rsid w:val="0044514F"/>
    <w:rsid w:val="0044778E"/>
    <w:rsid w:val="00447E1B"/>
    <w:rsid w:val="00447E9E"/>
    <w:rsid w:val="00450CE9"/>
    <w:rsid w:val="004514E0"/>
    <w:rsid w:val="004520B3"/>
    <w:rsid w:val="00453477"/>
    <w:rsid w:val="00453CF8"/>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55DD"/>
    <w:rsid w:val="00465791"/>
    <w:rsid w:val="0046718B"/>
    <w:rsid w:val="00467335"/>
    <w:rsid w:val="00470213"/>
    <w:rsid w:val="004713AF"/>
    <w:rsid w:val="00474BE2"/>
    <w:rsid w:val="00475D85"/>
    <w:rsid w:val="00476ABA"/>
    <w:rsid w:val="00477066"/>
    <w:rsid w:val="004771AF"/>
    <w:rsid w:val="00477A0B"/>
    <w:rsid w:val="00480A74"/>
    <w:rsid w:val="00481841"/>
    <w:rsid w:val="00482C45"/>
    <w:rsid w:val="00485D23"/>
    <w:rsid w:val="00485D63"/>
    <w:rsid w:val="00486137"/>
    <w:rsid w:val="0048664F"/>
    <w:rsid w:val="004870B0"/>
    <w:rsid w:val="0048765C"/>
    <w:rsid w:val="00487CDF"/>
    <w:rsid w:val="00491845"/>
    <w:rsid w:val="00492285"/>
    <w:rsid w:val="00492551"/>
    <w:rsid w:val="0049285A"/>
    <w:rsid w:val="00493797"/>
    <w:rsid w:val="004944BF"/>
    <w:rsid w:val="0049541C"/>
    <w:rsid w:val="00495D2F"/>
    <w:rsid w:val="00496437"/>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06BA"/>
    <w:rsid w:val="004E18D1"/>
    <w:rsid w:val="004E2459"/>
    <w:rsid w:val="004E35A7"/>
    <w:rsid w:val="004E4A33"/>
    <w:rsid w:val="004E4D12"/>
    <w:rsid w:val="004E508E"/>
    <w:rsid w:val="004E5809"/>
    <w:rsid w:val="004E59BF"/>
    <w:rsid w:val="004E61DA"/>
    <w:rsid w:val="004E61F7"/>
    <w:rsid w:val="004E75B8"/>
    <w:rsid w:val="004F00BA"/>
    <w:rsid w:val="004F12D0"/>
    <w:rsid w:val="004F1328"/>
    <w:rsid w:val="004F140D"/>
    <w:rsid w:val="004F1AB1"/>
    <w:rsid w:val="004F1D5D"/>
    <w:rsid w:val="004F1FBB"/>
    <w:rsid w:val="004F31AB"/>
    <w:rsid w:val="004F3AFC"/>
    <w:rsid w:val="004F40E2"/>
    <w:rsid w:val="004F4E7C"/>
    <w:rsid w:val="004F6A6B"/>
    <w:rsid w:val="004F6CEB"/>
    <w:rsid w:val="00500AC6"/>
    <w:rsid w:val="0050187D"/>
    <w:rsid w:val="005019BB"/>
    <w:rsid w:val="00502403"/>
    <w:rsid w:val="00503B5F"/>
    <w:rsid w:val="00504B3E"/>
    <w:rsid w:val="00505B20"/>
    <w:rsid w:val="00505F0D"/>
    <w:rsid w:val="005062E2"/>
    <w:rsid w:val="005063A4"/>
    <w:rsid w:val="00507053"/>
    <w:rsid w:val="00507D58"/>
    <w:rsid w:val="00507F5F"/>
    <w:rsid w:val="0051000C"/>
    <w:rsid w:val="00510916"/>
    <w:rsid w:val="00510C01"/>
    <w:rsid w:val="0051398B"/>
    <w:rsid w:val="00514C37"/>
    <w:rsid w:val="00514CC6"/>
    <w:rsid w:val="005156BE"/>
    <w:rsid w:val="005158B4"/>
    <w:rsid w:val="0051705D"/>
    <w:rsid w:val="005170CA"/>
    <w:rsid w:val="00517909"/>
    <w:rsid w:val="00517EFD"/>
    <w:rsid w:val="00517F51"/>
    <w:rsid w:val="0052000E"/>
    <w:rsid w:val="00520020"/>
    <w:rsid w:val="00521607"/>
    <w:rsid w:val="00521B2B"/>
    <w:rsid w:val="00521C03"/>
    <w:rsid w:val="005228E4"/>
    <w:rsid w:val="00522C98"/>
    <w:rsid w:val="00522D9D"/>
    <w:rsid w:val="00523B62"/>
    <w:rsid w:val="00523C63"/>
    <w:rsid w:val="0052415A"/>
    <w:rsid w:val="00524D85"/>
    <w:rsid w:val="00525543"/>
    <w:rsid w:val="00527070"/>
    <w:rsid w:val="00527AAA"/>
    <w:rsid w:val="0053003A"/>
    <w:rsid w:val="00531514"/>
    <w:rsid w:val="00531A66"/>
    <w:rsid w:val="00531FEF"/>
    <w:rsid w:val="005328E4"/>
    <w:rsid w:val="00533301"/>
    <w:rsid w:val="00533C35"/>
    <w:rsid w:val="00533D78"/>
    <w:rsid w:val="00533E5C"/>
    <w:rsid w:val="005342D1"/>
    <w:rsid w:val="005350B6"/>
    <w:rsid w:val="00535AEC"/>
    <w:rsid w:val="0053607D"/>
    <w:rsid w:val="00536E9D"/>
    <w:rsid w:val="005404CD"/>
    <w:rsid w:val="00542182"/>
    <w:rsid w:val="0054297C"/>
    <w:rsid w:val="00542CD2"/>
    <w:rsid w:val="00545079"/>
    <w:rsid w:val="00545632"/>
    <w:rsid w:val="00545C6B"/>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47B8"/>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0A3"/>
    <w:rsid w:val="005852A2"/>
    <w:rsid w:val="005852F0"/>
    <w:rsid w:val="005859DF"/>
    <w:rsid w:val="0058723D"/>
    <w:rsid w:val="00587822"/>
    <w:rsid w:val="00590190"/>
    <w:rsid w:val="0059040D"/>
    <w:rsid w:val="005905E9"/>
    <w:rsid w:val="005937D6"/>
    <w:rsid w:val="005958CB"/>
    <w:rsid w:val="00595CB1"/>
    <w:rsid w:val="0059622B"/>
    <w:rsid w:val="00596249"/>
    <w:rsid w:val="00596305"/>
    <w:rsid w:val="00596CC1"/>
    <w:rsid w:val="00597558"/>
    <w:rsid w:val="00597A10"/>
    <w:rsid w:val="00597A7F"/>
    <w:rsid w:val="005A028F"/>
    <w:rsid w:val="005A197D"/>
    <w:rsid w:val="005A1F94"/>
    <w:rsid w:val="005A2870"/>
    <w:rsid w:val="005A2E04"/>
    <w:rsid w:val="005A3988"/>
    <w:rsid w:val="005A4A3C"/>
    <w:rsid w:val="005A4C0A"/>
    <w:rsid w:val="005A5445"/>
    <w:rsid w:val="005A58F4"/>
    <w:rsid w:val="005A7893"/>
    <w:rsid w:val="005A7C6D"/>
    <w:rsid w:val="005A7D89"/>
    <w:rsid w:val="005A7E2E"/>
    <w:rsid w:val="005B0884"/>
    <w:rsid w:val="005B0C0F"/>
    <w:rsid w:val="005B14C1"/>
    <w:rsid w:val="005B1555"/>
    <w:rsid w:val="005B2B97"/>
    <w:rsid w:val="005B300F"/>
    <w:rsid w:val="005B417C"/>
    <w:rsid w:val="005B5055"/>
    <w:rsid w:val="005B513F"/>
    <w:rsid w:val="005B5516"/>
    <w:rsid w:val="005B5CF0"/>
    <w:rsid w:val="005B7652"/>
    <w:rsid w:val="005B7E65"/>
    <w:rsid w:val="005C11B2"/>
    <w:rsid w:val="005C2423"/>
    <w:rsid w:val="005C2F2F"/>
    <w:rsid w:val="005C317E"/>
    <w:rsid w:val="005C332A"/>
    <w:rsid w:val="005C3535"/>
    <w:rsid w:val="005C439A"/>
    <w:rsid w:val="005C485C"/>
    <w:rsid w:val="005C4EAD"/>
    <w:rsid w:val="005C50C0"/>
    <w:rsid w:val="005C530E"/>
    <w:rsid w:val="005C5359"/>
    <w:rsid w:val="005C5E09"/>
    <w:rsid w:val="005C5FB3"/>
    <w:rsid w:val="005C60D4"/>
    <w:rsid w:val="005C6989"/>
    <w:rsid w:val="005D137A"/>
    <w:rsid w:val="005D286E"/>
    <w:rsid w:val="005D33AE"/>
    <w:rsid w:val="005D381C"/>
    <w:rsid w:val="005D459B"/>
    <w:rsid w:val="005D5BB8"/>
    <w:rsid w:val="005D666D"/>
    <w:rsid w:val="005D66E9"/>
    <w:rsid w:val="005D6FFB"/>
    <w:rsid w:val="005D70F8"/>
    <w:rsid w:val="005D79F7"/>
    <w:rsid w:val="005E0602"/>
    <w:rsid w:val="005E14A2"/>
    <w:rsid w:val="005E3E17"/>
    <w:rsid w:val="005E47CA"/>
    <w:rsid w:val="005E4F9C"/>
    <w:rsid w:val="005E54EE"/>
    <w:rsid w:val="005E5568"/>
    <w:rsid w:val="005E5944"/>
    <w:rsid w:val="005E59BC"/>
    <w:rsid w:val="005E5AD1"/>
    <w:rsid w:val="005E60F8"/>
    <w:rsid w:val="005E69FC"/>
    <w:rsid w:val="005E797B"/>
    <w:rsid w:val="005E7D67"/>
    <w:rsid w:val="005E7F91"/>
    <w:rsid w:val="005F047E"/>
    <w:rsid w:val="005F0825"/>
    <w:rsid w:val="005F0882"/>
    <w:rsid w:val="005F1B87"/>
    <w:rsid w:val="005F1C43"/>
    <w:rsid w:val="005F1F60"/>
    <w:rsid w:val="005F2262"/>
    <w:rsid w:val="005F23D6"/>
    <w:rsid w:val="005F2C41"/>
    <w:rsid w:val="005F309A"/>
    <w:rsid w:val="005F3F2C"/>
    <w:rsid w:val="005F5D04"/>
    <w:rsid w:val="005F5D7B"/>
    <w:rsid w:val="005F5F4B"/>
    <w:rsid w:val="005F60CC"/>
    <w:rsid w:val="005F6964"/>
    <w:rsid w:val="005F6B1A"/>
    <w:rsid w:val="005F7359"/>
    <w:rsid w:val="005F7E90"/>
    <w:rsid w:val="0060022B"/>
    <w:rsid w:val="0060142B"/>
    <w:rsid w:val="00601614"/>
    <w:rsid w:val="0060181C"/>
    <w:rsid w:val="00601E16"/>
    <w:rsid w:val="006034DB"/>
    <w:rsid w:val="0060350D"/>
    <w:rsid w:val="0060378F"/>
    <w:rsid w:val="00605414"/>
    <w:rsid w:val="00605DBC"/>
    <w:rsid w:val="006060BB"/>
    <w:rsid w:val="006064C2"/>
    <w:rsid w:val="006072A8"/>
    <w:rsid w:val="006075E0"/>
    <w:rsid w:val="00610022"/>
    <w:rsid w:val="0061091A"/>
    <w:rsid w:val="006119FF"/>
    <w:rsid w:val="00611D62"/>
    <w:rsid w:val="006127B9"/>
    <w:rsid w:val="00612B02"/>
    <w:rsid w:val="00613EA9"/>
    <w:rsid w:val="0061557B"/>
    <w:rsid w:val="006164D8"/>
    <w:rsid w:val="006173CB"/>
    <w:rsid w:val="0061782F"/>
    <w:rsid w:val="00617C7D"/>
    <w:rsid w:val="006202B6"/>
    <w:rsid w:val="0062145F"/>
    <w:rsid w:val="006232B2"/>
    <w:rsid w:val="00623F08"/>
    <w:rsid w:val="0062461A"/>
    <w:rsid w:val="006251B6"/>
    <w:rsid w:val="00625AF0"/>
    <w:rsid w:val="00626AC3"/>
    <w:rsid w:val="006270D1"/>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277"/>
    <w:rsid w:val="00643B82"/>
    <w:rsid w:val="00644425"/>
    <w:rsid w:val="00644CB8"/>
    <w:rsid w:val="00645C4F"/>
    <w:rsid w:val="00646064"/>
    <w:rsid w:val="00650C0E"/>
    <w:rsid w:val="00650F96"/>
    <w:rsid w:val="006518B9"/>
    <w:rsid w:val="00651F98"/>
    <w:rsid w:val="0065253F"/>
    <w:rsid w:val="006534FE"/>
    <w:rsid w:val="00653882"/>
    <w:rsid w:val="00654C3D"/>
    <w:rsid w:val="00654DC3"/>
    <w:rsid w:val="006579FE"/>
    <w:rsid w:val="00657AA1"/>
    <w:rsid w:val="00661889"/>
    <w:rsid w:val="00664C10"/>
    <w:rsid w:val="0066591C"/>
    <w:rsid w:val="00666D60"/>
    <w:rsid w:val="00667B2A"/>
    <w:rsid w:val="00670D3F"/>
    <w:rsid w:val="006711C5"/>
    <w:rsid w:val="0067232E"/>
    <w:rsid w:val="0067285A"/>
    <w:rsid w:val="006728B1"/>
    <w:rsid w:val="00673774"/>
    <w:rsid w:val="0067471D"/>
    <w:rsid w:val="006805FB"/>
    <w:rsid w:val="0068143D"/>
    <w:rsid w:val="00681A77"/>
    <w:rsid w:val="006824D3"/>
    <w:rsid w:val="0068284A"/>
    <w:rsid w:val="00682FF0"/>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1DB5"/>
    <w:rsid w:val="006A2464"/>
    <w:rsid w:val="006A2860"/>
    <w:rsid w:val="006A2EA4"/>
    <w:rsid w:val="006A2EB8"/>
    <w:rsid w:val="006A361B"/>
    <w:rsid w:val="006A38DD"/>
    <w:rsid w:val="006A3C16"/>
    <w:rsid w:val="006A3EEE"/>
    <w:rsid w:val="006A4C3C"/>
    <w:rsid w:val="006A5388"/>
    <w:rsid w:val="006A5BB0"/>
    <w:rsid w:val="006A76B8"/>
    <w:rsid w:val="006B0211"/>
    <w:rsid w:val="006B20F5"/>
    <w:rsid w:val="006B21EF"/>
    <w:rsid w:val="006B25A2"/>
    <w:rsid w:val="006B4683"/>
    <w:rsid w:val="006B50A4"/>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0BB3"/>
    <w:rsid w:val="006E14F1"/>
    <w:rsid w:val="006E31A6"/>
    <w:rsid w:val="006E3319"/>
    <w:rsid w:val="006E39EC"/>
    <w:rsid w:val="006E4411"/>
    <w:rsid w:val="006E54DC"/>
    <w:rsid w:val="006E5707"/>
    <w:rsid w:val="006E7EE8"/>
    <w:rsid w:val="006F26A3"/>
    <w:rsid w:val="006F2EAC"/>
    <w:rsid w:val="006F3F43"/>
    <w:rsid w:val="006F4D1B"/>
    <w:rsid w:val="006F581D"/>
    <w:rsid w:val="006F5BDB"/>
    <w:rsid w:val="006F5D85"/>
    <w:rsid w:val="006F655E"/>
    <w:rsid w:val="006F76C1"/>
    <w:rsid w:val="006F7EA8"/>
    <w:rsid w:val="0070012B"/>
    <w:rsid w:val="00700DDA"/>
    <w:rsid w:val="00704C30"/>
    <w:rsid w:val="0070511F"/>
    <w:rsid w:val="00705D98"/>
    <w:rsid w:val="00706924"/>
    <w:rsid w:val="00706D65"/>
    <w:rsid w:val="0070740E"/>
    <w:rsid w:val="0071060A"/>
    <w:rsid w:val="00710BC4"/>
    <w:rsid w:val="00710BD6"/>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5E9"/>
    <w:rsid w:val="00724DE8"/>
    <w:rsid w:val="007258C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1A4"/>
    <w:rsid w:val="0074375A"/>
    <w:rsid w:val="00744CC7"/>
    <w:rsid w:val="00744D02"/>
    <w:rsid w:val="00745AA5"/>
    <w:rsid w:val="00745FD0"/>
    <w:rsid w:val="0075107D"/>
    <w:rsid w:val="007510D9"/>
    <w:rsid w:val="007526CC"/>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5D09"/>
    <w:rsid w:val="007672D8"/>
    <w:rsid w:val="00767AA8"/>
    <w:rsid w:val="0077061E"/>
    <w:rsid w:val="007706DB"/>
    <w:rsid w:val="0077085B"/>
    <w:rsid w:val="00771696"/>
    <w:rsid w:val="007716F2"/>
    <w:rsid w:val="00771FEB"/>
    <w:rsid w:val="0077257D"/>
    <w:rsid w:val="0077350C"/>
    <w:rsid w:val="0077457B"/>
    <w:rsid w:val="00776729"/>
    <w:rsid w:val="0077738F"/>
    <w:rsid w:val="00777FBE"/>
    <w:rsid w:val="0078005B"/>
    <w:rsid w:val="00780DFE"/>
    <w:rsid w:val="00781448"/>
    <w:rsid w:val="00781950"/>
    <w:rsid w:val="007825DE"/>
    <w:rsid w:val="00782846"/>
    <w:rsid w:val="00782CD9"/>
    <w:rsid w:val="00783324"/>
    <w:rsid w:val="00783B57"/>
    <w:rsid w:val="0078456C"/>
    <w:rsid w:val="0078532E"/>
    <w:rsid w:val="00785DF2"/>
    <w:rsid w:val="00785F81"/>
    <w:rsid w:val="00786052"/>
    <w:rsid w:val="00786745"/>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97A8D"/>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143"/>
    <w:rsid w:val="007B13D1"/>
    <w:rsid w:val="007B3029"/>
    <w:rsid w:val="007B43B3"/>
    <w:rsid w:val="007B48C7"/>
    <w:rsid w:val="007B49B2"/>
    <w:rsid w:val="007B4F2B"/>
    <w:rsid w:val="007B6242"/>
    <w:rsid w:val="007B64C4"/>
    <w:rsid w:val="007B6723"/>
    <w:rsid w:val="007B6FB1"/>
    <w:rsid w:val="007B7495"/>
    <w:rsid w:val="007B74A5"/>
    <w:rsid w:val="007B7695"/>
    <w:rsid w:val="007B785C"/>
    <w:rsid w:val="007B7C74"/>
    <w:rsid w:val="007C06CB"/>
    <w:rsid w:val="007C10EA"/>
    <w:rsid w:val="007C1D59"/>
    <w:rsid w:val="007C271C"/>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6E9B"/>
    <w:rsid w:val="007D7D1E"/>
    <w:rsid w:val="007E009A"/>
    <w:rsid w:val="007E0291"/>
    <w:rsid w:val="007E10B6"/>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37B5"/>
    <w:rsid w:val="007F417D"/>
    <w:rsid w:val="007F49AE"/>
    <w:rsid w:val="007F5F70"/>
    <w:rsid w:val="007F6047"/>
    <w:rsid w:val="007F6CCC"/>
    <w:rsid w:val="007F6DCD"/>
    <w:rsid w:val="00800946"/>
    <w:rsid w:val="0080122A"/>
    <w:rsid w:val="00801334"/>
    <w:rsid w:val="00801B29"/>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06C"/>
    <w:rsid w:val="008104D6"/>
    <w:rsid w:val="0081088B"/>
    <w:rsid w:val="00810B9E"/>
    <w:rsid w:val="008111E3"/>
    <w:rsid w:val="008113A7"/>
    <w:rsid w:val="008114D8"/>
    <w:rsid w:val="00811851"/>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0C9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1F3"/>
    <w:rsid w:val="008523C6"/>
    <w:rsid w:val="00852B8E"/>
    <w:rsid w:val="00852E83"/>
    <w:rsid w:val="00853F1E"/>
    <w:rsid w:val="0085446B"/>
    <w:rsid w:val="0085600E"/>
    <w:rsid w:val="00856A34"/>
    <w:rsid w:val="00856CA4"/>
    <w:rsid w:val="0085733E"/>
    <w:rsid w:val="00860256"/>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2B55"/>
    <w:rsid w:val="00873D6F"/>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3ACF"/>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3C45"/>
    <w:rsid w:val="008A4B5A"/>
    <w:rsid w:val="008A510F"/>
    <w:rsid w:val="008A5828"/>
    <w:rsid w:val="008A6A68"/>
    <w:rsid w:val="008A7229"/>
    <w:rsid w:val="008A7D18"/>
    <w:rsid w:val="008B047C"/>
    <w:rsid w:val="008B3285"/>
    <w:rsid w:val="008B3ABA"/>
    <w:rsid w:val="008B478F"/>
    <w:rsid w:val="008B49DE"/>
    <w:rsid w:val="008B4ACF"/>
    <w:rsid w:val="008B5960"/>
    <w:rsid w:val="008B5EA1"/>
    <w:rsid w:val="008B5EFB"/>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932"/>
    <w:rsid w:val="008D7EFC"/>
    <w:rsid w:val="008E149C"/>
    <w:rsid w:val="008E18A2"/>
    <w:rsid w:val="008E1B22"/>
    <w:rsid w:val="008E1B5A"/>
    <w:rsid w:val="008E209B"/>
    <w:rsid w:val="008E4175"/>
    <w:rsid w:val="008E43C3"/>
    <w:rsid w:val="008E4BCC"/>
    <w:rsid w:val="008E4E2B"/>
    <w:rsid w:val="008E4F33"/>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AFF"/>
    <w:rsid w:val="008F5C45"/>
    <w:rsid w:val="008F6B59"/>
    <w:rsid w:val="008F6BB6"/>
    <w:rsid w:val="008F7857"/>
    <w:rsid w:val="00901420"/>
    <w:rsid w:val="00901E4E"/>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46E5"/>
    <w:rsid w:val="00915E04"/>
    <w:rsid w:val="009165DF"/>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3265"/>
    <w:rsid w:val="00944FD2"/>
    <w:rsid w:val="00945B4E"/>
    <w:rsid w:val="009463EF"/>
    <w:rsid w:val="009468EA"/>
    <w:rsid w:val="00946D5D"/>
    <w:rsid w:val="0094746A"/>
    <w:rsid w:val="009474F1"/>
    <w:rsid w:val="00950F4D"/>
    <w:rsid w:val="0095152A"/>
    <w:rsid w:val="00951E0F"/>
    <w:rsid w:val="00951E8F"/>
    <w:rsid w:val="0095256A"/>
    <w:rsid w:val="00952EB2"/>
    <w:rsid w:val="009536EA"/>
    <w:rsid w:val="00954AF3"/>
    <w:rsid w:val="00954B51"/>
    <w:rsid w:val="00954EF3"/>
    <w:rsid w:val="00955BFB"/>
    <w:rsid w:val="00955D5E"/>
    <w:rsid w:val="00955F7D"/>
    <w:rsid w:val="009560C8"/>
    <w:rsid w:val="009562F6"/>
    <w:rsid w:val="0095650D"/>
    <w:rsid w:val="00956ECB"/>
    <w:rsid w:val="00957284"/>
    <w:rsid w:val="00957409"/>
    <w:rsid w:val="009577A7"/>
    <w:rsid w:val="00960D4B"/>
    <w:rsid w:val="00960E69"/>
    <w:rsid w:val="00963D46"/>
    <w:rsid w:val="009646DA"/>
    <w:rsid w:val="00964BF7"/>
    <w:rsid w:val="00965334"/>
    <w:rsid w:val="00965A0D"/>
    <w:rsid w:val="00966020"/>
    <w:rsid w:val="0096656F"/>
    <w:rsid w:val="0096720A"/>
    <w:rsid w:val="009679ED"/>
    <w:rsid w:val="009716D5"/>
    <w:rsid w:val="009719E3"/>
    <w:rsid w:val="009721AB"/>
    <w:rsid w:val="009731AD"/>
    <w:rsid w:val="0097388C"/>
    <w:rsid w:val="00973BAA"/>
    <w:rsid w:val="0097634F"/>
    <w:rsid w:val="00976E03"/>
    <w:rsid w:val="00977AB3"/>
    <w:rsid w:val="009806D2"/>
    <w:rsid w:val="009818A1"/>
    <w:rsid w:val="00981E6E"/>
    <w:rsid w:val="0098214F"/>
    <w:rsid w:val="00983247"/>
    <w:rsid w:val="009837C2"/>
    <w:rsid w:val="00983806"/>
    <w:rsid w:val="009856A7"/>
    <w:rsid w:val="0098597C"/>
    <w:rsid w:val="00986312"/>
    <w:rsid w:val="00986A15"/>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291"/>
    <w:rsid w:val="009A2570"/>
    <w:rsid w:val="009A2D44"/>
    <w:rsid w:val="009A39BB"/>
    <w:rsid w:val="009A3C0B"/>
    <w:rsid w:val="009A427E"/>
    <w:rsid w:val="009A490C"/>
    <w:rsid w:val="009A4C0D"/>
    <w:rsid w:val="009A4C49"/>
    <w:rsid w:val="009A6357"/>
    <w:rsid w:val="009A685E"/>
    <w:rsid w:val="009A6B3A"/>
    <w:rsid w:val="009A71A9"/>
    <w:rsid w:val="009A7384"/>
    <w:rsid w:val="009A7A99"/>
    <w:rsid w:val="009B0080"/>
    <w:rsid w:val="009B080D"/>
    <w:rsid w:val="009B1958"/>
    <w:rsid w:val="009B19A3"/>
    <w:rsid w:val="009B1AD4"/>
    <w:rsid w:val="009B1DAA"/>
    <w:rsid w:val="009B1F1A"/>
    <w:rsid w:val="009B40C0"/>
    <w:rsid w:val="009B5A4D"/>
    <w:rsid w:val="009B5DE9"/>
    <w:rsid w:val="009B622E"/>
    <w:rsid w:val="009B64BC"/>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6970"/>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0BF0"/>
    <w:rsid w:val="009F1933"/>
    <w:rsid w:val="009F1DE3"/>
    <w:rsid w:val="009F1F99"/>
    <w:rsid w:val="009F346C"/>
    <w:rsid w:val="009F3E1B"/>
    <w:rsid w:val="009F45ED"/>
    <w:rsid w:val="009F4A77"/>
    <w:rsid w:val="009F544E"/>
    <w:rsid w:val="009F54C7"/>
    <w:rsid w:val="009F56DA"/>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2A89"/>
    <w:rsid w:val="00A23571"/>
    <w:rsid w:val="00A23A39"/>
    <w:rsid w:val="00A23B54"/>
    <w:rsid w:val="00A244C6"/>
    <w:rsid w:val="00A24C69"/>
    <w:rsid w:val="00A25B41"/>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C0"/>
    <w:rsid w:val="00A34DF9"/>
    <w:rsid w:val="00A34EB4"/>
    <w:rsid w:val="00A3548C"/>
    <w:rsid w:val="00A357AD"/>
    <w:rsid w:val="00A35903"/>
    <w:rsid w:val="00A360ED"/>
    <w:rsid w:val="00A365FA"/>
    <w:rsid w:val="00A3678A"/>
    <w:rsid w:val="00A37DFE"/>
    <w:rsid w:val="00A37E85"/>
    <w:rsid w:val="00A4131C"/>
    <w:rsid w:val="00A42D32"/>
    <w:rsid w:val="00A432BE"/>
    <w:rsid w:val="00A44031"/>
    <w:rsid w:val="00A44290"/>
    <w:rsid w:val="00A446A5"/>
    <w:rsid w:val="00A4540C"/>
    <w:rsid w:val="00A45647"/>
    <w:rsid w:val="00A4568A"/>
    <w:rsid w:val="00A4572A"/>
    <w:rsid w:val="00A4584D"/>
    <w:rsid w:val="00A45C55"/>
    <w:rsid w:val="00A46088"/>
    <w:rsid w:val="00A4731F"/>
    <w:rsid w:val="00A47556"/>
    <w:rsid w:val="00A50833"/>
    <w:rsid w:val="00A50C78"/>
    <w:rsid w:val="00A5123B"/>
    <w:rsid w:val="00A519FD"/>
    <w:rsid w:val="00A51A2F"/>
    <w:rsid w:val="00A51EE2"/>
    <w:rsid w:val="00A5252D"/>
    <w:rsid w:val="00A530CF"/>
    <w:rsid w:val="00A53D1E"/>
    <w:rsid w:val="00A54104"/>
    <w:rsid w:val="00A544E9"/>
    <w:rsid w:val="00A547C3"/>
    <w:rsid w:val="00A54ADD"/>
    <w:rsid w:val="00A54D7B"/>
    <w:rsid w:val="00A556C4"/>
    <w:rsid w:val="00A5589B"/>
    <w:rsid w:val="00A55BEF"/>
    <w:rsid w:val="00A5605C"/>
    <w:rsid w:val="00A5707C"/>
    <w:rsid w:val="00A5709D"/>
    <w:rsid w:val="00A57E63"/>
    <w:rsid w:val="00A57EE6"/>
    <w:rsid w:val="00A6014D"/>
    <w:rsid w:val="00A60FFA"/>
    <w:rsid w:val="00A61258"/>
    <w:rsid w:val="00A6199B"/>
    <w:rsid w:val="00A61B13"/>
    <w:rsid w:val="00A62DDD"/>
    <w:rsid w:val="00A64BF4"/>
    <w:rsid w:val="00A64D7C"/>
    <w:rsid w:val="00A65401"/>
    <w:rsid w:val="00A661E5"/>
    <w:rsid w:val="00A6683A"/>
    <w:rsid w:val="00A669E7"/>
    <w:rsid w:val="00A66EED"/>
    <w:rsid w:val="00A67F47"/>
    <w:rsid w:val="00A707EE"/>
    <w:rsid w:val="00A71076"/>
    <w:rsid w:val="00A71E3A"/>
    <w:rsid w:val="00A721ED"/>
    <w:rsid w:val="00A72D13"/>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254"/>
    <w:rsid w:val="00A826AC"/>
    <w:rsid w:val="00A833F3"/>
    <w:rsid w:val="00A83564"/>
    <w:rsid w:val="00A839FC"/>
    <w:rsid w:val="00A84415"/>
    <w:rsid w:val="00A84B8D"/>
    <w:rsid w:val="00A86381"/>
    <w:rsid w:val="00A86965"/>
    <w:rsid w:val="00A8716E"/>
    <w:rsid w:val="00A90AC8"/>
    <w:rsid w:val="00A90C08"/>
    <w:rsid w:val="00A9138B"/>
    <w:rsid w:val="00A91C63"/>
    <w:rsid w:val="00A92E74"/>
    <w:rsid w:val="00A945C7"/>
    <w:rsid w:val="00A94765"/>
    <w:rsid w:val="00A969CB"/>
    <w:rsid w:val="00A96FFD"/>
    <w:rsid w:val="00AA0874"/>
    <w:rsid w:val="00AA09A8"/>
    <w:rsid w:val="00AA1B99"/>
    <w:rsid w:val="00AA1BEE"/>
    <w:rsid w:val="00AA1D66"/>
    <w:rsid w:val="00AA3054"/>
    <w:rsid w:val="00AA37C2"/>
    <w:rsid w:val="00AA4028"/>
    <w:rsid w:val="00AA4427"/>
    <w:rsid w:val="00AA5066"/>
    <w:rsid w:val="00AA584F"/>
    <w:rsid w:val="00AA6AA2"/>
    <w:rsid w:val="00AA7341"/>
    <w:rsid w:val="00AA7672"/>
    <w:rsid w:val="00AB1213"/>
    <w:rsid w:val="00AB1E09"/>
    <w:rsid w:val="00AB3771"/>
    <w:rsid w:val="00AB3A71"/>
    <w:rsid w:val="00AB4A55"/>
    <w:rsid w:val="00AB4C98"/>
    <w:rsid w:val="00AB5AB1"/>
    <w:rsid w:val="00AB5ED3"/>
    <w:rsid w:val="00AB6E7E"/>
    <w:rsid w:val="00AB6FE7"/>
    <w:rsid w:val="00AB6FEF"/>
    <w:rsid w:val="00AC0435"/>
    <w:rsid w:val="00AC065D"/>
    <w:rsid w:val="00AC0790"/>
    <w:rsid w:val="00AC1E3E"/>
    <w:rsid w:val="00AC248C"/>
    <w:rsid w:val="00AC3525"/>
    <w:rsid w:val="00AC35D7"/>
    <w:rsid w:val="00AC405D"/>
    <w:rsid w:val="00AC4291"/>
    <w:rsid w:val="00AC4D38"/>
    <w:rsid w:val="00AC4D6B"/>
    <w:rsid w:val="00AC4FA1"/>
    <w:rsid w:val="00AC54EB"/>
    <w:rsid w:val="00AC56B3"/>
    <w:rsid w:val="00AC5749"/>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6095"/>
    <w:rsid w:val="00AD613F"/>
    <w:rsid w:val="00AD6A09"/>
    <w:rsid w:val="00AD7C90"/>
    <w:rsid w:val="00AE0781"/>
    <w:rsid w:val="00AE16D2"/>
    <w:rsid w:val="00AE2797"/>
    <w:rsid w:val="00AE28CB"/>
    <w:rsid w:val="00AE39D7"/>
    <w:rsid w:val="00AE5229"/>
    <w:rsid w:val="00AE5CD1"/>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0934"/>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4B37"/>
    <w:rsid w:val="00B256C4"/>
    <w:rsid w:val="00B26AB9"/>
    <w:rsid w:val="00B27A50"/>
    <w:rsid w:val="00B321AE"/>
    <w:rsid w:val="00B32BDB"/>
    <w:rsid w:val="00B3349A"/>
    <w:rsid w:val="00B338F7"/>
    <w:rsid w:val="00B3441B"/>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474F"/>
    <w:rsid w:val="00B45266"/>
    <w:rsid w:val="00B46251"/>
    <w:rsid w:val="00B46359"/>
    <w:rsid w:val="00B46EE8"/>
    <w:rsid w:val="00B47306"/>
    <w:rsid w:val="00B47D0A"/>
    <w:rsid w:val="00B5067E"/>
    <w:rsid w:val="00B50A82"/>
    <w:rsid w:val="00B52133"/>
    <w:rsid w:val="00B5261D"/>
    <w:rsid w:val="00B529EF"/>
    <w:rsid w:val="00B52FC5"/>
    <w:rsid w:val="00B53141"/>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B38"/>
    <w:rsid w:val="00B70F7B"/>
    <w:rsid w:val="00B718C2"/>
    <w:rsid w:val="00B71E21"/>
    <w:rsid w:val="00B7234F"/>
    <w:rsid w:val="00B72597"/>
    <w:rsid w:val="00B74780"/>
    <w:rsid w:val="00B74A6F"/>
    <w:rsid w:val="00B761F7"/>
    <w:rsid w:val="00B76541"/>
    <w:rsid w:val="00B7655E"/>
    <w:rsid w:val="00B76DA4"/>
    <w:rsid w:val="00B7745D"/>
    <w:rsid w:val="00B77A92"/>
    <w:rsid w:val="00B80347"/>
    <w:rsid w:val="00B8348D"/>
    <w:rsid w:val="00B85A1F"/>
    <w:rsid w:val="00B86C24"/>
    <w:rsid w:val="00B8747F"/>
    <w:rsid w:val="00B91584"/>
    <w:rsid w:val="00B93294"/>
    <w:rsid w:val="00B9399F"/>
    <w:rsid w:val="00B939EA"/>
    <w:rsid w:val="00B948CA"/>
    <w:rsid w:val="00B949DA"/>
    <w:rsid w:val="00B95BF0"/>
    <w:rsid w:val="00B966C6"/>
    <w:rsid w:val="00B9741A"/>
    <w:rsid w:val="00B9789B"/>
    <w:rsid w:val="00B97DF3"/>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0C79"/>
    <w:rsid w:val="00BB1422"/>
    <w:rsid w:val="00BB152B"/>
    <w:rsid w:val="00BB16DB"/>
    <w:rsid w:val="00BB2DA5"/>
    <w:rsid w:val="00BB2DA9"/>
    <w:rsid w:val="00BB46F8"/>
    <w:rsid w:val="00BC2B06"/>
    <w:rsid w:val="00BC33F3"/>
    <w:rsid w:val="00BC3813"/>
    <w:rsid w:val="00BC3F8C"/>
    <w:rsid w:val="00BC4DC7"/>
    <w:rsid w:val="00BC4FD4"/>
    <w:rsid w:val="00BC5324"/>
    <w:rsid w:val="00BC67B8"/>
    <w:rsid w:val="00BC6B9A"/>
    <w:rsid w:val="00BC749C"/>
    <w:rsid w:val="00BD027E"/>
    <w:rsid w:val="00BD1352"/>
    <w:rsid w:val="00BD13A6"/>
    <w:rsid w:val="00BD1BEF"/>
    <w:rsid w:val="00BD2671"/>
    <w:rsid w:val="00BD6047"/>
    <w:rsid w:val="00BD6CE7"/>
    <w:rsid w:val="00BD762D"/>
    <w:rsid w:val="00BD78E2"/>
    <w:rsid w:val="00BE0705"/>
    <w:rsid w:val="00BE0B9C"/>
    <w:rsid w:val="00BE1657"/>
    <w:rsid w:val="00BE19E2"/>
    <w:rsid w:val="00BE274F"/>
    <w:rsid w:val="00BE2DCA"/>
    <w:rsid w:val="00BE33FD"/>
    <w:rsid w:val="00BE3960"/>
    <w:rsid w:val="00BE4AE8"/>
    <w:rsid w:val="00BE51FB"/>
    <w:rsid w:val="00BE5A00"/>
    <w:rsid w:val="00BE72DD"/>
    <w:rsid w:val="00BE7E7C"/>
    <w:rsid w:val="00BF03BE"/>
    <w:rsid w:val="00BF2515"/>
    <w:rsid w:val="00BF3445"/>
    <w:rsid w:val="00BF6536"/>
    <w:rsid w:val="00BF6802"/>
    <w:rsid w:val="00BF7B21"/>
    <w:rsid w:val="00C00A3D"/>
    <w:rsid w:val="00C00B29"/>
    <w:rsid w:val="00C01555"/>
    <w:rsid w:val="00C02589"/>
    <w:rsid w:val="00C029EE"/>
    <w:rsid w:val="00C03966"/>
    <w:rsid w:val="00C0447C"/>
    <w:rsid w:val="00C055A7"/>
    <w:rsid w:val="00C055B8"/>
    <w:rsid w:val="00C060BC"/>
    <w:rsid w:val="00C06A32"/>
    <w:rsid w:val="00C06E59"/>
    <w:rsid w:val="00C07101"/>
    <w:rsid w:val="00C07288"/>
    <w:rsid w:val="00C132EF"/>
    <w:rsid w:val="00C14E12"/>
    <w:rsid w:val="00C15464"/>
    <w:rsid w:val="00C15638"/>
    <w:rsid w:val="00C1577D"/>
    <w:rsid w:val="00C15E62"/>
    <w:rsid w:val="00C162DC"/>
    <w:rsid w:val="00C16BDD"/>
    <w:rsid w:val="00C16C42"/>
    <w:rsid w:val="00C16D35"/>
    <w:rsid w:val="00C16FE9"/>
    <w:rsid w:val="00C2054C"/>
    <w:rsid w:val="00C20BD4"/>
    <w:rsid w:val="00C20D5E"/>
    <w:rsid w:val="00C217BA"/>
    <w:rsid w:val="00C21D48"/>
    <w:rsid w:val="00C2264B"/>
    <w:rsid w:val="00C23C24"/>
    <w:rsid w:val="00C244B1"/>
    <w:rsid w:val="00C24CE4"/>
    <w:rsid w:val="00C27C8F"/>
    <w:rsid w:val="00C30F9B"/>
    <w:rsid w:val="00C31608"/>
    <w:rsid w:val="00C31EC0"/>
    <w:rsid w:val="00C32129"/>
    <w:rsid w:val="00C321C0"/>
    <w:rsid w:val="00C3246D"/>
    <w:rsid w:val="00C32A6F"/>
    <w:rsid w:val="00C32D76"/>
    <w:rsid w:val="00C32DF3"/>
    <w:rsid w:val="00C34168"/>
    <w:rsid w:val="00C34843"/>
    <w:rsid w:val="00C34D3D"/>
    <w:rsid w:val="00C35697"/>
    <w:rsid w:val="00C376DC"/>
    <w:rsid w:val="00C40124"/>
    <w:rsid w:val="00C40378"/>
    <w:rsid w:val="00C40A03"/>
    <w:rsid w:val="00C40CB2"/>
    <w:rsid w:val="00C41F33"/>
    <w:rsid w:val="00C430F8"/>
    <w:rsid w:val="00C432A3"/>
    <w:rsid w:val="00C43693"/>
    <w:rsid w:val="00C43981"/>
    <w:rsid w:val="00C44BE4"/>
    <w:rsid w:val="00C4550B"/>
    <w:rsid w:val="00C45945"/>
    <w:rsid w:val="00C46164"/>
    <w:rsid w:val="00C46B4D"/>
    <w:rsid w:val="00C50205"/>
    <w:rsid w:val="00C50ECA"/>
    <w:rsid w:val="00C512CD"/>
    <w:rsid w:val="00C52065"/>
    <w:rsid w:val="00C525CC"/>
    <w:rsid w:val="00C5288B"/>
    <w:rsid w:val="00C52B76"/>
    <w:rsid w:val="00C53947"/>
    <w:rsid w:val="00C539C2"/>
    <w:rsid w:val="00C53CE7"/>
    <w:rsid w:val="00C5448B"/>
    <w:rsid w:val="00C54A02"/>
    <w:rsid w:val="00C54D26"/>
    <w:rsid w:val="00C54DF0"/>
    <w:rsid w:val="00C56305"/>
    <w:rsid w:val="00C566D9"/>
    <w:rsid w:val="00C56C66"/>
    <w:rsid w:val="00C56C6E"/>
    <w:rsid w:val="00C573A8"/>
    <w:rsid w:val="00C57ACE"/>
    <w:rsid w:val="00C605FB"/>
    <w:rsid w:val="00C6153F"/>
    <w:rsid w:val="00C61747"/>
    <w:rsid w:val="00C61F3D"/>
    <w:rsid w:val="00C63092"/>
    <w:rsid w:val="00C639C9"/>
    <w:rsid w:val="00C63D0A"/>
    <w:rsid w:val="00C63E72"/>
    <w:rsid w:val="00C64586"/>
    <w:rsid w:val="00C648B9"/>
    <w:rsid w:val="00C64C17"/>
    <w:rsid w:val="00C67907"/>
    <w:rsid w:val="00C702EF"/>
    <w:rsid w:val="00C706FF"/>
    <w:rsid w:val="00C70913"/>
    <w:rsid w:val="00C71EBA"/>
    <w:rsid w:val="00C721A9"/>
    <w:rsid w:val="00C728AC"/>
    <w:rsid w:val="00C72D64"/>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5CC"/>
    <w:rsid w:val="00C93B9B"/>
    <w:rsid w:val="00C945E2"/>
    <w:rsid w:val="00C948E6"/>
    <w:rsid w:val="00C94AB4"/>
    <w:rsid w:val="00C94F5B"/>
    <w:rsid w:val="00C94F83"/>
    <w:rsid w:val="00C96400"/>
    <w:rsid w:val="00C96B25"/>
    <w:rsid w:val="00C97703"/>
    <w:rsid w:val="00CA0651"/>
    <w:rsid w:val="00CA06F4"/>
    <w:rsid w:val="00CA0C7F"/>
    <w:rsid w:val="00CA0DED"/>
    <w:rsid w:val="00CA1A9B"/>
    <w:rsid w:val="00CA2016"/>
    <w:rsid w:val="00CA3479"/>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589C"/>
    <w:rsid w:val="00CB6059"/>
    <w:rsid w:val="00CB6783"/>
    <w:rsid w:val="00CB6C2A"/>
    <w:rsid w:val="00CC068B"/>
    <w:rsid w:val="00CC0A4B"/>
    <w:rsid w:val="00CC31AA"/>
    <w:rsid w:val="00CC3751"/>
    <w:rsid w:val="00CC3793"/>
    <w:rsid w:val="00CC40F0"/>
    <w:rsid w:val="00CC5B78"/>
    <w:rsid w:val="00CC5CB5"/>
    <w:rsid w:val="00CC6449"/>
    <w:rsid w:val="00CC65A1"/>
    <w:rsid w:val="00CC7FC7"/>
    <w:rsid w:val="00CD1698"/>
    <w:rsid w:val="00CD16EF"/>
    <w:rsid w:val="00CD211B"/>
    <w:rsid w:val="00CD353A"/>
    <w:rsid w:val="00CD3767"/>
    <w:rsid w:val="00CD5852"/>
    <w:rsid w:val="00CD5B3F"/>
    <w:rsid w:val="00CD60E6"/>
    <w:rsid w:val="00CD7859"/>
    <w:rsid w:val="00CD7DF2"/>
    <w:rsid w:val="00CE1AC1"/>
    <w:rsid w:val="00CE2FDE"/>
    <w:rsid w:val="00CE5BED"/>
    <w:rsid w:val="00CE6305"/>
    <w:rsid w:val="00CF13E2"/>
    <w:rsid w:val="00CF2957"/>
    <w:rsid w:val="00CF3EE9"/>
    <w:rsid w:val="00CF41C7"/>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1EB"/>
    <w:rsid w:val="00D04400"/>
    <w:rsid w:val="00D04A1F"/>
    <w:rsid w:val="00D05C42"/>
    <w:rsid w:val="00D06239"/>
    <w:rsid w:val="00D06E8D"/>
    <w:rsid w:val="00D07919"/>
    <w:rsid w:val="00D10608"/>
    <w:rsid w:val="00D10B43"/>
    <w:rsid w:val="00D10FF1"/>
    <w:rsid w:val="00D1238A"/>
    <w:rsid w:val="00D1244A"/>
    <w:rsid w:val="00D12FEB"/>
    <w:rsid w:val="00D13AB3"/>
    <w:rsid w:val="00D13BBC"/>
    <w:rsid w:val="00D14237"/>
    <w:rsid w:val="00D15902"/>
    <w:rsid w:val="00D1627D"/>
    <w:rsid w:val="00D16E3D"/>
    <w:rsid w:val="00D17D65"/>
    <w:rsid w:val="00D22CA1"/>
    <w:rsid w:val="00D2314F"/>
    <w:rsid w:val="00D239B9"/>
    <w:rsid w:val="00D23C3B"/>
    <w:rsid w:val="00D23EEA"/>
    <w:rsid w:val="00D24AFD"/>
    <w:rsid w:val="00D2576E"/>
    <w:rsid w:val="00D25F27"/>
    <w:rsid w:val="00D265C5"/>
    <w:rsid w:val="00D30EE4"/>
    <w:rsid w:val="00D314F1"/>
    <w:rsid w:val="00D33C82"/>
    <w:rsid w:val="00D33F9E"/>
    <w:rsid w:val="00D347BF"/>
    <w:rsid w:val="00D34885"/>
    <w:rsid w:val="00D349E3"/>
    <w:rsid w:val="00D35032"/>
    <w:rsid w:val="00D35744"/>
    <w:rsid w:val="00D357B6"/>
    <w:rsid w:val="00D357B8"/>
    <w:rsid w:val="00D35EED"/>
    <w:rsid w:val="00D36941"/>
    <w:rsid w:val="00D36A74"/>
    <w:rsid w:val="00D36B1D"/>
    <w:rsid w:val="00D36E88"/>
    <w:rsid w:val="00D370BE"/>
    <w:rsid w:val="00D37406"/>
    <w:rsid w:val="00D37A9F"/>
    <w:rsid w:val="00D40368"/>
    <w:rsid w:val="00D40AEE"/>
    <w:rsid w:val="00D4107F"/>
    <w:rsid w:val="00D41FDA"/>
    <w:rsid w:val="00D42798"/>
    <w:rsid w:val="00D42D83"/>
    <w:rsid w:val="00D43237"/>
    <w:rsid w:val="00D43831"/>
    <w:rsid w:val="00D440D5"/>
    <w:rsid w:val="00D44CC2"/>
    <w:rsid w:val="00D4610E"/>
    <w:rsid w:val="00D46972"/>
    <w:rsid w:val="00D46A9F"/>
    <w:rsid w:val="00D46F75"/>
    <w:rsid w:val="00D4732B"/>
    <w:rsid w:val="00D47DDA"/>
    <w:rsid w:val="00D47F82"/>
    <w:rsid w:val="00D5050D"/>
    <w:rsid w:val="00D51434"/>
    <w:rsid w:val="00D51550"/>
    <w:rsid w:val="00D518EB"/>
    <w:rsid w:val="00D51D13"/>
    <w:rsid w:val="00D525F6"/>
    <w:rsid w:val="00D526A3"/>
    <w:rsid w:val="00D52845"/>
    <w:rsid w:val="00D529BD"/>
    <w:rsid w:val="00D530E5"/>
    <w:rsid w:val="00D5420F"/>
    <w:rsid w:val="00D54A6B"/>
    <w:rsid w:val="00D5516F"/>
    <w:rsid w:val="00D5574B"/>
    <w:rsid w:val="00D5638F"/>
    <w:rsid w:val="00D57523"/>
    <w:rsid w:val="00D579A9"/>
    <w:rsid w:val="00D57B31"/>
    <w:rsid w:val="00D605DC"/>
    <w:rsid w:val="00D60722"/>
    <w:rsid w:val="00D60728"/>
    <w:rsid w:val="00D60BAE"/>
    <w:rsid w:val="00D61FC0"/>
    <w:rsid w:val="00D62429"/>
    <w:rsid w:val="00D63439"/>
    <w:rsid w:val="00D63D38"/>
    <w:rsid w:val="00D64503"/>
    <w:rsid w:val="00D64D21"/>
    <w:rsid w:val="00D64EC4"/>
    <w:rsid w:val="00D65CFC"/>
    <w:rsid w:val="00D66D49"/>
    <w:rsid w:val="00D709CF"/>
    <w:rsid w:val="00D71C57"/>
    <w:rsid w:val="00D72969"/>
    <w:rsid w:val="00D73225"/>
    <w:rsid w:val="00D73339"/>
    <w:rsid w:val="00D735D9"/>
    <w:rsid w:val="00D73F7F"/>
    <w:rsid w:val="00D755C5"/>
    <w:rsid w:val="00D76224"/>
    <w:rsid w:val="00D76541"/>
    <w:rsid w:val="00D81CFB"/>
    <w:rsid w:val="00D81FA3"/>
    <w:rsid w:val="00D82817"/>
    <w:rsid w:val="00D828B5"/>
    <w:rsid w:val="00D82A50"/>
    <w:rsid w:val="00D8362B"/>
    <w:rsid w:val="00D836DB"/>
    <w:rsid w:val="00D84F53"/>
    <w:rsid w:val="00D84FC1"/>
    <w:rsid w:val="00D8503A"/>
    <w:rsid w:val="00D858FE"/>
    <w:rsid w:val="00D85D7F"/>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230"/>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4CEC"/>
    <w:rsid w:val="00DB52FB"/>
    <w:rsid w:val="00DB5335"/>
    <w:rsid w:val="00DB5769"/>
    <w:rsid w:val="00DB5AFF"/>
    <w:rsid w:val="00DB5D8D"/>
    <w:rsid w:val="00DB64A1"/>
    <w:rsid w:val="00DB70FC"/>
    <w:rsid w:val="00DB72AC"/>
    <w:rsid w:val="00DC003E"/>
    <w:rsid w:val="00DC0ECB"/>
    <w:rsid w:val="00DC1377"/>
    <w:rsid w:val="00DC189F"/>
    <w:rsid w:val="00DC2239"/>
    <w:rsid w:val="00DC26BB"/>
    <w:rsid w:val="00DC2C72"/>
    <w:rsid w:val="00DC3404"/>
    <w:rsid w:val="00DC42B8"/>
    <w:rsid w:val="00DC605F"/>
    <w:rsid w:val="00DC621E"/>
    <w:rsid w:val="00DC65F3"/>
    <w:rsid w:val="00DC6B52"/>
    <w:rsid w:val="00DD0287"/>
    <w:rsid w:val="00DD1482"/>
    <w:rsid w:val="00DD1B98"/>
    <w:rsid w:val="00DD2E8F"/>
    <w:rsid w:val="00DD5148"/>
    <w:rsid w:val="00DE0EBA"/>
    <w:rsid w:val="00DE1458"/>
    <w:rsid w:val="00DE1BFF"/>
    <w:rsid w:val="00DE3269"/>
    <w:rsid w:val="00DE3501"/>
    <w:rsid w:val="00DE4252"/>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29FC"/>
    <w:rsid w:val="00E04AE0"/>
    <w:rsid w:val="00E04B9E"/>
    <w:rsid w:val="00E04DA6"/>
    <w:rsid w:val="00E04E75"/>
    <w:rsid w:val="00E04ECB"/>
    <w:rsid w:val="00E05AB9"/>
    <w:rsid w:val="00E065D5"/>
    <w:rsid w:val="00E07585"/>
    <w:rsid w:val="00E11177"/>
    <w:rsid w:val="00E11709"/>
    <w:rsid w:val="00E11EAF"/>
    <w:rsid w:val="00E121EE"/>
    <w:rsid w:val="00E1249B"/>
    <w:rsid w:val="00E12532"/>
    <w:rsid w:val="00E1465A"/>
    <w:rsid w:val="00E15927"/>
    <w:rsid w:val="00E15CED"/>
    <w:rsid w:val="00E1623C"/>
    <w:rsid w:val="00E16504"/>
    <w:rsid w:val="00E17290"/>
    <w:rsid w:val="00E17EF5"/>
    <w:rsid w:val="00E215F8"/>
    <w:rsid w:val="00E21DA5"/>
    <w:rsid w:val="00E22696"/>
    <w:rsid w:val="00E230F3"/>
    <w:rsid w:val="00E23BA7"/>
    <w:rsid w:val="00E24204"/>
    <w:rsid w:val="00E2421A"/>
    <w:rsid w:val="00E24F6E"/>
    <w:rsid w:val="00E25000"/>
    <w:rsid w:val="00E251B7"/>
    <w:rsid w:val="00E256A7"/>
    <w:rsid w:val="00E265B8"/>
    <w:rsid w:val="00E2758F"/>
    <w:rsid w:val="00E276F0"/>
    <w:rsid w:val="00E32161"/>
    <w:rsid w:val="00E32343"/>
    <w:rsid w:val="00E32EB9"/>
    <w:rsid w:val="00E335B7"/>
    <w:rsid w:val="00E347EB"/>
    <w:rsid w:val="00E365F5"/>
    <w:rsid w:val="00E37DCD"/>
    <w:rsid w:val="00E40A8C"/>
    <w:rsid w:val="00E42360"/>
    <w:rsid w:val="00E43062"/>
    <w:rsid w:val="00E43187"/>
    <w:rsid w:val="00E439E5"/>
    <w:rsid w:val="00E440FE"/>
    <w:rsid w:val="00E4488A"/>
    <w:rsid w:val="00E44A62"/>
    <w:rsid w:val="00E44BA7"/>
    <w:rsid w:val="00E458BD"/>
    <w:rsid w:val="00E464B3"/>
    <w:rsid w:val="00E47BEC"/>
    <w:rsid w:val="00E5194B"/>
    <w:rsid w:val="00E51A23"/>
    <w:rsid w:val="00E52858"/>
    <w:rsid w:val="00E53220"/>
    <w:rsid w:val="00E53F2A"/>
    <w:rsid w:val="00E55752"/>
    <w:rsid w:val="00E5626E"/>
    <w:rsid w:val="00E56541"/>
    <w:rsid w:val="00E56991"/>
    <w:rsid w:val="00E57C6C"/>
    <w:rsid w:val="00E6029B"/>
    <w:rsid w:val="00E6072E"/>
    <w:rsid w:val="00E6171F"/>
    <w:rsid w:val="00E6216A"/>
    <w:rsid w:val="00E62AB4"/>
    <w:rsid w:val="00E62BAE"/>
    <w:rsid w:val="00E6305C"/>
    <w:rsid w:val="00E6495B"/>
    <w:rsid w:val="00E655DF"/>
    <w:rsid w:val="00E6569C"/>
    <w:rsid w:val="00E657A2"/>
    <w:rsid w:val="00E65A1E"/>
    <w:rsid w:val="00E65B86"/>
    <w:rsid w:val="00E661DC"/>
    <w:rsid w:val="00E66309"/>
    <w:rsid w:val="00E665F1"/>
    <w:rsid w:val="00E71E17"/>
    <w:rsid w:val="00E739B8"/>
    <w:rsid w:val="00E741AB"/>
    <w:rsid w:val="00E749FA"/>
    <w:rsid w:val="00E74C50"/>
    <w:rsid w:val="00E74F4F"/>
    <w:rsid w:val="00E7538A"/>
    <w:rsid w:val="00E75A2E"/>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97CDC"/>
    <w:rsid w:val="00EA08EF"/>
    <w:rsid w:val="00EA115B"/>
    <w:rsid w:val="00EA153A"/>
    <w:rsid w:val="00EA1844"/>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69AD"/>
    <w:rsid w:val="00EB7180"/>
    <w:rsid w:val="00EB77C3"/>
    <w:rsid w:val="00EB7CE2"/>
    <w:rsid w:val="00EC0DF1"/>
    <w:rsid w:val="00EC0FFC"/>
    <w:rsid w:val="00EC1E4B"/>
    <w:rsid w:val="00EC3798"/>
    <w:rsid w:val="00EC4ADE"/>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E7D6D"/>
    <w:rsid w:val="00EF0502"/>
    <w:rsid w:val="00EF0D0C"/>
    <w:rsid w:val="00EF15DF"/>
    <w:rsid w:val="00EF1EFC"/>
    <w:rsid w:val="00EF22C2"/>
    <w:rsid w:val="00EF2ACD"/>
    <w:rsid w:val="00EF2BB1"/>
    <w:rsid w:val="00EF2E02"/>
    <w:rsid w:val="00EF2E8E"/>
    <w:rsid w:val="00EF2EFD"/>
    <w:rsid w:val="00EF343B"/>
    <w:rsid w:val="00EF4DE2"/>
    <w:rsid w:val="00EF4EC9"/>
    <w:rsid w:val="00EF581B"/>
    <w:rsid w:val="00EF5D23"/>
    <w:rsid w:val="00EF5F94"/>
    <w:rsid w:val="00F00B64"/>
    <w:rsid w:val="00F00CFD"/>
    <w:rsid w:val="00F012A2"/>
    <w:rsid w:val="00F01DDF"/>
    <w:rsid w:val="00F0236E"/>
    <w:rsid w:val="00F0270F"/>
    <w:rsid w:val="00F02982"/>
    <w:rsid w:val="00F029AA"/>
    <w:rsid w:val="00F032C5"/>
    <w:rsid w:val="00F038B2"/>
    <w:rsid w:val="00F04E3B"/>
    <w:rsid w:val="00F0641E"/>
    <w:rsid w:val="00F0757C"/>
    <w:rsid w:val="00F0788B"/>
    <w:rsid w:val="00F11547"/>
    <w:rsid w:val="00F11DFB"/>
    <w:rsid w:val="00F11FA2"/>
    <w:rsid w:val="00F1425D"/>
    <w:rsid w:val="00F14985"/>
    <w:rsid w:val="00F14A79"/>
    <w:rsid w:val="00F14D5D"/>
    <w:rsid w:val="00F15D3B"/>
    <w:rsid w:val="00F1610F"/>
    <w:rsid w:val="00F1764E"/>
    <w:rsid w:val="00F176B5"/>
    <w:rsid w:val="00F17F7B"/>
    <w:rsid w:val="00F202B8"/>
    <w:rsid w:val="00F20B11"/>
    <w:rsid w:val="00F20E9A"/>
    <w:rsid w:val="00F2146F"/>
    <w:rsid w:val="00F2168E"/>
    <w:rsid w:val="00F21861"/>
    <w:rsid w:val="00F21F65"/>
    <w:rsid w:val="00F222F3"/>
    <w:rsid w:val="00F22A20"/>
    <w:rsid w:val="00F22BCA"/>
    <w:rsid w:val="00F22CB9"/>
    <w:rsid w:val="00F23DAA"/>
    <w:rsid w:val="00F24650"/>
    <w:rsid w:val="00F25E4E"/>
    <w:rsid w:val="00F26841"/>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4F18"/>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0F15"/>
    <w:rsid w:val="00F612EA"/>
    <w:rsid w:val="00F61578"/>
    <w:rsid w:val="00F62DFC"/>
    <w:rsid w:val="00F644C2"/>
    <w:rsid w:val="00F6472F"/>
    <w:rsid w:val="00F64A2E"/>
    <w:rsid w:val="00F65AB1"/>
    <w:rsid w:val="00F65DB9"/>
    <w:rsid w:val="00F66657"/>
    <w:rsid w:val="00F66967"/>
    <w:rsid w:val="00F66D7F"/>
    <w:rsid w:val="00F67304"/>
    <w:rsid w:val="00F67D1E"/>
    <w:rsid w:val="00F70B60"/>
    <w:rsid w:val="00F713F1"/>
    <w:rsid w:val="00F7152B"/>
    <w:rsid w:val="00F71A84"/>
    <w:rsid w:val="00F73709"/>
    <w:rsid w:val="00F74ECC"/>
    <w:rsid w:val="00F754BC"/>
    <w:rsid w:val="00F757FF"/>
    <w:rsid w:val="00F75EA5"/>
    <w:rsid w:val="00F76C20"/>
    <w:rsid w:val="00F7725B"/>
    <w:rsid w:val="00F7781C"/>
    <w:rsid w:val="00F80BB0"/>
    <w:rsid w:val="00F80CD4"/>
    <w:rsid w:val="00F83FC7"/>
    <w:rsid w:val="00F8415D"/>
    <w:rsid w:val="00F842D0"/>
    <w:rsid w:val="00F84606"/>
    <w:rsid w:val="00F84EB9"/>
    <w:rsid w:val="00F8549A"/>
    <w:rsid w:val="00F85C0D"/>
    <w:rsid w:val="00F86168"/>
    <w:rsid w:val="00F86AE2"/>
    <w:rsid w:val="00F87926"/>
    <w:rsid w:val="00F87F78"/>
    <w:rsid w:val="00F90694"/>
    <w:rsid w:val="00F9124A"/>
    <w:rsid w:val="00F91E91"/>
    <w:rsid w:val="00F91F1A"/>
    <w:rsid w:val="00F92803"/>
    <w:rsid w:val="00F92D0B"/>
    <w:rsid w:val="00F92F04"/>
    <w:rsid w:val="00F9317B"/>
    <w:rsid w:val="00F94E04"/>
    <w:rsid w:val="00F95BEF"/>
    <w:rsid w:val="00F9622D"/>
    <w:rsid w:val="00F966DF"/>
    <w:rsid w:val="00FA00C9"/>
    <w:rsid w:val="00FA19C6"/>
    <w:rsid w:val="00FA1BAF"/>
    <w:rsid w:val="00FA4376"/>
    <w:rsid w:val="00FA5933"/>
    <w:rsid w:val="00FA61E0"/>
    <w:rsid w:val="00FA7F8B"/>
    <w:rsid w:val="00FB0309"/>
    <w:rsid w:val="00FB093E"/>
    <w:rsid w:val="00FB1E55"/>
    <w:rsid w:val="00FB2668"/>
    <w:rsid w:val="00FB33AA"/>
    <w:rsid w:val="00FB3427"/>
    <w:rsid w:val="00FB4095"/>
    <w:rsid w:val="00FB4502"/>
    <w:rsid w:val="00FB46E4"/>
    <w:rsid w:val="00FB470B"/>
    <w:rsid w:val="00FB4C63"/>
    <w:rsid w:val="00FB4D66"/>
    <w:rsid w:val="00FB5ED3"/>
    <w:rsid w:val="00FB5F94"/>
    <w:rsid w:val="00FB64E3"/>
    <w:rsid w:val="00FB6995"/>
    <w:rsid w:val="00FB6CA2"/>
    <w:rsid w:val="00FB7CCA"/>
    <w:rsid w:val="00FC015D"/>
    <w:rsid w:val="00FC168C"/>
    <w:rsid w:val="00FC19C1"/>
    <w:rsid w:val="00FC1B66"/>
    <w:rsid w:val="00FC22AE"/>
    <w:rsid w:val="00FC267C"/>
    <w:rsid w:val="00FC2A96"/>
    <w:rsid w:val="00FC331B"/>
    <w:rsid w:val="00FC4252"/>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0D3"/>
    <w:rsid w:val="00FF21D5"/>
    <w:rsid w:val="00FF2220"/>
    <w:rsid w:val="00FF242E"/>
    <w:rsid w:val="00FF263A"/>
    <w:rsid w:val="00FF38BD"/>
    <w:rsid w:val="00FF3B96"/>
    <w:rsid w:val="00FF4072"/>
    <w:rsid w:val="00FF44A1"/>
    <w:rsid w:val="00FF4EF6"/>
    <w:rsid w:val="00FF511B"/>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2"/>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5"/>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3"/>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7"/>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customStyle="1" w:styleId="Menzionenonrisolta2">
    <w:name w:val="Menzione non risolta2"/>
    <w:basedOn w:val="Policepardfaut"/>
    <w:uiPriority w:val="99"/>
    <w:rsid w:val="00D00578"/>
    <w:rPr>
      <w:color w:val="605E5C"/>
      <w:shd w:val="clear" w:color="auto" w:fill="E1DFDD"/>
    </w:rPr>
  </w:style>
  <w:style w:type="table" w:customStyle="1" w:styleId="Grilledutableau1">
    <w:name w:val="Grille du tableau1"/>
    <w:basedOn w:val="TableauNormal"/>
    <w:next w:val="Grilledutableau"/>
    <w:uiPriority w:val="59"/>
    <w:rsid w:val="00A90C08"/>
    <w:pPr>
      <w:numPr>
        <w:numId w:val="10"/>
      </w:numPr>
      <w:tabs>
        <w:tab w:val="num" w:pos="0"/>
      </w:tabs>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5A4D"/>
    <w:pPr>
      <w:widowControl/>
      <w:suppressAutoHyphens w:val="0"/>
      <w:autoSpaceDN/>
      <w:spacing w:before="100" w:beforeAutospacing="1" w:after="100" w:afterAutospacing="1"/>
      <w:textAlignment w:val="auto"/>
    </w:pPr>
    <w:rPr>
      <w:rFonts w:ascii="Times New Roman" w:eastAsia="Times New Roman" w:hAnsi="Times New Roman" w:cs="Times New Roman"/>
      <w:sz w:val="24"/>
      <w:szCs w:val="24"/>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083385">
      <w:bodyDiv w:val="1"/>
      <w:marLeft w:val="0"/>
      <w:marRight w:val="0"/>
      <w:marTop w:val="0"/>
      <w:marBottom w:val="0"/>
      <w:divBdr>
        <w:top w:val="none" w:sz="0" w:space="0" w:color="auto"/>
        <w:left w:val="none" w:sz="0" w:space="0" w:color="auto"/>
        <w:bottom w:val="none" w:sz="0" w:space="0" w:color="auto"/>
        <w:right w:val="none" w:sz="0" w:space="0" w:color="auto"/>
      </w:divBdr>
    </w:div>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141843744">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 w:id="1347100318">
      <w:bodyDiv w:val="1"/>
      <w:marLeft w:val="0"/>
      <w:marRight w:val="0"/>
      <w:marTop w:val="0"/>
      <w:marBottom w:val="0"/>
      <w:divBdr>
        <w:top w:val="none" w:sz="0" w:space="0" w:color="auto"/>
        <w:left w:val="none" w:sz="0" w:space="0" w:color="auto"/>
        <w:bottom w:val="none" w:sz="0" w:space="0" w:color="auto"/>
        <w:right w:val="none" w:sz="0" w:space="0" w:color="auto"/>
      </w:divBdr>
    </w:div>
    <w:div w:id="208156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7.png"/><Relationship Id="rId11" Type="http://schemas.openxmlformats.org/officeDocument/2006/relationships/hyperlink" Target="https://juryterminal.manage2sail.com/"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hyperlink" Target="https://portal.manage2sail.com/fr-CH/login/signi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hyperlink" Target="https://portal.manage2sail.com/fr-CH/login/signi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juryterminal.manage2sail.co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6030-F16A-AE4B-B710-EE205F20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8289</Words>
  <Characters>45593</Characters>
  <Application>Microsoft Office Word</Application>
  <DocSecurity>0</DocSecurity>
  <Lines>379</Lines>
  <Paragraphs>107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53775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30</cp:revision>
  <cp:lastPrinted>2021-05-29T07:32:00Z</cp:lastPrinted>
  <dcterms:created xsi:type="dcterms:W3CDTF">2026-03-20T14:39:00Z</dcterms:created>
  <dcterms:modified xsi:type="dcterms:W3CDTF">2026-03-21T21:08:00Z</dcterms:modified>
</cp:coreProperties>
</file>