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Default="00FF6875" w:rsidP="00FF6875">
      <w:pPr>
        <w:pStyle w:val="ACguide-rouge1erTitre"/>
        <w:rPr>
          <w:lang w:val="fr-CH"/>
        </w:rPr>
      </w:pPr>
      <w:bookmarkStart w:id="0" w:name="_Hlk157680951"/>
      <w:bookmarkEnd w:id="0"/>
      <w:r w:rsidRPr="00D5168F">
        <w:rPr>
          <w:lang w:val="fr-CH"/>
        </w:rPr>
        <w:t>Guide pour préparer les Instructions de Course</w:t>
      </w:r>
    </w:p>
    <w:p w14:paraId="1A92F826" w14:textId="68E72805" w:rsidR="00326CCC" w:rsidRPr="0027279A" w:rsidRDefault="00326CCC" w:rsidP="00326CCC">
      <w:pPr>
        <w:pStyle w:val="ACguide-rouge1er-paragraphe"/>
        <w:spacing w:before="180"/>
        <w:contextualSpacing/>
        <w:jc w:val="center"/>
        <w:rPr>
          <w:b/>
          <w:bCs/>
        </w:rPr>
      </w:pPr>
      <w:r w:rsidRPr="0027279A">
        <w:rPr>
          <w:b/>
          <w:bCs/>
        </w:rPr>
        <w:t xml:space="preserve">Document </w:t>
      </w:r>
      <w:r w:rsidR="00A033C6">
        <w:rPr>
          <w:b/>
          <w:bCs/>
        </w:rPr>
        <w:t xml:space="preserve"> </w:t>
      </w:r>
      <w:r w:rsidRPr="0027279A">
        <w:rPr>
          <w:b/>
          <w:bCs/>
        </w:rPr>
        <w:t xml:space="preserve">-  utilisable </w:t>
      </w:r>
      <w:r>
        <w:rPr>
          <w:b/>
          <w:bCs/>
        </w:rPr>
        <w:t xml:space="preserve">comme modèle </w:t>
      </w:r>
      <w:r w:rsidR="00925DED">
        <w:rPr>
          <w:b/>
          <w:bCs/>
        </w:rPr>
        <w:t>pour les CS de classes m</w:t>
      </w:r>
      <w:r w:rsidR="00D00F03">
        <w:rPr>
          <w:b/>
          <w:bCs/>
        </w:rPr>
        <w:t>onotypes</w:t>
      </w:r>
    </w:p>
    <w:p w14:paraId="369E4115" w14:textId="0EEDA3F4" w:rsidR="00D00F03" w:rsidRDefault="00D00F03" w:rsidP="00D00F03">
      <w:pPr>
        <w:pStyle w:val="ACguide-rouge1er-paragraphe"/>
        <w:spacing w:before="180"/>
        <w:contextualSpacing/>
        <w:jc w:val="center"/>
        <w:rPr>
          <w:b/>
          <w:bCs/>
          <w:sz w:val="16"/>
          <w:szCs w:val="16"/>
        </w:rPr>
      </w:pPr>
      <w:r w:rsidRPr="00D00F03">
        <w:rPr>
          <w:b/>
          <w:bCs/>
          <w:sz w:val="16"/>
          <w:szCs w:val="16"/>
        </w:rPr>
        <w:t xml:space="preserve">Pour </w:t>
      </w:r>
      <w:r>
        <w:rPr>
          <w:b/>
          <w:bCs/>
          <w:sz w:val="16"/>
          <w:szCs w:val="16"/>
        </w:rPr>
        <w:t>les</w:t>
      </w:r>
      <w:r w:rsidRPr="00D00F03">
        <w:rPr>
          <w:b/>
          <w:bCs/>
          <w:sz w:val="16"/>
          <w:szCs w:val="16"/>
        </w:rPr>
        <w:t xml:space="preserve"> </w:t>
      </w:r>
      <w:r w:rsidRPr="007B5884">
        <w:rPr>
          <w:b/>
          <w:bCs/>
          <w:sz w:val="16"/>
          <w:szCs w:val="16"/>
        </w:rPr>
        <w:t xml:space="preserve">variantes </w:t>
      </w:r>
      <w:r w:rsidR="007B5884">
        <w:rPr>
          <w:b/>
          <w:bCs/>
          <w:sz w:val="16"/>
          <w:szCs w:val="16"/>
        </w:rPr>
        <w:t>pour les</w:t>
      </w:r>
      <w:r w:rsidRPr="007B5884">
        <w:rPr>
          <w:b/>
          <w:bCs/>
          <w:sz w:val="16"/>
          <w:szCs w:val="16"/>
        </w:rPr>
        <w:t xml:space="preserve"> articles</w:t>
      </w:r>
      <w:r w:rsidRPr="00D00F03">
        <w:rPr>
          <w:sz w:val="16"/>
          <w:szCs w:val="16"/>
        </w:rPr>
        <w:t xml:space="preserve">, consultez </w:t>
      </w:r>
      <w:r>
        <w:rPr>
          <w:b/>
          <w:bCs/>
          <w:sz w:val="16"/>
          <w:szCs w:val="16"/>
        </w:rPr>
        <w:t xml:space="preserve"> </w:t>
      </w:r>
      <w:hyperlink r:id="rId8" w:anchor="1740496392509-7ebb0860-7220" w:history="1">
        <w:r w:rsidRPr="00A61EAE">
          <w:rPr>
            <w:rStyle w:val="Lienhypertexte"/>
            <w:sz w:val="16"/>
            <w:szCs w:val="16"/>
          </w:rPr>
          <w:t>https://www.acvl.ch/formation-officiels/informations-generales/organiser-une-regate</w:t>
        </w:r>
      </w:hyperlink>
      <w:r>
        <w:rPr>
          <w:b/>
          <w:bCs/>
          <w:sz w:val="16"/>
          <w:szCs w:val="16"/>
        </w:rPr>
        <w:t xml:space="preserve"> </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77940B5D" w14:textId="7E1D25B9" w:rsidR="00BB6233" w:rsidRDefault="00FF6875" w:rsidP="00BB6233">
      <w:pPr>
        <w:pStyle w:val="ACguide-rouge"/>
      </w:pPr>
      <w:r>
        <w:t xml:space="preserve">Ce modèle standard de Swiss Sailing pour les Instructions de Course (IC) </w:t>
      </w:r>
      <w:r w:rsidR="00BB6233" w:rsidRPr="00831DF7">
        <w:rPr>
          <w:highlight w:val="yellow"/>
        </w:rPr>
        <w:t>est obligatoire pour l'organisation de Championnats de Suisse, de Championnats de Suisse par Points et de Championnats de classes</w:t>
      </w:r>
      <w:r w:rsidR="00BB6233">
        <w:t>.</w:t>
      </w:r>
    </w:p>
    <w:p w14:paraId="0584E567" w14:textId="7305D065" w:rsidR="00BB6233" w:rsidRDefault="00BB6233" w:rsidP="00BB6233">
      <w:pPr>
        <w:pStyle w:val="ACguide-rouge"/>
      </w:pPr>
      <w:r w:rsidRPr="00A03BAA">
        <w:t>Il est conforme à l'annexe J</w:t>
      </w:r>
      <w:r>
        <w:t>2</w:t>
      </w:r>
      <w:r w:rsidRPr="00A03BAA">
        <w:t xml:space="preserve"> des Règles de </w:t>
      </w:r>
      <w:r>
        <w:t>C</w:t>
      </w:r>
      <w:r w:rsidRPr="00A03BAA">
        <w:t xml:space="preserve">ourse à la </w:t>
      </w:r>
      <w:r>
        <w:t>V</w:t>
      </w:r>
      <w:r w:rsidRPr="00A03BAA">
        <w:t>oile (R</w:t>
      </w:r>
      <w:r>
        <w:t>CV</w:t>
      </w:r>
      <w:r w:rsidRPr="00A03BAA">
        <w:t>)</w:t>
      </w:r>
      <w:r>
        <w:t>.</w:t>
      </w:r>
      <w:hyperlink r:id="rId9" w:history="1">
        <w:r w:rsidRPr="00CA3DFC">
          <w:rPr>
            <w:rStyle w:val="Lienhypertexte"/>
          </w:rPr>
          <w:t>(https://www.sailing.org/inside-world-sailing/rules-regulations/racingrules/)</w:t>
        </w:r>
      </w:hyperlink>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 xml:space="preserve">N'introduisez </w:t>
      </w:r>
      <w:r w:rsidRPr="00087C6C">
        <w:rPr>
          <w:b/>
          <w:bCs/>
        </w:rPr>
        <w:t>pas de sponsor</w:t>
      </w:r>
      <w:r>
        <w:t xml:space="preserve">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1506448A"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w:t>
      </w:r>
      <w:r w:rsidR="00CF1D2D">
        <w:t xml:space="preserve"> Les informations de base sont dans l'AC</w:t>
      </w:r>
      <w:r w:rsidR="00087C6C">
        <w:t xml:space="preserve">.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6B770E3B" w14:textId="105EC53D" w:rsidR="0042356B" w:rsidRDefault="00FF6875" w:rsidP="00BB6233">
      <w:pPr>
        <w:pStyle w:val="ACguide-rouge-bullet-list"/>
        <w:ind w:left="1077" w:hanging="357"/>
        <w:contextualSpacing/>
      </w:pPr>
      <w:r w:rsidRPr="00DC3107">
        <w:t xml:space="preserve">Les règles </w:t>
      </w:r>
      <w:r w:rsidR="00326CCC">
        <w:t>de course à la voile</w:t>
      </w:r>
      <w:r w:rsidRPr="00DC3107">
        <w:t xml:space="preserve"> ne doive</w:t>
      </w:r>
      <w:r>
        <w:t>n</w:t>
      </w:r>
      <w:r w:rsidRPr="00DC3107">
        <w:t xml:space="preserve">t être modifiées que si un changement est absolument nécessaire. </w:t>
      </w:r>
    </w:p>
    <w:p w14:paraId="1ABB8960" w14:textId="4118B225" w:rsidR="00FF6875" w:rsidRDefault="00FF6875" w:rsidP="0042356B">
      <w:pPr>
        <w:pStyle w:val="ACguide-rouge-bullet-list"/>
        <w:numPr>
          <w:ilvl w:val="0"/>
          <w:numId w:val="0"/>
        </w:numPr>
        <w:ind w:left="1077"/>
        <w:contextualSpacing/>
      </w:pP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43C74BC1" w14:textId="4FB1F704" w:rsidR="00BB6233" w:rsidRDefault="00BB6233" w:rsidP="00BB6233">
      <w:pPr>
        <w:pStyle w:val="ACguide-rouge-bullet-list"/>
        <w:numPr>
          <w:ilvl w:val="0"/>
          <w:numId w:val="0"/>
        </w:numPr>
        <w:ind w:left="1080"/>
      </w:pPr>
      <w:r w:rsidRPr="00F03B52">
        <w:rPr>
          <w:highlight w:val="yellow"/>
        </w:rPr>
        <w:t>Recommandation : Mentionner les modifications en caractères rouges et relevez la liste des modifications en-dessous de la notation de version.</w:t>
      </w:r>
    </w:p>
    <w:p w14:paraId="652A0A95" w14:textId="304598E0" w:rsidR="00781EA3" w:rsidRDefault="00A95B33" w:rsidP="00FF6875">
      <w:pPr>
        <w:pStyle w:val="ACguide-rouge-bullet-list"/>
      </w:pPr>
      <w:r>
        <w:t>Les</w:t>
      </w:r>
      <w:r w:rsidR="00781EA3">
        <w:t xml:space="preserve"> règle</w:t>
      </w:r>
      <w:r>
        <w:t>s</w:t>
      </w:r>
      <w:r w:rsidR="00781EA3">
        <w:t xml:space="preserve"> </w:t>
      </w:r>
      <w:r w:rsidR="00781EA3" w:rsidRPr="00087C6C">
        <w:rPr>
          <w:b/>
          <w:bCs/>
        </w:rPr>
        <w:t>d</w:t>
      </w:r>
      <w:r w:rsidR="00087C6C" w:rsidRPr="00087C6C">
        <w:rPr>
          <w:b/>
          <w:bCs/>
        </w:rPr>
        <w:t>es</w:t>
      </w:r>
      <w:r w:rsidR="00781EA3" w:rsidRPr="00087C6C">
        <w:rPr>
          <w:b/>
          <w:bCs/>
        </w:rPr>
        <w:t xml:space="preserve"> RCV</w:t>
      </w:r>
      <w:r w:rsidR="00BB6233">
        <w:rPr>
          <w:b/>
          <w:bCs/>
        </w:rPr>
        <w:t xml:space="preserve"> </w:t>
      </w:r>
      <w:r w:rsidR="00781EA3" w:rsidRPr="00087C6C">
        <w:rPr>
          <w:b/>
          <w:bCs/>
        </w:rPr>
        <w:t>ne doi</w:t>
      </w:r>
      <w:r w:rsidR="00087C6C" w:rsidRPr="00087C6C">
        <w:rPr>
          <w:b/>
          <w:bCs/>
        </w:rPr>
        <w:t>ven</w:t>
      </w:r>
      <w:r w:rsidR="00781EA3" w:rsidRPr="00087C6C">
        <w:rPr>
          <w:b/>
          <w:bCs/>
        </w:rPr>
        <w:t>t pas être reformulée</w:t>
      </w:r>
      <w:r w:rsidR="00BA3C25" w:rsidRPr="00087C6C">
        <w:rPr>
          <w:b/>
          <w:bCs/>
        </w:rPr>
        <w:t>s</w:t>
      </w:r>
      <w:r w:rsidR="00781EA3" w:rsidRPr="00087C6C">
        <w:rPr>
          <w:b/>
          <w:bCs/>
        </w:rPr>
        <w:t xml:space="preserve"> ni répétée</w:t>
      </w:r>
      <w:r w:rsidR="00BA3C25" w:rsidRPr="00087C6C">
        <w:rPr>
          <w:b/>
          <w:bCs/>
        </w:rPr>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IC;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426FF460" w:rsidR="0028282B" w:rsidRDefault="00BA402D" w:rsidP="00293163">
      <w:pPr>
        <w:pStyle w:val="ACguide-rouge-bullet-list"/>
        <w:spacing w:after="0"/>
        <w:ind w:left="1077"/>
        <w:contextualSpacing/>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w:t>
      </w:r>
      <w:r w:rsidR="00087C6C">
        <w:t xml:space="preserve">adapter à votre événement et à </w:t>
      </w:r>
      <w:r w:rsidRPr="004F1A7C">
        <w:t>remplir avec les données de</w:t>
      </w:r>
      <w:r w:rsidR="00087C6C">
        <w:t xml:space="preserve"> </w:t>
      </w:r>
      <w:r w:rsidRPr="004F1A7C">
        <w:t>l’événement</w:t>
      </w:r>
      <w:r w:rsidR="00087C6C">
        <w:t xml:space="preserve"> concerné</w:t>
      </w:r>
      <w:r w:rsidRPr="004F1A7C">
        <w:t>.</w:t>
      </w:r>
      <w:r>
        <w:t xml:space="preserve"> </w:t>
      </w:r>
    </w:p>
    <w:p w14:paraId="40F55F99" w14:textId="084A3C27" w:rsidR="00BA402D" w:rsidRPr="00AB7497" w:rsidRDefault="00BA402D" w:rsidP="00293163">
      <w:pPr>
        <w:pStyle w:val="ACguide-rouge-bullet-list"/>
        <w:numPr>
          <w:ilvl w:val="0"/>
          <w:numId w:val="0"/>
        </w:numPr>
        <w:spacing w:after="0"/>
        <w:ind w:left="1077"/>
        <w:contextualSpacing/>
      </w:pPr>
      <w:r>
        <w:t xml:space="preserve">Ensuite, </w:t>
      </w:r>
      <w:r w:rsidR="004463F7">
        <w:t xml:space="preserve">les crochets </w:t>
      </w:r>
      <w:r w:rsidR="004463F7" w:rsidRPr="00965F88">
        <w:rPr>
          <w:highlight w:val="yellow"/>
        </w:rPr>
        <w:t>&lt;</w:t>
      </w:r>
      <w:r w:rsidR="004463F7">
        <w:t>…</w:t>
      </w:r>
      <w:r w:rsidR="004463F7" w:rsidRPr="00965F88">
        <w:rPr>
          <w:highlight w:val="yellow"/>
        </w:rPr>
        <w:t>&gt;</w:t>
      </w:r>
      <w:r w:rsidR="004463F7">
        <w:t xml:space="preserve"> et </w:t>
      </w:r>
      <w:r>
        <w:t xml:space="preserve">les </w:t>
      </w:r>
      <w:r w:rsidRPr="00C774BA">
        <w:rPr>
          <w:highlight w:val="yellow"/>
        </w:rPr>
        <w:t>&lt;surlignages&gt;</w:t>
      </w:r>
      <w:r>
        <w:t xml:space="preserve"> sont à supprimer dès que le document est prêt à être publié.</w:t>
      </w:r>
    </w:p>
    <w:p w14:paraId="35685C9E" w14:textId="6B9010C8" w:rsidR="004463F7" w:rsidRPr="004463F7" w:rsidRDefault="00FF6875" w:rsidP="00D33444">
      <w:pPr>
        <w:pStyle w:val="ACguide-rouge-bullet-list"/>
        <w:spacing w:after="0"/>
        <w:ind w:left="1077" w:hanging="357"/>
      </w:pPr>
      <w:r w:rsidRPr="004F1A7C">
        <w:t xml:space="preserve">Les paragraphes en </w:t>
      </w:r>
      <w:r w:rsidRPr="004463F7">
        <w:t>italiques</w:t>
      </w:r>
      <w:r w:rsidRPr="004F1A7C">
        <w:t xml:space="preserve"> sont optionnels</w:t>
      </w:r>
      <w:r>
        <w:t>.</w:t>
      </w:r>
      <w:r w:rsidRPr="004463F7">
        <w:t xml:space="preserve"> </w:t>
      </w:r>
      <w:r w:rsidR="00311A8F" w:rsidRPr="004463F7">
        <w:t>Si</w:t>
      </w:r>
      <w:r w:rsidR="00237793" w:rsidRPr="004463F7">
        <w:t xml:space="preserve"> </w:t>
      </w:r>
      <w:r w:rsidR="00311A8F" w:rsidRPr="004463F7">
        <w:t>une option est choisie</w:t>
      </w:r>
      <w:r w:rsidR="00052C17" w:rsidRPr="004463F7">
        <w:t>, l</w:t>
      </w:r>
      <w:r w:rsidR="00052C17" w:rsidRPr="004463F7">
        <w:rPr>
          <w:bCs/>
        </w:rPr>
        <w:t xml:space="preserve">e cas échéant </w:t>
      </w:r>
      <w:r w:rsidR="004463F7" w:rsidRPr="004463F7">
        <w:rPr>
          <w:bCs/>
        </w:rPr>
        <w:t xml:space="preserve">dans cette option, </w:t>
      </w:r>
      <w:r w:rsidR="00052C17" w:rsidRPr="004463F7">
        <w:rPr>
          <w:bCs/>
        </w:rPr>
        <w:t xml:space="preserve">renseignez les </w:t>
      </w:r>
      <w:r w:rsidR="00052C17" w:rsidRPr="004463F7">
        <w:rPr>
          <w:bCs/>
          <w:highlight w:val="yellow"/>
        </w:rPr>
        <w:t>&lt;textes surlignés en jaune</w:t>
      </w:r>
      <w:r w:rsidR="00CD739C" w:rsidRPr="004463F7">
        <w:rPr>
          <w:bCs/>
          <w:highlight w:val="yellow"/>
        </w:rPr>
        <w:t>&gt;</w:t>
      </w:r>
      <w:r w:rsidR="00052C17" w:rsidRPr="004463F7">
        <w:rPr>
          <w:bCs/>
        </w:rPr>
        <w:t xml:space="preserve"> </w:t>
      </w:r>
      <w:r w:rsidR="009547A2" w:rsidRPr="004463F7">
        <w:rPr>
          <w:bCs/>
        </w:rPr>
        <w:t>puis</w:t>
      </w:r>
      <w:r w:rsidR="00E9179F" w:rsidRPr="004463F7">
        <w:rPr>
          <w:bCs/>
        </w:rPr>
        <w:t xml:space="preserve"> </w:t>
      </w:r>
      <w:r w:rsidR="00311A8F" w:rsidRPr="004463F7">
        <w:t>supprimez les options</w:t>
      </w:r>
      <w:r w:rsidR="004463F7" w:rsidRPr="004463F7">
        <w:t xml:space="preserve"> </w:t>
      </w:r>
      <w:r w:rsidR="00311A8F" w:rsidRPr="004463F7">
        <w:t>inutilisées</w:t>
      </w:r>
      <w:r w:rsidR="009547A2" w:rsidRPr="004463F7">
        <w:t xml:space="preserve">. </w:t>
      </w:r>
    </w:p>
    <w:p w14:paraId="77F81796" w14:textId="3001EB9E" w:rsidR="00311A8F" w:rsidRDefault="009547A2" w:rsidP="00D33444">
      <w:pPr>
        <w:pStyle w:val="ACguide-rouge-bullet-list"/>
        <w:numPr>
          <w:ilvl w:val="0"/>
          <w:numId w:val="0"/>
        </w:numPr>
        <w:spacing w:before="0"/>
        <w:ind w:left="1077"/>
      </w:pPr>
      <w:r>
        <w:rPr>
          <w:i/>
          <w:iCs/>
        </w:rPr>
        <w:t>M</w:t>
      </w:r>
      <w:r w:rsidR="00311A8F" w:rsidRPr="00D12F7B">
        <w:rPr>
          <w:i/>
          <w:iCs/>
        </w:rPr>
        <w:t xml:space="preserve">odifiez la police </w:t>
      </w:r>
      <w:r w:rsidR="00311A8F" w:rsidRPr="00D12F7B">
        <w:rPr>
          <w:b/>
          <w:i/>
          <w:iCs/>
        </w:rPr>
        <w:t>italique</w:t>
      </w:r>
      <w:r w:rsidR="00311A8F">
        <w:t xml:space="preserve"> en </w:t>
      </w:r>
      <w:r w:rsidR="00311A8F" w:rsidRPr="00CD739C">
        <w:rPr>
          <w:b/>
          <w:bCs/>
        </w:rPr>
        <w:t>police</w:t>
      </w:r>
      <w:r w:rsidR="00311A8F">
        <w:t xml:space="preserve"> </w:t>
      </w:r>
      <w:r w:rsidR="00311A8F" w:rsidRPr="003C2648">
        <w:rPr>
          <w:b/>
        </w:rPr>
        <w:t xml:space="preserve">droite </w:t>
      </w:r>
      <w:r w:rsidR="00311A8F">
        <w:rPr>
          <w:bCs/>
        </w:rPr>
        <w:t>dès</w:t>
      </w:r>
      <w:r w:rsidR="00311A8F" w:rsidRPr="005A409C">
        <w:rPr>
          <w:bCs/>
        </w:rPr>
        <w:t xml:space="preserve"> que le document est prêt à être publié</w:t>
      </w:r>
      <w:r w:rsidR="00311A8F">
        <w:rPr>
          <w:bCs/>
        </w:rPr>
        <w:t>.</w:t>
      </w:r>
    </w:p>
    <w:p w14:paraId="4BDC6CD9" w14:textId="184D4B47" w:rsidR="00CD739C" w:rsidRDefault="00FF6875" w:rsidP="004463F7">
      <w:pPr>
        <w:pStyle w:val="ACguide-rouge-bullet-list"/>
        <w:spacing w:after="0"/>
        <w:ind w:left="1077" w:hanging="357"/>
        <w:contextualSpacing/>
      </w:pPr>
      <w:r>
        <w:t>Les [textes entre crochets] indiquent des variantes</w:t>
      </w:r>
      <w:r w:rsidRPr="004F1A7C">
        <w:t>.</w:t>
      </w:r>
      <w:r w:rsidR="004463F7">
        <w:t xml:space="preserve"> </w:t>
      </w:r>
    </w:p>
    <w:p w14:paraId="7BDEE2C6" w14:textId="4C45ED2E" w:rsidR="00FF6875" w:rsidRPr="00A80BB4" w:rsidRDefault="004463F7" w:rsidP="004463F7">
      <w:pPr>
        <w:pStyle w:val="ACguide-rouge-bullet-list"/>
        <w:numPr>
          <w:ilvl w:val="0"/>
          <w:numId w:val="0"/>
        </w:numPr>
        <w:spacing w:after="0"/>
        <w:ind w:left="1077" w:hanging="357"/>
        <w:contextualSpacing/>
      </w:pPr>
      <w:r>
        <w:tab/>
      </w:r>
      <w:r w:rsidR="00FF6875">
        <w:t>Lorsqu'une variante est choisie, supprimez les variantes inutilis</w:t>
      </w:r>
      <w:r w:rsidR="00CD739C">
        <w:t>ées</w:t>
      </w:r>
      <w:r w:rsidR="00FF6875">
        <w:t xml:space="preserve"> ainsi que les crochets </w:t>
      </w:r>
      <w:r w:rsidR="00FF6875" w:rsidRPr="00CD739C">
        <w:t>[</w:t>
      </w:r>
      <w:r w:rsidR="00FF6875">
        <w:t>…</w:t>
      </w:r>
      <w:r w:rsidR="00FF6875" w:rsidRPr="00CD739C">
        <w:t>]</w:t>
      </w:r>
      <w:r w:rsidR="00CD739C">
        <w:t>. L</w:t>
      </w:r>
      <w:r w:rsidR="00FC22AE" w:rsidRPr="00CD739C">
        <w:t xml:space="preserve">e cas échéant, </w:t>
      </w:r>
      <w:r>
        <w:t xml:space="preserve">dans cette variante,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D33444">
      <w:pPr>
        <w:pStyle w:val="ACguide-rouge-bullet-list"/>
        <w:spacing w:after="0"/>
        <w:ind w:left="1077" w:hanging="357"/>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D33444">
      <w:pPr>
        <w:pStyle w:val="ACguide-rouge-bullet-list"/>
        <w:numPr>
          <w:ilvl w:val="0"/>
          <w:numId w:val="0"/>
        </w:numPr>
        <w:spacing w:before="0"/>
        <w:ind w:left="1077"/>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4DD92AD3" w14:textId="0AA438D9" w:rsidR="004F78DB" w:rsidRPr="004F78DB" w:rsidRDefault="004F78DB" w:rsidP="004F78DB">
      <w:pPr>
        <w:pStyle w:val="ACguide-rougetitres"/>
      </w:pPr>
      <w:bookmarkStart w:id="2" w:name="_Hlk196500402"/>
      <w:r w:rsidRPr="004F78DB">
        <w:t>L'addendum C</w:t>
      </w:r>
      <w:r w:rsidRPr="004F78DB">
        <w:rPr>
          <w:b w:val="0"/>
          <w:bCs w:val="0"/>
        </w:rPr>
        <w:t xml:space="preserve"> (ajouté après la JDO de 2025)</w:t>
      </w:r>
      <w:r>
        <w:rPr>
          <w:b w:val="0"/>
          <w:bCs w:val="0"/>
        </w:rPr>
        <w:t xml:space="preserve"> </w:t>
      </w:r>
      <w:r w:rsidRPr="004F78DB">
        <w:rPr>
          <w:b w:val="0"/>
          <w:bCs w:val="0"/>
        </w:rPr>
        <w:t>:</w:t>
      </w:r>
    </w:p>
    <w:p w14:paraId="6554E9C1" w14:textId="51D5C70D" w:rsidR="004F78DB" w:rsidRDefault="004F78DB" w:rsidP="004F78DB">
      <w:pPr>
        <w:pStyle w:val="ACguide-rouge-bullet-list"/>
      </w:pPr>
      <w:r w:rsidRPr="004F78DB">
        <w:t>Son utilisation est facultative</w:t>
      </w:r>
      <w:r w:rsidR="0076449D">
        <w:t xml:space="preserve"> (IC 19.6)</w:t>
      </w:r>
    </w:p>
    <w:p w14:paraId="12A82C1F" w14:textId="449455B2" w:rsidR="00CE7BB4" w:rsidRPr="004F78DB" w:rsidRDefault="004F78DB" w:rsidP="004F78DB">
      <w:pPr>
        <w:pStyle w:val="ACguide-rouge-bullet-list"/>
      </w:pPr>
      <w:r>
        <w:lastRenderedPageBreak/>
        <w:t>Il permet d'aider les clubs qui n'ont pas de concept de sécurité</w:t>
      </w:r>
      <w:r w:rsidR="00676187">
        <w:t xml:space="preserve"> sur l'eau, écrit</w:t>
      </w:r>
      <w:r>
        <w:t>, ceci pour être conforme aux exigences de l'OFSPO</w:t>
      </w:r>
    </w:p>
    <w:p w14:paraId="2520F2F0" w14:textId="77777777" w:rsidR="00CE7BB4" w:rsidRPr="004F78DB" w:rsidRDefault="00CE7BB4" w:rsidP="00FF6875">
      <w:pPr>
        <w:pStyle w:val="ACguide-rouge"/>
        <w:rPr>
          <w:lang w:val="fr-CH"/>
        </w:rPr>
      </w:pPr>
    </w:p>
    <w:bookmarkEnd w:id="2"/>
    <w:p w14:paraId="6D49E6A1" w14:textId="77777777" w:rsidR="00FF6875" w:rsidRPr="004F78DB" w:rsidRDefault="00FF6875" w:rsidP="00FF6875">
      <w:pPr>
        <w:pStyle w:val="ACguide-rouge"/>
        <w:rPr>
          <w:lang w:val="fr-CH"/>
        </w:rPr>
      </w:pPr>
    </w:p>
    <w:p w14:paraId="67C424A4" w14:textId="5AF4112F" w:rsidR="00FF6875" w:rsidRPr="00D37AA7" w:rsidRDefault="00D6365E" w:rsidP="000D383C">
      <w:pPr>
        <w:pStyle w:val="ACguide-rouge"/>
        <w:rPr>
          <w:b/>
          <w:lang w:val="en-GB"/>
        </w:rPr>
      </w:pPr>
      <w:bookmarkStart w:id="3" w:name="_Hlk194661221"/>
      <w:bookmarkStart w:id="4" w:name="_Hlk206749916"/>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3"/>
      <w:r w:rsidRPr="002649FD">
        <w:rPr>
          <w:sz w:val="12"/>
          <w:szCs w:val="12"/>
          <w:lang w:val="en-GB"/>
        </w:rPr>
        <w:t xml:space="preserve"> / 0.6 – 15.05.25 / 0.8 </w:t>
      </w:r>
      <w:r>
        <w:rPr>
          <w:sz w:val="12"/>
          <w:szCs w:val="12"/>
          <w:lang w:val="en-GB"/>
        </w:rPr>
        <w:t>-</w:t>
      </w:r>
      <w:r w:rsidRPr="002649FD">
        <w:rPr>
          <w:sz w:val="12"/>
          <w:szCs w:val="12"/>
          <w:lang w:val="en-GB"/>
        </w:rPr>
        <w:t xml:space="preserve"> 09.08.25</w:t>
      </w:r>
      <w:r>
        <w:rPr>
          <w:sz w:val="12"/>
          <w:szCs w:val="12"/>
          <w:lang w:val="en-GB"/>
        </w:rPr>
        <w:t xml:space="preserve"> / </w:t>
      </w:r>
      <w:r w:rsidRPr="002649FD">
        <w:rPr>
          <w:sz w:val="12"/>
          <w:szCs w:val="12"/>
          <w:lang w:val="en-GB"/>
        </w:rPr>
        <w:t>0.</w:t>
      </w:r>
      <w:r>
        <w:rPr>
          <w:sz w:val="12"/>
          <w:szCs w:val="12"/>
          <w:lang w:val="en-GB"/>
        </w:rPr>
        <w:t>9</w:t>
      </w:r>
      <w:r w:rsidRPr="002649FD">
        <w:rPr>
          <w:sz w:val="12"/>
          <w:szCs w:val="12"/>
          <w:lang w:val="en-GB"/>
        </w:rPr>
        <w:t xml:space="preserve"> </w:t>
      </w:r>
      <w:r>
        <w:rPr>
          <w:sz w:val="12"/>
          <w:szCs w:val="12"/>
          <w:lang w:val="en-GB"/>
        </w:rPr>
        <w:t>–</w:t>
      </w:r>
      <w:r w:rsidRPr="002649FD">
        <w:rPr>
          <w:sz w:val="12"/>
          <w:szCs w:val="12"/>
          <w:lang w:val="en-GB"/>
        </w:rPr>
        <w:t xml:space="preserve"> </w:t>
      </w:r>
      <w:r>
        <w:rPr>
          <w:sz w:val="12"/>
          <w:szCs w:val="12"/>
          <w:lang w:val="en-GB"/>
        </w:rPr>
        <w:t>26.10</w:t>
      </w:r>
      <w:r w:rsidRPr="002649FD">
        <w:rPr>
          <w:sz w:val="12"/>
          <w:szCs w:val="12"/>
          <w:lang w:val="en-GB"/>
        </w:rPr>
        <w:t xml:space="preserve">.25 </w:t>
      </w:r>
      <w:r>
        <w:rPr>
          <w:sz w:val="12"/>
          <w:szCs w:val="12"/>
          <w:lang w:val="en-GB"/>
        </w:rPr>
        <w:t>/ 2.</w:t>
      </w:r>
      <w:r w:rsidR="004A2B8E">
        <w:rPr>
          <w:sz w:val="12"/>
          <w:szCs w:val="12"/>
          <w:lang w:val="en-GB"/>
        </w:rPr>
        <w:t>2</w:t>
      </w:r>
      <w:r w:rsidRPr="002649FD">
        <w:rPr>
          <w:sz w:val="12"/>
          <w:szCs w:val="12"/>
          <w:lang w:val="en-GB"/>
        </w:rPr>
        <w:t xml:space="preserve"> </w:t>
      </w:r>
      <w:r>
        <w:rPr>
          <w:sz w:val="12"/>
          <w:szCs w:val="12"/>
          <w:lang w:val="en-GB"/>
        </w:rPr>
        <w:t>–</w:t>
      </w:r>
      <w:r w:rsidRPr="002649FD">
        <w:rPr>
          <w:sz w:val="12"/>
          <w:szCs w:val="12"/>
          <w:lang w:val="en-GB"/>
        </w:rPr>
        <w:t xml:space="preserve"> </w:t>
      </w:r>
      <w:r w:rsidR="004A2B8E">
        <w:rPr>
          <w:sz w:val="12"/>
          <w:szCs w:val="12"/>
          <w:lang w:val="en-GB"/>
        </w:rPr>
        <w:t>19</w:t>
      </w:r>
      <w:r w:rsidR="0060240F">
        <w:rPr>
          <w:sz w:val="12"/>
          <w:szCs w:val="12"/>
          <w:lang w:val="en-GB"/>
        </w:rPr>
        <w:t>.12.</w:t>
      </w:r>
      <w:r w:rsidRPr="002649FD">
        <w:rPr>
          <w:sz w:val="12"/>
          <w:szCs w:val="12"/>
          <w:lang w:val="en-GB"/>
        </w:rPr>
        <w:t>25</w:t>
      </w:r>
      <w:r w:rsidR="00326CCC">
        <w:rPr>
          <w:sz w:val="12"/>
          <w:szCs w:val="12"/>
          <w:lang w:val="en-GB"/>
        </w:rPr>
        <w:t xml:space="preserve"> / 2.3 – 10.01.26</w:t>
      </w:r>
      <w:r w:rsidR="009045BE">
        <w:rPr>
          <w:sz w:val="12"/>
          <w:szCs w:val="12"/>
          <w:lang w:val="en-GB"/>
        </w:rPr>
        <w:t xml:space="preserve"> / 2.3</w:t>
      </w:r>
      <w:r w:rsidR="00B77BF9">
        <w:rPr>
          <w:sz w:val="12"/>
          <w:szCs w:val="12"/>
          <w:lang w:val="en-GB"/>
        </w:rPr>
        <w:t>1</w:t>
      </w:r>
      <w:r w:rsidR="009045BE">
        <w:rPr>
          <w:sz w:val="12"/>
          <w:szCs w:val="12"/>
          <w:lang w:val="en-GB"/>
        </w:rPr>
        <w:t xml:space="preserve"> – 10.02.26</w:t>
      </w:r>
      <w:r w:rsidRPr="002649FD">
        <w:rPr>
          <w:sz w:val="12"/>
          <w:szCs w:val="12"/>
          <w:lang w:val="en-GB"/>
        </w:rPr>
        <w:t xml:space="preserve"> </w:t>
      </w:r>
      <w:r w:rsidR="008A4BEF">
        <w:rPr>
          <w:sz w:val="12"/>
          <w:szCs w:val="12"/>
          <w:lang w:val="en-GB"/>
        </w:rPr>
        <w:t xml:space="preserve">/ 2.32 </w:t>
      </w:r>
      <w:r w:rsidR="006E41EB">
        <w:rPr>
          <w:sz w:val="12"/>
          <w:szCs w:val="12"/>
          <w:lang w:val="en-GB"/>
        </w:rPr>
        <w:t>–</w:t>
      </w:r>
      <w:r w:rsidR="008A4BEF">
        <w:rPr>
          <w:sz w:val="12"/>
          <w:szCs w:val="12"/>
          <w:lang w:val="en-GB"/>
        </w:rPr>
        <w:t xml:space="preserve"> 20</w:t>
      </w:r>
      <w:r w:rsidR="006E41EB">
        <w:rPr>
          <w:sz w:val="12"/>
          <w:szCs w:val="12"/>
          <w:lang w:val="en-GB"/>
        </w:rPr>
        <w:t>.03.26</w:t>
      </w:r>
      <w:r w:rsidRPr="002649FD">
        <w:rPr>
          <w:sz w:val="12"/>
          <w:szCs w:val="12"/>
          <w:lang w:val="en-GB"/>
        </w:rPr>
        <w:t xml:space="preserve">  </w:t>
      </w:r>
      <w:bookmarkEnd w:id="4"/>
      <w:r w:rsidR="00FF6875" w:rsidRPr="00D37AA7">
        <w:rPr>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11072A00"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727EE8">
        <w:rPr>
          <w:rFonts w:cs="Arial"/>
          <w:noProof/>
          <w:sz w:val="18"/>
          <w:szCs w:val="18"/>
          <w:highlight w:val="yellow"/>
          <w:lang w:val="fr-CH"/>
        </w:rPr>
        <w:t>21.03.2026</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26555CA8" w:rsidR="00890E7A" w:rsidRPr="007523CE" w:rsidRDefault="007C2168" w:rsidP="00E94DEF">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Dans tous les cas supprimez les lignes inutiles</w:t>
      </w:r>
      <w:r w:rsidR="001124C5" w:rsidRPr="007523CE">
        <w:rPr>
          <w:lang w:val="en-GB"/>
        </w:rPr>
        <w:t>.</w:t>
      </w:r>
    </w:p>
    <w:p w14:paraId="2DF3B31B" w14:textId="77777777" w:rsidR="00AD1471" w:rsidRPr="00A22752" w:rsidRDefault="00AD1471" w:rsidP="00AD1471">
      <w:pPr>
        <w:pStyle w:val="ACCommittee"/>
        <w:tabs>
          <w:tab w:val="clear" w:pos="3402"/>
          <w:tab w:val="left" w:pos="2552"/>
        </w:tabs>
        <w:rPr>
          <w:i/>
          <w:iCs/>
          <w:lang w:val="en-GB"/>
        </w:rPr>
      </w:pPr>
      <w:r w:rsidRPr="00A22752">
        <w:rPr>
          <w:i/>
          <w:iCs/>
          <w:lang w:val="en-GB"/>
        </w:rPr>
        <w:t>Race Committee chair :</w:t>
      </w:r>
      <w:r w:rsidRPr="00A22752">
        <w:rPr>
          <w:i/>
          <w:iCs/>
          <w:lang w:val="en-GB"/>
        </w:rPr>
        <w:tab/>
      </w:r>
      <w:bookmarkStart w:id="5" w:name="_Hlk72394751"/>
      <w:r w:rsidRPr="00A22752">
        <w:rPr>
          <w:i/>
          <w:iCs/>
          <w:highlight w:val="yellow"/>
          <w:lang w:val="en-GB"/>
        </w:rPr>
        <w:t xml:space="preserve">&lt;insert name, </w:t>
      </w:r>
      <w:bookmarkStart w:id="6" w:name="_Hlk194661541"/>
      <w:r w:rsidRPr="00A22752">
        <w:rPr>
          <w:i/>
          <w:iCs/>
          <w:highlight w:val="yellow"/>
          <w:lang w:val="en-GB"/>
        </w:rPr>
        <w:t xml:space="preserve">only </w:t>
      </w:r>
      <w:bookmarkEnd w:id="6"/>
      <w:r w:rsidRPr="00A22752">
        <w:rPr>
          <w:i/>
          <w:iCs/>
          <w:highlight w:val="yellow"/>
          <w:lang w:val="en-GB"/>
        </w:rPr>
        <w:t>if necessary&gt;</w:t>
      </w:r>
      <w:bookmarkEnd w:id="5"/>
    </w:p>
    <w:p w14:paraId="792ACE90" w14:textId="77777777" w:rsidR="00AD1471" w:rsidRPr="00E94DEF" w:rsidRDefault="00AD1471" w:rsidP="00AD1471">
      <w:pPr>
        <w:pStyle w:val="ACCommittee"/>
        <w:tabs>
          <w:tab w:val="clear" w:pos="3402"/>
          <w:tab w:val="left" w:pos="2552"/>
        </w:tabs>
        <w:rPr>
          <w:i/>
          <w:iCs/>
        </w:rPr>
      </w:pPr>
      <w:r>
        <w:rPr>
          <w:i/>
          <w:iCs/>
        </w:rPr>
        <w:t xml:space="preserve">Protest Committee chair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7A4351E6" w14:textId="77777777" w:rsidR="00AD1471" w:rsidRPr="00E94DEF" w:rsidRDefault="00AD1471" w:rsidP="00AD1471">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3A9D63A" w14:textId="77777777" w:rsidR="00AD1471" w:rsidRPr="00E94DEF" w:rsidRDefault="00AD1471" w:rsidP="00AD1471">
      <w:pPr>
        <w:pStyle w:val="ACCommittee"/>
        <w:tabs>
          <w:tab w:val="clear" w:pos="3402"/>
          <w:tab w:val="left" w:pos="2552"/>
        </w:tabs>
        <w:rPr>
          <w:i/>
          <w:iCs/>
        </w:rPr>
      </w:pPr>
      <w:r w:rsidRPr="00E94DEF">
        <w:rPr>
          <w:i/>
          <w:iCs/>
        </w:rPr>
        <w:t xml:space="preserve">Swiss Sailing </w:t>
      </w:r>
      <w:r>
        <w:rPr>
          <w:i/>
          <w:iCs/>
        </w:rPr>
        <w:t>d</w:t>
      </w:r>
      <w:r w:rsidRPr="00E94DEF">
        <w:rPr>
          <w:i/>
          <w:iCs/>
        </w:rPr>
        <w:t>elegate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38E2B43B" w14:textId="77777777" w:rsidR="00AD1471" w:rsidRPr="00AD1471" w:rsidRDefault="00AD1471" w:rsidP="00AD1471">
      <w:pPr>
        <w:pStyle w:val="ACCommittee"/>
        <w:tabs>
          <w:tab w:val="clear" w:pos="3402"/>
          <w:tab w:val="left" w:pos="2552"/>
        </w:tabs>
        <w:rPr>
          <w:i/>
          <w:iCs/>
          <w:lang w:val="en-GB"/>
        </w:rPr>
      </w:pPr>
      <w:r w:rsidRPr="00AD1471">
        <w:rPr>
          <w:i/>
          <w:iCs/>
          <w:lang w:val="en-GB"/>
        </w:rPr>
        <w:t>Class representative :</w:t>
      </w:r>
      <w:r w:rsidRPr="00AD1471">
        <w:rPr>
          <w:i/>
          <w:iCs/>
          <w:lang w:val="en-GB"/>
        </w:rPr>
        <w:tab/>
        <w:t>&lt;insert name, only if necessary&gt;</w:t>
      </w:r>
    </w:p>
    <w:p w14:paraId="0D87AE07" w14:textId="444C298C" w:rsidR="00FF6875" w:rsidRPr="00E072B2" w:rsidRDefault="00FF6875" w:rsidP="00AD1471">
      <w:pPr>
        <w:pStyle w:val="ACCommittee"/>
      </w:pPr>
      <w:r w:rsidRPr="00E072B2">
        <w:tab/>
      </w:r>
    </w:p>
    <w:tbl>
      <w:tblPr>
        <w:tblW w:w="1077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7"/>
        <w:gridCol w:w="5017"/>
        <w:gridCol w:w="58"/>
        <w:gridCol w:w="4966"/>
      </w:tblGrid>
      <w:tr w:rsidR="00D772AD" w:rsidRPr="00925DED" w14:paraId="768A1DE0" w14:textId="77777777" w:rsidTr="005441B5">
        <w:tc>
          <w:tcPr>
            <w:tcW w:w="730" w:type="dxa"/>
            <w:tcBorders>
              <w:bottom w:val="single" w:sz="4" w:space="0" w:color="000000"/>
              <w:right w:val="single" w:sz="4" w:space="0" w:color="000000"/>
            </w:tcBorders>
          </w:tcPr>
          <w:p w14:paraId="292BF439" w14:textId="77777777" w:rsidR="00FF6875" w:rsidRPr="00925DED" w:rsidRDefault="00FF6875" w:rsidP="00D772AD">
            <w:pPr>
              <w:rPr>
                <w:b/>
                <w:lang w:val="en-GB"/>
              </w:rPr>
            </w:pP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644F298" w14:textId="2EEC05CD" w:rsidR="00FF6875" w:rsidRPr="00925DED" w:rsidRDefault="00FF6875" w:rsidP="00D772AD">
            <w:pPr>
              <w:pStyle w:val="ACchapeauretrait"/>
              <w:tabs>
                <w:tab w:val="left" w:pos="977"/>
              </w:tabs>
            </w:pPr>
            <w:r w:rsidRPr="00925DED">
              <w:t>[NP]</w:t>
            </w:r>
            <w:r w:rsidRPr="00925DED">
              <w:tab/>
              <w:t>denotes a rule that shall not be grounds for protests by a boat. This changes RRS 60.1.</w:t>
            </w:r>
          </w:p>
          <w:p w14:paraId="6E1B7A6C" w14:textId="6926CB3E" w:rsidR="00FF6875" w:rsidRPr="00925DED" w:rsidRDefault="00FF6875" w:rsidP="00D772AD">
            <w:pPr>
              <w:pStyle w:val="ACchapeauretrait"/>
              <w:tabs>
                <w:tab w:val="left" w:pos="977"/>
              </w:tabs>
            </w:pPr>
            <w:r w:rsidRPr="00925DED">
              <w:t>[SP]</w:t>
            </w:r>
            <w:r w:rsidRPr="00925DED">
              <w:tab/>
            </w:r>
            <w:r w:rsidR="00353CC6" w:rsidRPr="00925DED">
              <w:t>d</w:t>
            </w:r>
            <w:r w:rsidRPr="00925DED">
              <w:t xml:space="preserve">enotes a rule for which a standard penalty may be applied by </w:t>
            </w:r>
            <w:r w:rsidR="00364B80" w:rsidRPr="00925DED">
              <w:t>a</w:t>
            </w:r>
            <w:r w:rsidR="0046015D" w:rsidRPr="00925DED">
              <w:t xml:space="preserve"> </w:t>
            </w:r>
            <w:r w:rsidR="00364B80" w:rsidRPr="00925DED">
              <w:t xml:space="preserve">Committee without a hearing or a Discretionary Penalty </w:t>
            </w:r>
            <w:r w:rsidRPr="00925DED">
              <w:t xml:space="preserve">applied by the </w:t>
            </w:r>
            <w:r w:rsidR="00364B80" w:rsidRPr="00925DED">
              <w:t>P</w:t>
            </w:r>
            <w:r w:rsidR="008F3BE2" w:rsidRPr="00925DED">
              <w:t>rotest committee</w:t>
            </w:r>
            <w:r w:rsidRPr="00925DED">
              <w:t xml:space="preserve"> (PC) with a hearing. This changes</w:t>
            </w:r>
            <w:r w:rsidR="00C26ADB" w:rsidRPr="00925DED">
              <w:t xml:space="preserve"> </w:t>
            </w:r>
            <w:r w:rsidR="0046015D" w:rsidRPr="00925DED">
              <w:t>RRS</w:t>
            </w:r>
            <w:r w:rsidRPr="00925DED">
              <w:t xml:space="preserve"> </w:t>
            </w:r>
            <w:r w:rsidR="0015586B" w:rsidRPr="00925DED">
              <w:t xml:space="preserve">60.5(b)(3) </w:t>
            </w:r>
            <w:r w:rsidRPr="00925DED">
              <w:t>and A5.</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F346CD5" w14:textId="7FA6EF2D" w:rsidR="00FF6875" w:rsidRPr="00925DED" w:rsidRDefault="00FF6875" w:rsidP="00D772AD">
            <w:pPr>
              <w:pStyle w:val="ACchapeauretrait"/>
              <w:tabs>
                <w:tab w:val="left" w:pos="977"/>
              </w:tabs>
              <w:rPr>
                <w:lang w:val="fr-CH"/>
              </w:rPr>
            </w:pPr>
            <w:r w:rsidRPr="00925DED">
              <w:rPr>
                <w:lang w:val="fr-CH"/>
              </w:rPr>
              <w:t>[NP]</w:t>
            </w:r>
            <w:r w:rsidRPr="00925DED">
              <w:rPr>
                <w:lang w:val="fr-CH"/>
              </w:rPr>
              <w:tab/>
              <w:t>signifie que cette règle ne peut pas être motif à une réclamation par un bateau. Ceci modifie la RCV 60.1.</w:t>
            </w:r>
          </w:p>
          <w:p w14:paraId="093FFAED" w14:textId="435F1E2C" w:rsidR="00FF6875" w:rsidRPr="00925DED" w:rsidRDefault="00FF6875" w:rsidP="00D772AD">
            <w:pPr>
              <w:pStyle w:val="ACchapeauretrait"/>
              <w:tabs>
                <w:tab w:val="left" w:pos="977"/>
              </w:tabs>
              <w:rPr>
                <w:sz w:val="18"/>
              </w:rPr>
            </w:pPr>
            <w:r w:rsidRPr="00925DED">
              <w:rPr>
                <w:lang w:val="fr-CH"/>
              </w:rPr>
              <w:t>[SP]</w:t>
            </w:r>
            <w:r w:rsidRPr="00925DED">
              <w:rPr>
                <w:lang w:val="fr-CH"/>
              </w:rPr>
              <w:tab/>
            </w:r>
            <w:r w:rsidR="00364B80" w:rsidRPr="00925DED">
              <w:rPr>
                <w:lang w:val="fr-CH"/>
              </w:rPr>
              <w:t>indique une règle pour laquelle une pénalité standard peut être appliquée sans instruction par un membre du Comité, ou une pénalité discrétionnaire (DP) qui peut être appliquée après une instruction, par un Comité de réclamation (PC). Ceci modifie les RCV 60.5(b)(3) et A5</w:t>
            </w:r>
            <w:r w:rsidRPr="00925DED">
              <w:t>.</w:t>
            </w:r>
          </w:p>
        </w:tc>
      </w:tr>
      <w:tr w:rsidR="00D772AD" w14:paraId="274AAB9A"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5A5BE8">
            <w:pPr>
              <w:pStyle w:val="ACnormaltitre-d-article"/>
              <w:tabs>
                <w:tab w:val="clear" w:pos="1134"/>
                <w:tab w:val="left" w:pos="977"/>
              </w:tabs>
            </w:pPr>
            <w:r>
              <w:t>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5A5BE8">
            <w:pPr>
              <w:pStyle w:val="ACnormaltitre-d-article"/>
              <w:tabs>
                <w:tab w:val="left" w:pos="977"/>
              </w:tabs>
            </w:pPr>
            <w:r>
              <w:rPr>
                <w:lang w:val="en-US"/>
              </w:rPr>
              <w:t>Rules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44F0A4B" w14:textId="77777777" w:rsidR="00FF6875" w:rsidRDefault="00FF6875" w:rsidP="005A5BE8">
            <w:pPr>
              <w:pStyle w:val="ACnormaltitre-d-article"/>
              <w:tabs>
                <w:tab w:val="left" w:pos="977"/>
              </w:tabs>
            </w:pPr>
            <w:r>
              <w:t>Règles</w:t>
            </w:r>
          </w:p>
        </w:tc>
      </w:tr>
      <w:tr w:rsidR="00D772AD" w:rsidRPr="00727EE8" w14:paraId="5978B51C"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60CA8D4" w14:textId="5818612F"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NoR</w:t>
            </w:r>
            <w:r w:rsidR="00A27121">
              <w:rPr>
                <w:lang w:val="en-GB"/>
              </w:rPr>
              <w: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EB5A49B" w14:textId="59E8971C"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w:t>
            </w:r>
            <w:r w:rsidR="00242E30">
              <w:t>.</w:t>
            </w:r>
          </w:p>
        </w:tc>
      </w:tr>
      <w:tr w:rsidR="00D772AD" w:rsidRPr="00727EE8" w14:paraId="34BC257E"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80ECF59" w14:textId="77777777" w:rsidR="00A620DC" w:rsidRDefault="00A620DC" w:rsidP="00A620DC">
            <w:pPr>
              <w:pStyle w:val="ACNormalItalic"/>
              <w:tabs>
                <w:tab w:val="left" w:pos="977"/>
              </w:tabs>
            </w:pPr>
            <w:r w:rsidRPr="002C68A1">
              <w:t>RRS Appendix T</w:t>
            </w:r>
            <w:r>
              <w:t xml:space="preserve"> (arbitration)</w:t>
            </w:r>
            <w:r w:rsidRPr="002C68A1">
              <w:t xml:space="preserve"> will apply</w:t>
            </w:r>
          </w:p>
          <w:p w14:paraId="6C990F97" w14:textId="5AC384EA" w:rsidR="00D92F02" w:rsidRPr="005905E9" w:rsidRDefault="00A620DC" w:rsidP="00EA44F0">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78B4D3B" w14:textId="77777777" w:rsidR="00A620DC" w:rsidRDefault="00A620DC" w:rsidP="00A620DC">
            <w:pPr>
              <w:pStyle w:val="ACNormal"/>
              <w:tabs>
                <w:tab w:val="left" w:pos="977"/>
              </w:tabs>
              <w:rPr>
                <w:i/>
                <w:iCs/>
              </w:rPr>
            </w:pPr>
            <w:r w:rsidRPr="002C68A1">
              <w:rPr>
                <w:i/>
                <w:iCs/>
              </w:rPr>
              <w:t xml:space="preserve">La RCV annexe T </w:t>
            </w:r>
            <w:r>
              <w:rPr>
                <w:i/>
                <w:iCs/>
              </w:rPr>
              <w:t xml:space="preserve">(conciliation) </w:t>
            </w:r>
            <w:r w:rsidRPr="002C68A1">
              <w:rPr>
                <w:i/>
                <w:iCs/>
              </w:rPr>
              <w:t>s'appliquera</w:t>
            </w:r>
          </w:p>
          <w:p w14:paraId="46F80A9E" w14:textId="5EF88AF3" w:rsidR="00501033" w:rsidRPr="003D502B" w:rsidRDefault="00A620DC" w:rsidP="00EA44F0">
            <w:pPr>
              <w:pStyle w:val="ACnormal-Note-guide-rouge"/>
            </w:pPr>
            <w:r w:rsidRPr="00124481">
              <w:t xml:space="preserve">A n'utiliser </w:t>
            </w:r>
            <w:r w:rsidRPr="00124481">
              <w:rPr>
                <w:b/>
                <w:bCs/>
              </w:rPr>
              <w:t>que si le jury est familier</w:t>
            </w:r>
            <w:r w:rsidRPr="00124481">
              <w:t xml:space="preserve"> et entr</w:t>
            </w:r>
            <w:r>
              <w:t>aîné à l'utilisation de cette procédure</w:t>
            </w:r>
            <w:r w:rsidRPr="00124481">
              <w:t>.</w:t>
            </w:r>
          </w:p>
        </w:tc>
      </w:tr>
      <w:tr w:rsidR="007E0D06" w:rsidRPr="007E0D06" w14:paraId="196A786A"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6E2936" w14:textId="6CACF167" w:rsidR="007E0D06" w:rsidRDefault="007E0D06" w:rsidP="00D772AD">
            <w:pPr>
              <w:pStyle w:val="ACNormalItalic"/>
              <w:tabs>
                <w:tab w:val="clear" w:pos="1134"/>
                <w:tab w:val="left" w:pos="977"/>
              </w:tabs>
            </w:pPr>
            <w:r w:rsidRPr="000A7887">
              <w:t>1.3</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C9E8144" w14:textId="787E1CA7" w:rsidR="000933D0" w:rsidRPr="000933D0" w:rsidRDefault="00991630" w:rsidP="000933D0">
            <w:pPr>
              <w:pStyle w:val="ACnormal-Note-guide-rouge"/>
              <w:rPr>
                <w:lang w:val="en-GB"/>
              </w:rPr>
            </w:pPr>
            <w:r>
              <w:rPr>
                <w:lang w:val="en-GB"/>
              </w:rPr>
              <w:t xml:space="preserve">This </w:t>
            </w:r>
            <w:r w:rsidR="000933D0">
              <w:rPr>
                <w:lang w:val="en-GB"/>
              </w:rPr>
              <w:t>rule is to be used only if you have boats with bowsprit and no specific class rules relative to this subject</w:t>
            </w:r>
            <w:r w:rsidR="008D5B42">
              <w:rPr>
                <w:lang w:val="en-GB"/>
              </w:rPr>
              <w:t xml:space="preserve"> is specified</w:t>
            </w:r>
            <w:r w:rsidR="000933D0" w:rsidRPr="000933D0">
              <w:rPr>
                <w:lang w:val="en-GB"/>
              </w:rPr>
              <w:t>.</w:t>
            </w:r>
          </w:p>
          <w:p w14:paraId="5BF24154" w14:textId="4252C6B9" w:rsidR="000933D0" w:rsidRDefault="000933D0" w:rsidP="000933D0">
            <w:pPr>
              <w:pStyle w:val="ACNormalItalic"/>
              <w:tabs>
                <w:tab w:val="left" w:pos="977"/>
              </w:tabs>
            </w:pPr>
            <w:r>
              <w:t>Bowsprit</w:t>
            </w:r>
          </w:p>
          <w:p w14:paraId="77C11C1D" w14:textId="77777777" w:rsidR="000933D0" w:rsidRDefault="000933D0" w:rsidP="000933D0">
            <w:pPr>
              <w:pStyle w:val="ACNormalItalic"/>
              <w:tabs>
                <w:tab w:val="left" w:pos="977"/>
              </w:tabs>
            </w:pPr>
            <w:r>
              <w:t>The use of a removable or retractable bowsprit is subject to the following rules:</w:t>
            </w:r>
          </w:p>
          <w:p w14:paraId="46607441" w14:textId="0D708F0A" w:rsidR="000933D0" w:rsidRPr="00472E62" w:rsidRDefault="000933D0" w:rsidP="00472E62">
            <w:pPr>
              <w:pStyle w:val="ACbullet-listabc"/>
              <w:tabs>
                <w:tab w:val="clear" w:pos="304"/>
              </w:tabs>
              <w:rPr>
                <w:lang w:val="en-GB"/>
              </w:rPr>
            </w:pPr>
            <w:r w:rsidRPr="00472E62">
              <w:rPr>
                <w:lang w:val="en-GB"/>
              </w:rPr>
              <w:t>a)</w:t>
            </w:r>
            <w:r w:rsidR="00472E62" w:rsidRPr="00472E62">
              <w:rPr>
                <w:lang w:val="en-GB"/>
              </w:rPr>
              <w:t xml:space="preserve"> </w:t>
            </w:r>
            <w:r w:rsidR="00472E62" w:rsidRPr="00472E62">
              <w:rPr>
                <w:lang w:val="en-GB"/>
              </w:rPr>
              <w:tab/>
            </w:r>
            <w:r w:rsidRPr="00472E62">
              <w:rPr>
                <w:lang w:val="en-GB"/>
              </w:rPr>
              <w:t>Except when a boat is sailing under spinnaker or gennaker, the bowsprit shall be retracted.</w:t>
            </w:r>
          </w:p>
          <w:p w14:paraId="7D58B4DB" w14:textId="7D1C5819" w:rsidR="000933D0" w:rsidRPr="00906DB5" w:rsidRDefault="000933D0" w:rsidP="00472E62">
            <w:pPr>
              <w:pStyle w:val="ACbullet-listabc"/>
              <w:tabs>
                <w:tab w:val="clear" w:pos="304"/>
              </w:tabs>
              <w:rPr>
                <w:lang w:val="en-GB"/>
              </w:rPr>
            </w:pPr>
            <w:r w:rsidRPr="00472E62">
              <w:rPr>
                <w:lang w:val="en-GB"/>
              </w:rPr>
              <w:t>b)</w:t>
            </w:r>
            <w:r w:rsidR="00472E62" w:rsidRPr="00472E62">
              <w:rPr>
                <w:lang w:val="en-GB"/>
              </w:rPr>
              <w:t xml:space="preserve"> </w:t>
            </w:r>
            <w:r w:rsidR="00472E62" w:rsidRPr="00472E62">
              <w:rPr>
                <w:lang w:val="en-GB"/>
              </w:rPr>
              <w:tab/>
            </w:r>
            <w:r w:rsidRPr="00472E62">
              <w:rPr>
                <w:lang w:val="en-GB"/>
              </w:rPr>
              <w:t>The bowsprit may only be set within one</w:t>
            </w:r>
            <w:r w:rsidR="000C762B" w:rsidRPr="00472E62">
              <w:rPr>
                <w:lang w:val="en-GB"/>
              </w:rPr>
              <w:t xml:space="preserve"> boat</w:t>
            </w:r>
            <w:r w:rsidRPr="00472E62">
              <w:rPr>
                <w:lang w:val="en-GB"/>
              </w:rPr>
              <w:t xml:space="preserve"> length of a mark when a</w:t>
            </w:r>
            <w:r w:rsidR="00952D29" w:rsidRPr="00472E62">
              <w:rPr>
                <w:lang w:val="en-GB"/>
              </w:rPr>
              <w:t xml:space="preserve"> </w:t>
            </w:r>
            <w:r w:rsidR="00130502" w:rsidRPr="00472E62">
              <w:rPr>
                <w:lang w:val="en-GB"/>
              </w:rPr>
              <w:t>head</w:t>
            </w:r>
            <w:r w:rsidR="00952D29" w:rsidRPr="00472E62">
              <w:rPr>
                <w:lang w:val="en-GB"/>
              </w:rPr>
              <w:t xml:space="preserve"> sail is </w:t>
            </w:r>
            <w:r w:rsidRPr="00472E62">
              <w:rPr>
                <w:lang w:val="en-GB"/>
              </w:rPr>
              <w:t xml:space="preserve">being set. </w:t>
            </w:r>
            <w:r w:rsidRPr="00906DB5">
              <w:rPr>
                <w:lang w:val="en-GB"/>
              </w:rPr>
              <w:t xml:space="preserve">The setting manoeuvre must be continuous: </w:t>
            </w:r>
            <w:r w:rsidR="00B32F88" w:rsidRPr="00906DB5">
              <w:rPr>
                <w:lang w:val="en-GB"/>
              </w:rPr>
              <w:t>"</w:t>
            </w:r>
            <w:r w:rsidRPr="00906DB5">
              <w:rPr>
                <w:lang w:val="en-GB"/>
              </w:rPr>
              <w:t>setting of the bowsprit, followed by simultaneous setting of the tack AND the sail</w:t>
            </w:r>
            <w:r w:rsidR="00B32F88" w:rsidRPr="00906DB5">
              <w:rPr>
                <w:lang w:val="en-GB"/>
              </w:rPr>
              <w:t>"</w:t>
            </w:r>
            <w:r w:rsidRPr="00906DB5">
              <w:rPr>
                <w:lang w:val="en-GB"/>
              </w:rPr>
              <w:t>.</w:t>
            </w:r>
          </w:p>
          <w:p w14:paraId="4F1F2E31" w14:textId="78F1CD64" w:rsidR="000933D0" w:rsidRPr="00472E62" w:rsidRDefault="000933D0" w:rsidP="00472E62">
            <w:pPr>
              <w:pStyle w:val="ACbullet-listabc"/>
              <w:tabs>
                <w:tab w:val="clear" w:pos="304"/>
              </w:tabs>
              <w:rPr>
                <w:lang w:val="en-GB"/>
              </w:rPr>
            </w:pPr>
            <w:r w:rsidRPr="00472E62">
              <w:rPr>
                <w:lang w:val="en-GB"/>
              </w:rPr>
              <w:t>c)</w:t>
            </w:r>
            <w:r w:rsidR="00472E62" w:rsidRPr="00472E62">
              <w:rPr>
                <w:lang w:val="en-GB"/>
              </w:rPr>
              <w:t xml:space="preserve"> </w:t>
            </w:r>
            <w:r w:rsidR="00472E62" w:rsidRPr="00472E62">
              <w:rPr>
                <w:lang w:val="en-GB"/>
              </w:rPr>
              <w:tab/>
            </w:r>
            <w:r w:rsidRPr="00472E62">
              <w:rPr>
                <w:lang w:val="en-GB"/>
              </w:rPr>
              <w:t>At a leeward mark or gate, the bowsprit shall be retracted when entering the zone.</w:t>
            </w:r>
          </w:p>
          <w:p w14:paraId="7A3BF8B8" w14:textId="08F35A52" w:rsidR="000933D0" w:rsidRPr="00472E62" w:rsidRDefault="000933D0" w:rsidP="00472E62">
            <w:pPr>
              <w:pStyle w:val="ACbullet-listabc"/>
              <w:tabs>
                <w:tab w:val="clear" w:pos="304"/>
              </w:tabs>
              <w:rPr>
                <w:lang w:val="en-GB"/>
              </w:rPr>
            </w:pPr>
            <w:r w:rsidRPr="00472E62">
              <w:rPr>
                <w:lang w:val="en-GB"/>
              </w:rPr>
              <w:t>d)</w:t>
            </w:r>
            <w:r w:rsidR="00472E62" w:rsidRPr="00472E62">
              <w:rPr>
                <w:lang w:val="en-GB"/>
              </w:rPr>
              <w:t xml:space="preserve"> </w:t>
            </w:r>
            <w:r w:rsidR="00472E62" w:rsidRPr="00472E62">
              <w:rPr>
                <w:lang w:val="en-GB"/>
              </w:rPr>
              <w:tab/>
            </w:r>
            <w:r w:rsidR="009045BE" w:rsidRPr="009045BE">
              <w:rPr>
                <w:lang w:val="en-GB"/>
              </w:rPr>
              <w:t xml:space="preserve">Unless </w:t>
            </w:r>
            <w:r w:rsidR="004829EB">
              <w:rPr>
                <w:lang w:val="en-GB"/>
              </w:rPr>
              <w:t xml:space="preserve">a sail </w:t>
            </w:r>
            <w:r w:rsidR="009045BE" w:rsidRPr="009045BE">
              <w:rPr>
                <w:lang w:val="en-GB"/>
              </w:rPr>
              <w:t>is set</w:t>
            </w:r>
            <w:r w:rsidR="009045BE">
              <w:rPr>
                <w:lang w:val="en-GB"/>
              </w:rPr>
              <w:t>, a</w:t>
            </w:r>
            <w:r w:rsidRPr="00472E62">
              <w:rPr>
                <w:lang w:val="en-GB"/>
              </w:rPr>
              <w:t xml:space="preserve">n extended bowsprit </w:t>
            </w:r>
            <w:r w:rsidR="00952D29" w:rsidRPr="00472E62">
              <w:rPr>
                <w:lang w:val="en-GB"/>
              </w:rPr>
              <w:t>shall</w:t>
            </w:r>
            <w:r w:rsidRPr="00472E62">
              <w:rPr>
                <w:lang w:val="en-GB"/>
              </w:rPr>
              <w:t xml:space="preserve"> not be considered as part of the hull for :</w:t>
            </w:r>
          </w:p>
          <w:p w14:paraId="69C1B2C3" w14:textId="44AC5674" w:rsidR="000933D0" w:rsidRPr="000933D0" w:rsidRDefault="000933D0" w:rsidP="000933D0">
            <w:pPr>
              <w:pStyle w:val="ACbullet-list"/>
              <w:ind w:left="607" w:hanging="284"/>
              <w:rPr>
                <w:i/>
                <w:iCs/>
              </w:rPr>
            </w:pPr>
            <w:r w:rsidRPr="000933D0">
              <w:rPr>
                <w:i/>
                <w:iCs/>
              </w:rPr>
              <w:t>Establishing an overlapp</w:t>
            </w:r>
          </w:p>
          <w:p w14:paraId="7C2FFDCA" w14:textId="04235C17" w:rsidR="007E0D06" w:rsidRPr="00991630" w:rsidRDefault="000933D0" w:rsidP="00B5369F">
            <w:pPr>
              <w:pStyle w:val="ACbullet-list"/>
              <w:ind w:left="607" w:hanging="284"/>
              <w:rPr>
                <w:lang w:val="en-GB"/>
              </w:rPr>
            </w:pPr>
            <w:r w:rsidRPr="00991630">
              <w:rPr>
                <w:i/>
                <w:iCs/>
                <w:lang w:val="en-GB"/>
              </w:rPr>
              <w:t>Establishing a right of way</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4057EBE" w14:textId="01E0B432" w:rsidR="000933D0" w:rsidRPr="000933D0" w:rsidRDefault="00991630" w:rsidP="000933D0">
            <w:pPr>
              <w:pStyle w:val="ACnormal-Note-guide-rouge"/>
            </w:pPr>
            <w:r>
              <w:t>Cette</w:t>
            </w:r>
            <w:r w:rsidR="000933D0" w:rsidRPr="000933D0">
              <w:t xml:space="preserve"> règle n'est à utiliser que si</w:t>
            </w:r>
            <w:r w:rsidR="000933D0">
              <w:t xml:space="preserve"> vous avez des bateaux équipés de bout-dehors et qu'aucune règle de classe spécifique relative à ce sujet n'est définie.</w:t>
            </w:r>
          </w:p>
          <w:p w14:paraId="4CBE1918" w14:textId="77777777" w:rsidR="007E0D06" w:rsidRPr="007E0D06" w:rsidRDefault="007E0D06" w:rsidP="007E0D06">
            <w:pPr>
              <w:pStyle w:val="ACNormal"/>
              <w:tabs>
                <w:tab w:val="left" w:pos="977"/>
              </w:tabs>
              <w:rPr>
                <w:i/>
                <w:iCs/>
              </w:rPr>
            </w:pPr>
            <w:r w:rsidRPr="007E0D06">
              <w:rPr>
                <w:i/>
                <w:iCs/>
              </w:rPr>
              <w:t>Bout-dehors</w:t>
            </w:r>
          </w:p>
          <w:p w14:paraId="33D5804A" w14:textId="7F9B049C" w:rsidR="007E0D06" w:rsidRPr="007E0D06" w:rsidRDefault="007E0D06" w:rsidP="007E0D06">
            <w:pPr>
              <w:pStyle w:val="ACNormal"/>
              <w:tabs>
                <w:tab w:val="left" w:pos="977"/>
              </w:tabs>
              <w:rPr>
                <w:i/>
                <w:iCs/>
              </w:rPr>
            </w:pPr>
            <w:r w:rsidRPr="007E0D06">
              <w:rPr>
                <w:i/>
                <w:iCs/>
              </w:rPr>
              <w:t>L'utilisation d'un bout-dehors amovible ou rétractable est soumis aux règles suivantes :</w:t>
            </w:r>
          </w:p>
          <w:p w14:paraId="20A7772B" w14:textId="77777777" w:rsidR="007E0D06" w:rsidRPr="007E0D06" w:rsidRDefault="007E0D06" w:rsidP="007E0D06">
            <w:pPr>
              <w:pStyle w:val="ACbullet-listabc"/>
            </w:pPr>
            <w:r w:rsidRPr="007E0D06">
              <w:t>a)</w:t>
            </w:r>
            <w:r w:rsidRPr="007E0D06">
              <w:tab/>
              <w:t>Sauf lorsqu'un bateau navigue sous spinnaker ou gennaker, le bout-dehors doit être rétracté.</w:t>
            </w:r>
          </w:p>
          <w:p w14:paraId="5A3335B9" w14:textId="7FB0119A" w:rsidR="007E0D06" w:rsidRPr="007E0D06" w:rsidRDefault="007E0D06" w:rsidP="007E0D06">
            <w:pPr>
              <w:pStyle w:val="ACbullet-listabc"/>
            </w:pPr>
            <w:r w:rsidRPr="007E0D06">
              <w:t xml:space="preserve">b) </w:t>
            </w:r>
            <w:r w:rsidRPr="007E0D06">
              <w:tab/>
              <w:t>Le bout-dehors ne peut être établi qu'à moins d'une longueur d'une marque, au moment de l'envoi d'un</w:t>
            </w:r>
            <w:r w:rsidR="00952D29">
              <w:t>e voile d’avant</w:t>
            </w:r>
            <w:r w:rsidRPr="007E0D06">
              <w:t>. La manœuvre d'établissement doit être continue : "envoi du bout-dehors, suivi de l'envoi simultané du point d'amure ET de la voile".</w:t>
            </w:r>
          </w:p>
          <w:p w14:paraId="79A0E8A6" w14:textId="77777777" w:rsidR="007E0D06" w:rsidRPr="007E0D06" w:rsidRDefault="007E0D06" w:rsidP="007E0D06">
            <w:pPr>
              <w:pStyle w:val="ACbullet-listabc"/>
            </w:pPr>
            <w:r w:rsidRPr="007E0D06">
              <w:t xml:space="preserve">c) </w:t>
            </w:r>
            <w:r w:rsidRPr="007E0D06">
              <w:tab/>
              <w:t>A une marque ou à une porte sous le vent le bout-dehors doit être rétracté à l'entrée de la zone.</w:t>
            </w:r>
          </w:p>
          <w:p w14:paraId="2D0A1E78" w14:textId="0EFFD7E7" w:rsidR="007E0D06" w:rsidRPr="007E0D06" w:rsidRDefault="007E0D06" w:rsidP="007E0D06">
            <w:pPr>
              <w:pStyle w:val="ACbullet-listabc"/>
            </w:pPr>
            <w:r w:rsidRPr="007E0D06">
              <w:t xml:space="preserve">d) </w:t>
            </w:r>
            <w:r w:rsidRPr="007E0D06">
              <w:tab/>
            </w:r>
            <w:r w:rsidR="009045BE">
              <w:t xml:space="preserve">Sauf si </w:t>
            </w:r>
            <w:r w:rsidR="004829EB">
              <w:t xml:space="preserve">une voile </w:t>
            </w:r>
            <w:r w:rsidR="009045BE">
              <w:t>est établi</w:t>
            </w:r>
            <w:r w:rsidR="004829EB">
              <w:t>e</w:t>
            </w:r>
            <w:r w:rsidR="009045BE">
              <w:t>, u</w:t>
            </w:r>
            <w:r w:rsidRPr="007E0D06">
              <w:t xml:space="preserve">n bout-dehors étendu, ne </w:t>
            </w:r>
            <w:r w:rsidR="00952D29">
              <w:t>doit</w:t>
            </w:r>
            <w:r w:rsidRPr="007E0D06">
              <w:t xml:space="preserve"> pas être considéré comme une partie de la coque pour :</w:t>
            </w:r>
          </w:p>
          <w:p w14:paraId="783FA64D" w14:textId="1E22BC1F" w:rsidR="007E0D06" w:rsidRPr="007E0D06" w:rsidRDefault="007E0D06" w:rsidP="007E0D06">
            <w:pPr>
              <w:pStyle w:val="ACbullet-list"/>
              <w:ind w:left="607"/>
              <w:rPr>
                <w:i/>
                <w:iCs/>
              </w:rPr>
            </w:pPr>
            <w:r w:rsidRPr="007E0D06">
              <w:rPr>
                <w:i/>
                <w:iCs/>
              </w:rPr>
              <w:t>Établir un engagement</w:t>
            </w:r>
          </w:p>
          <w:p w14:paraId="58283447" w14:textId="7237308A" w:rsidR="007E0D06" w:rsidRPr="007E0D06" w:rsidRDefault="007E0D06" w:rsidP="007E0D06">
            <w:pPr>
              <w:pStyle w:val="ACbullet-list"/>
              <w:ind w:left="607"/>
            </w:pPr>
            <w:r w:rsidRPr="007E0D06">
              <w:rPr>
                <w:i/>
                <w:iCs/>
              </w:rPr>
              <w:t>Établir une priorité</w:t>
            </w:r>
          </w:p>
        </w:tc>
      </w:tr>
      <w:tr w:rsidR="00D772AD" w:rsidRPr="00727EE8" w14:paraId="59EE6A8E"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6C8D51B" w14:textId="2481F20E" w:rsidR="00FF6875" w:rsidRDefault="00FF6875" w:rsidP="00D772AD">
            <w:pPr>
              <w:pStyle w:val="ACnormaltitre-d-article"/>
              <w:tabs>
                <w:tab w:val="clear" w:pos="1134"/>
                <w:tab w:val="left" w:pos="977"/>
              </w:tabs>
            </w:pPr>
            <w:r>
              <w:t>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727EE8" w14:paraId="098A2D7B"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FF6875" w:rsidRPr="00EA44F0" w:rsidRDefault="00FF6875" w:rsidP="00D772AD">
            <w:pPr>
              <w:pStyle w:val="ACNormal"/>
              <w:tabs>
                <w:tab w:val="clear" w:pos="1134"/>
                <w:tab w:val="left" w:pos="977"/>
              </w:tabs>
              <w:rPr>
                <w:sz w:val="20"/>
                <w:szCs w:val="20"/>
              </w:rPr>
            </w:pPr>
            <w:r w:rsidRPr="00EA44F0">
              <w:rPr>
                <w:sz w:val="20"/>
                <w:szCs w:val="20"/>
              </w:rPr>
              <w:t>2.1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1FE2EAE" w14:textId="4F37A4CA" w:rsidR="00FF6875" w:rsidRPr="00EA44F0" w:rsidRDefault="00353CC6" w:rsidP="00D772AD">
            <w:pPr>
              <w:pStyle w:val="ACNormal"/>
              <w:tabs>
                <w:tab w:val="left" w:pos="977"/>
              </w:tabs>
              <w:rPr>
                <w:lang w:val="en-GB"/>
              </w:rPr>
            </w:pPr>
            <w:r w:rsidRPr="00EA44F0">
              <w:rPr>
                <w:lang w:val="en-US"/>
              </w:rPr>
              <w:t xml:space="preserve">Any change to the SI will be posted no later than </w:t>
            </w:r>
            <w:r w:rsidRPr="00EA44F0">
              <w:rPr>
                <w:iCs/>
                <w:lang w:val="en-US"/>
              </w:rPr>
              <w:t>120</w:t>
            </w:r>
            <w:r w:rsidRPr="00EA44F0">
              <w:rPr>
                <w:lang w:val="en-US"/>
              </w:rPr>
              <w:t xml:space="preserve"> minutes before the first race of the day, except that any change to the schedule of races will be posted not later than 20:00 the day before it will take effect.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D919C9F" w14:textId="06286056" w:rsidR="007D5902" w:rsidRPr="00EA44F0" w:rsidRDefault="007D5902" w:rsidP="00D772AD">
            <w:pPr>
              <w:pStyle w:val="ACNormal"/>
              <w:tabs>
                <w:tab w:val="left" w:pos="977"/>
              </w:tabs>
            </w:pPr>
            <w:r w:rsidRPr="00EA44F0">
              <w:t xml:space="preserve">Toute modification aux </w:t>
            </w:r>
            <w:r w:rsidR="00157085" w:rsidRPr="00EA44F0">
              <w:t>IC</w:t>
            </w:r>
            <w:r w:rsidRPr="00EA44F0">
              <w:t xml:space="preserve"> sera affichée au plus tard </w:t>
            </w:r>
            <w:r w:rsidR="00837632" w:rsidRPr="00EA44F0">
              <w:t>1</w:t>
            </w:r>
            <w:r w:rsidRPr="00EA44F0">
              <w:t>2</w:t>
            </w:r>
            <w:r w:rsidR="00837632" w:rsidRPr="00EA44F0">
              <w:t>0</w:t>
            </w:r>
            <w:r w:rsidRPr="00EA44F0">
              <w:t xml:space="preserve"> </w:t>
            </w:r>
            <w:r w:rsidR="00837632" w:rsidRPr="00EA44F0">
              <w:t>minutes</w:t>
            </w:r>
            <w:r w:rsidRPr="00EA44F0">
              <w:t xml:space="preserve"> avant la première course du jour.</w:t>
            </w:r>
          </w:p>
          <w:p w14:paraId="06C9DF5A" w14:textId="03962AAB" w:rsidR="00FF6875" w:rsidRPr="00DA216C" w:rsidRDefault="007D5902" w:rsidP="00D772AD">
            <w:pPr>
              <w:pStyle w:val="ACNormal"/>
              <w:tabs>
                <w:tab w:val="left" w:pos="977"/>
              </w:tabs>
            </w:pPr>
            <w:r w:rsidRPr="00EA44F0">
              <w:t>Tout changement dans le programme des courses sera affiché au plus tard avant</w:t>
            </w:r>
            <w:r w:rsidR="002F51A7" w:rsidRPr="00EA44F0">
              <w:t xml:space="preserve"> </w:t>
            </w:r>
            <w:r w:rsidR="00EF05F8" w:rsidRPr="00EA44F0">
              <w:t>20h00</w:t>
            </w:r>
            <w:r w:rsidR="002F51A7" w:rsidRPr="00EA44F0">
              <w:t xml:space="preserve">, </w:t>
            </w:r>
            <w:r w:rsidRPr="00EA44F0">
              <w:t>la veille du jour où il prendra effet.</w:t>
            </w:r>
          </w:p>
        </w:tc>
      </w:tr>
      <w:tr w:rsidR="00D772AD" w14:paraId="287ED994"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D772AD">
            <w:pPr>
              <w:pStyle w:val="ACnormaltitre-d-article"/>
              <w:tabs>
                <w:tab w:val="clear" w:pos="1134"/>
                <w:tab w:val="left" w:pos="977"/>
              </w:tabs>
            </w:pPr>
            <w:r>
              <w:t>3</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727EE8" w14:paraId="27C69F91"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t>3.1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8D77E87" w14:textId="77777777" w:rsidR="00FF6875" w:rsidRDefault="00FF6875" w:rsidP="00245B81">
            <w:pPr>
              <w:pStyle w:val="ACNormal"/>
              <w:tabs>
                <w:tab w:val="left" w:pos="977"/>
              </w:tabs>
              <w:rPr>
                <w:lang w:val="en-GB"/>
              </w:rPr>
            </w:pPr>
            <w:r>
              <w:rPr>
                <w:lang w:val="en-US"/>
              </w:rPr>
              <w:t xml:space="preserve">Notices to competitors </w:t>
            </w:r>
            <w:r w:rsidRPr="006776C0">
              <w:rPr>
                <w:b/>
                <w:bCs/>
                <w:lang w:val="en-US"/>
              </w:rPr>
              <w:t>will</w:t>
            </w:r>
            <w:r>
              <w:rPr>
                <w:lang w:val="en-US"/>
              </w:rPr>
              <w:t xml:space="preserve"> </w:t>
            </w:r>
            <w:r w:rsidR="00D43506" w:rsidRPr="006776C0">
              <w:rPr>
                <w:b/>
                <w:bCs/>
                <w:lang w:val="en-US"/>
              </w:rPr>
              <w:t>only</w:t>
            </w:r>
            <w:r w:rsidR="00D43506">
              <w:rPr>
                <w:lang w:val="en-US"/>
              </w:rPr>
              <w:t xml:space="preserve"> </w:t>
            </w:r>
            <w:r w:rsidRPr="006776C0">
              <w:rPr>
                <w:b/>
                <w:bCs/>
                <w:lang w:val="en-US"/>
              </w:rPr>
              <w:t>be posted</w:t>
            </w:r>
            <w:r>
              <w:rPr>
                <w:lang w:val="en-US"/>
              </w:rPr>
              <w:t xml:space="preserve"> </w:t>
            </w:r>
            <w:r w:rsidRPr="001D4E88">
              <w:rPr>
                <w:lang w:val="en-GB"/>
              </w:rPr>
              <w:t>on the online official notice board at</w:t>
            </w:r>
            <w:r w:rsidR="006470FE">
              <w:rPr>
                <w:lang w:val="en-GB"/>
              </w:rPr>
              <w:t xml:space="preserve"> </w:t>
            </w:r>
            <w:r w:rsidR="006776C0" w:rsidRPr="00881649">
              <w:rPr>
                <w:highlight w:val="yellow"/>
                <w:lang w:val="en-GB"/>
              </w:rPr>
              <w:t>&lt;</w:t>
            </w:r>
            <w:hyperlink r:id="rId10" w:history="1">
              <w:r w:rsidR="006776C0" w:rsidRPr="00FC7BF7">
                <w:rPr>
                  <w:rStyle w:val="Lienhypertexte"/>
                  <w:highlight w:val="yellow"/>
                  <w:lang w:val="en-GB"/>
                </w:rPr>
                <w:t>https://www.Manage2Sail.com</w:t>
              </w:r>
            </w:hyperlink>
            <w:r w:rsidR="006776C0" w:rsidRPr="00FC7BF7">
              <w:rPr>
                <w:highlight w:val="yellow"/>
                <w:lang w:val="en-GB"/>
              </w:rPr>
              <w:t xml:space="preserve"> URL </w:t>
            </w:r>
            <w:r w:rsidR="006776C0" w:rsidRPr="004A7C3B">
              <w:rPr>
                <w:highlight w:val="yellow"/>
                <w:lang w:val="en-GB"/>
              </w:rPr>
              <w:t>of the manage2sail event website</w:t>
            </w:r>
            <w:r w:rsidR="006776C0" w:rsidRPr="00881649">
              <w:rPr>
                <w:highlight w:val="yellow"/>
                <w:lang w:val="en-GB"/>
              </w:rPr>
              <w:t>&gt;</w:t>
            </w:r>
            <w:r w:rsidR="006776C0">
              <w:rPr>
                <w:lang w:val="en-GB"/>
              </w:rPr>
              <w:t xml:space="preserve"> </w:t>
            </w:r>
            <w:r w:rsidR="00777492">
              <w:rPr>
                <w:lang w:val="en-GB"/>
              </w:rPr>
              <w:t xml:space="preserve">&gt; </w:t>
            </w:r>
            <w:r w:rsidR="000B0C64">
              <w:rPr>
                <w:lang w:val="en-GB"/>
              </w:rPr>
              <w:t>Notice Board</w:t>
            </w:r>
            <w:r w:rsidR="007E64B5">
              <w:rPr>
                <w:lang w:val="en-GB"/>
              </w:rPr>
              <w:t>.</w:t>
            </w:r>
          </w:p>
          <w:p w14:paraId="21699DDD" w14:textId="3D625F3E" w:rsidR="00326CCC" w:rsidRPr="00D379C5" w:rsidRDefault="00326CCC" w:rsidP="00245B81">
            <w:pPr>
              <w:pStyle w:val="ACNormal"/>
              <w:tabs>
                <w:tab w:val="left" w:pos="977"/>
              </w:tabs>
              <w:rPr>
                <w:i/>
                <w:u w:val="single"/>
                <w:lang w:val="en-US"/>
              </w:rPr>
            </w:pPr>
            <w:r w:rsidRPr="003B0195">
              <w:rPr>
                <w:i/>
                <w:iCs/>
                <w:lang w:val="en-GB"/>
              </w:rPr>
              <w:t xml:space="preserve">Any other information system </w:t>
            </w:r>
            <w:r>
              <w:rPr>
                <w:i/>
                <w:iCs/>
                <w:lang w:val="en-GB"/>
              </w:rPr>
              <w:t>is</w:t>
            </w:r>
            <w:r w:rsidRPr="003B0195">
              <w:rPr>
                <w:i/>
                <w:iCs/>
                <w:lang w:val="en-GB"/>
              </w:rPr>
              <w:t xml:space="preserve"> only</w:t>
            </w:r>
            <w:r>
              <w:rPr>
                <w:i/>
                <w:iCs/>
                <w:lang w:val="en-GB"/>
              </w:rPr>
              <w:t xml:space="preserve"> to</w:t>
            </w:r>
            <w:r w:rsidRPr="003B0195">
              <w:rPr>
                <w:i/>
                <w:iCs/>
                <w:lang w:val="en-GB"/>
              </w:rPr>
              <w:t xml:space="preserve"> be considered as an unofficial copy.</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F634407" w14:textId="77777777" w:rsidR="00FF6875" w:rsidRDefault="00FF6875" w:rsidP="00245B81">
            <w:pPr>
              <w:pStyle w:val="ACNormal"/>
              <w:tabs>
                <w:tab w:val="left" w:pos="977"/>
              </w:tabs>
            </w:pPr>
            <w:r>
              <w:t xml:space="preserve">Les avis aux concurrents </w:t>
            </w:r>
            <w:r w:rsidR="00D43506" w:rsidRPr="006776C0">
              <w:rPr>
                <w:b/>
                <w:bCs/>
              </w:rPr>
              <w:t xml:space="preserve">ne </w:t>
            </w:r>
            <w:r w:rsidRPr="006776C0">
              <w:rPr>
                <w:b/>
                <w:bCs/>
              </w:rPr>
              <w:t>seront affichés</w:t>
            </w:r>
            <w:r>
              <w:t xml:space="preserve"> </w:t>
            </w:r>
            <w:r w:rsidR="00D43506" w:rsidRPr="006776C0">
              <w:rPr>
                <w:b/>
                <w:bCs/>
              </w:rPr>
              <w:t>que</w:t>
            </w:r>
            <w:r w:rsidR="00D43506">
              <w:t xml:space="preserve"> </w:t>
            </w:r>
            <w:r>
              <w:t xml:space="preserve">sur </w:t>
            </w:r>
            <w:r w:rsidR="00F47023">
              <w:t xml:space="preserve">le </w:t>
            </w:r>
            <w:r>
              <w:t xml:space="preserve">tableau officiel situé sur </w:t>
            </w:r>
            <w:r w:rsidRPr="001D4E88">
              <w:t xml:space="preserve">le serveur </w:t>
            </w:r>
            <w:r w:rsidR="006776C0" w:rsidRPr="00BC6C6A">
              <w:rPr>
                <w:highlight w:val="yellow"/>
              </w:rPr>
              <w:t>&lt;</w:t>
            </w:r>
            <w:hyperlink r:id="rId11" w:history="1">
              <w:r w:rsidR="006776C0" w:rsidRPr="00FC7BF7">
                <w:rPr>
                  <w:rStyle w:val="Lienhypertexte"/>
                  <w:highlight w:val="yellow"/>
                </w:rPr>
                <w:t>https://www.Manage2Sail.com</w:t>
              </w:r>
            </w:hyperlink>
            <w:r w:rsidR="006776C0" w:rsidRPr="00FC7BF7">
              <w:rPr>
                <w:highlight w:val="yellow"/>
              </w:rPr>
              <w:t xml:space="preserve"> URL </w:t>
            </w:r>
            <w:r w:rsidR="006776C0">
              <w:rPr>
                <w:highlight w:val="yellow"/>
              </w:rPr>
              <w:t xml:space="preserve">du site </w:t>
            </w:r>
            <w:r w:rsidR="006776C0" w:rsidRPr="009D2BBA">
              <w:rPr>
                <w:highlight w:val="yellow"/>
              </w:rPr>
              <w:t>manage2sail de l'événement</w:t>
            </w:r>
            <w:r w:rsidR="006776C0" w:rsidRPr="00BC6C6A">
              <w:rPr>
                <w:highlight w:val="yellow"/>
              </w:rPr>
              <w:t>&gt;</w:t>
            </w:r>
            <w:r w:rsidR="000B0C64" w:rsidRPr="000B0C64">
              <w:t xml:space="preserve"> &gt; </w:t>
            </w:r>
            <w:r w:rsidR="00336027">
              <w:t>Tableau officie</w:t>
            </w:r>
            <w:r w:rsidR="00B653EF">
              <w:t>l</w:t>
            </w:r>
            <w:r>
              <w:t>.</w:t>
            </w:r>
          </w:p>
          <w:p w14:paraId="1F9EBD08" w14:textId="32B3F8A0" w:rsidR="00326CCC" w:rsidRPr="00DA216C" w:rsidRDefault="00326CCC" w:rsidP="00245B81">
            <w:pPr>
              <w:pStyle w:val="ACNormal"/>
              <w:tabs>
                <w:tab w:val="left" w:pos="977"/>
              </w:tabs>
            </w:pPr>
            <w:r w:rsidRPr="003B0195">
              <w:rPr>
                <w:i/>
                <w:iCs/>
              </w:rPr>
              <w:t>Tout autre système d'information ne peut être considéré que comme une copie non officielle.</w:t>
            </w:r>
          </w:p>
        </w:tc>
      </w:tr>
      <w:tr w:rsidR="00D772AD" w:rsidRPr="00727EE8" w14:paraId="62158368"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E45858" w14:textId="642D8998" w:rsidR="00FF6875" w:rsidRDefault="00245B81" w:rsidP="00D772AD">
            <w:pPr>
              <w:pStyle w:val="ACNormal"/>
              <w:tabs>
                <w:tab w:val="clear" w:pos="1134"/>
                <w:tab w:val="left" w:pos="977"/>
              </w:tabs>
              <w:rPr>
                <w:sz w:val="20"/>
                <w:szCs w:val="20"/>
              </w:rPr>
            </w:pPr>
            <w:r>
              <w:rPr>
                <w:sz w:val="20"/>
                <w:szCs w:val="20"/>
              </w:rPr>
              <w:t>3.</w:t>
            </w:r>
            <w:r w:rsidR="00D43506">
              <w:rPr>
                <w:sz w:val="20"/>
                <w:szCs w:val="20"/>
              </w:rPr>
              <w:t>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81DD335" w14:textId="5123DD03"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sidR="00E81BB6">
              <w:rPr>
                <w:lang w:val="en-US"/>
              </w:rPr>
              <w: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B3C4450" w14:textId="1365461D"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6D1459">
              <w:t>.</w:t>
            </w:r>
          </w:p>
        </w:tc>
      </w:tr>
      <w:tr w:rsidR="00D772AD" w:rsidRPr="00744CC7" w14:paraId="029C3B78"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F46105" w:rsidRDefault="00F46105" w:rsidP="00D772AD">
            <w:pPr>
              <w:pStyle w:val="ACnormaltitre-d-article"/>
              <w:tabs>
                <w:tab w:val="clear" w:pos="1134"/>
                <w:tab w:val="left" w:pos="977"/>
              </w:tabs>
            </w:pPr>
            <w:r>
              <w:lastRenderedPageBreak/>
              <w:t>4</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F46105" w:rsidRPr="00947E0A" w:rsidRDefault="00F46105" w:rsidP="00D772AD">
            <w:pPr>
              <w:pStyle w:val="ACnormaltitre-d-article"/>
              <w:tabs>
                <w:tab w:val="left" w:pos="977"/>
              </w:tabs>
            </w:pPr>
            <w:r>
              <w:t>Code of Conduct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727EE8" w14:paraId="1812469C"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F46105" w:rsidRDefault="00F46105" w:rsidP="00D772AD">
            <w:pPr>
              <w:pStyle w:val="ACNormal"/>
              <w:tabs>
                <w:tab w:val="clear" w:pos="1134"/>
                <w:tab w:val="left" w:pos="977"/>
              </w:tabs>
            </w:pPr>
            <w:r>
              <w:t>4.1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727EE8" w14:paraId="281D99EB"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4DA9A8" w14:textId="7C95A67F" w:rsidR="00F46105" w:rsidRPr="008B5EA1" w:rsidRDefault="00F46105" w:rsidP="00D772AD">
            <w:pPr>
              <w:pStyle w:val="ACNormal"/>
              <w:tabs>
                <w:tab w:val="clear" w:pos="1134"/>
                <w:tab w:val="left" w:pos="977"/>
              </w:tabs>
              <w:rPr>
                <w:i/>
                <w:iCs/>
              </w:rPr>
            </w:pPr>
            <w:r w:rsidRPr="008B5EA1">
              <w:rPr>
                <w:i/>
                <w:iCs/>
              </w:rPr>
              <w:t>4.</w:t>
            </w:r>
            <w:r w:rsidR="00E81BB6">
              <w:rPr>
                <w:i/>
                <w:iCs/>
              </w:rPr>
              <w:t>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D2BDBE2" w14:textId="2E24378D"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w:t>
            </w:r>
            <w:r w:rsidR="0097619F">
              <w:rPr>
                <w:i/>
                <w:lang w:val="en-GB"/>
              </w:rPr>
              <w:t xml:space="preserve"> </w:t>
            </w:r>
            <w:r w:rsidR="0059622B" w:rsidRPr="007C2A0B">
              <w:rPr>
                <w:i/>
                <w:lang w:val="en-GB"/>
              </w:rPr>
              <w:t>and</w:t>
            </w:r>
            <w:r w:rsidRPr="007C2A0B">
              <w:rPr>
                <w:i/>
                <w:lang w:val="en-GB"/>
              </w:rPr>
              <w:t xml:space="preserve"> place advertising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5683454" w14:textId="3E73D83E"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 xml:space="preserve">Les concurrents et les </w:t>
            </w:r>
            <w:r w:rsidR="00326CCC">
              <w:rPr>
                <w:i/>
                <w:iCs/>
              </w:rPr>
              <w:t>accompagnateurs</w:t>
            </w:r>
            <w:r w:rsidRPr="008B5EA1">
              <w:rPr>
                <w:i/>
                <w:iCs/>
              </w:rPr>
              <w:t xml:space="preserve"> doivent manipuler tout équipement</w:t>
            </w:r>
            <w:r w:rsidR="0097619F">
              <w:rPr>
                <w:i/>
                <w:iCs/>
              </w:rPr>
              <w:t xml:space="preserve"> </w:t>
            </w:r>
            <w:r w:rsidR="0059622B" w:rsidRPr="008B5EA1">
              <w:rPr>
                <w:i/>
                <w:iCs/>
              </w:rPr>
              <w:t>et</w:t>
            </w:r>
            <w:r w:rsidR="0097619F">
              <w:rPr>
                <w:i/>
                <w:iCs/>
              </w:rPr>
              <w:t xml:space="preserve"> </w:t>
            </w:r>
            <w:r w:rsidRPr="008B5EA1">
              <w:rPr>
                <w:i/>
                <w:iCs/>
              </w:rPr>
              <w:t>placer la publicité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F46105" w:rsidRDefault="00181008" w:rsidP="00D772AD">
            <w:pPr>
              <w:pStyle w:val="ACnormaltitre-d-article"/>
              <w:tabs>
                <w:tab w:val="clear" w:pos="1134"/>
                <w:tab w:val="left" w:pos="977"/>
              </w:tabs>
            </w:pPr>
            <w:r>
              <w:t>5</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727EE8" w14:paraId="676D5D62"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DC1DAC9" w14:textId="611C5DAE" w:rsidR="00F46105" w:rsidRPr="00DA216C" w:rsidRDefault="00F46105" w:rsidP="00D772AD">
            <w:pPr>
              <w:pStyle w:val="ACNormal"/>
              <w:tabs>
                <w:tab w:val="left" w:pos="977"/>
              </w:tabs>
              <w:rPr>
                <w:lang w:val="en-GB"/>
              </w:rPr>
            </w:pPr>
            <w:r>
              <w:rPr>
                <w:lang w:val="en-US"/>
              </w:rPr>
              <w:t xml:space="preserve">Signals made ashore will be displayed at </w:t>
            </w:r>
            <w:r w:rsidRPr="00A610EE">
              <w:rPr>
                <w:iCs/>
                <w:highlight w:val="yellow"/>
                <w:lang w:val="en-US"/>
              </w:rPr>
              <w:t>&lt;</w:t>
            </w:r>
            <w:r w:rsidR="00164B80">
              <w:rPr>
                <w:iCs/>
                <w:highlight w:val="yellow"/>
                <w:lang w:val="en-US"/>
              </w:rPr>
              <w:t xml:space="preserve">location and </w:t>
            </w:r>
            <w:r>
              <w:rPr>
                <w:iCs/>
                <w:highlight w:val="yellow"/>
                <w:lang w:val="en-US"/>
              </w:rPr>
              <w:t xml:space="preserve">description of </w:t>
            </w:r>
            <w:r w:rsidR="00E23DB2">
              <w:rPr>
                <w:iCs/>
                <w:highlight w:val="yellow"/>
                <w:lang w:val="en-US"/>
              </w:rPr>
              <w:t>the</w:t>
            </w:r>
            <w:r w:rsidR="008857A4">
              <w:rPr>
                <w:iCs/>
                <w:highlight w:val="yellow"/>
                <w:lang w:val="en-US"/>
              </w:rPr>
              <w:t xml:space="preserve"> signal</w:t>
            </w:r>
            <w:r w:rsidR="00E23DB2">
              <w:rPr>
                <w:iCs/>
                <w:highlight w:val="yellow"/>
                <w:lang w:val="en-US"/>
              </w:rPr>
              <w:t xml:space="preserve"> </w:t>
            </w:r>
            <w:r w:rsidR="008857A4">
              <w:rPr>
                <w:iCs/>
                <w:highlight w:val="yellow"/>
                <w:lang w:val="en-US"/>
              </w:rPr>
              <w:t>flag pole</w:t>
            </w:r>
            <w:r w:rsidRPr="00FE0595">
              <w:rPr>
                <w:iCs/>
                <w:highlight w:val="yellow"/>
                <w:lang w:val="en-US"/>
              </w:rPr>
              <w:t>&gt;</w:t>
            </w:r>
            <w:r>
              <w:rPr>
                <w:lang w:val="en-US"/>
              </w:rPr>
              <w: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0F30E02" w14:textId="641823BC" w:rsidR="00F46105" w:rsidRPr="00DA216C" w:rsidRDefault="00F46105" w:rsidP="00D772AD">
            <w:pPr>
              <w:pStyle w:val="ACNormal"/>
              <w:tabs>
                <w:tab w:val="left" w:pos="977"/>
              </w:tabs>
            </w:pPr>
            <w:r>
              <w:t xml:space="preserve">Les signaux faits à terre seront envoyés </w:t>
            </w:r>
            <w:r w:rsidRPr="004C5C6B">
              <w:rPr>
                <w:iCs/>
                <w:highlight w:val="yellow"/>
              </w:rPr>
              <w:t>&lt;</w:t>
            </w:r>
            <w:r w:rsidR="00F7669A">
              <w:rPr>
                <w:iCs/>
                <w:highlight w:val="yellow"/>
              </w:rPr>
              <w:t>l</w:t>
            </w:r>
            <w:r>
              <w:rPr>
                <w:iCs/>
                <w:highlight w:val="yellow"/>
              </w:rPr>
              <w:t>ocalisation</w:t>
            </w:r>
            <w:r w:rsidR="00162234">
              <w:rPr>
                <w:iCs/>
                <w:highlight w:val="yellow"/>
              </w:rPr>
              <w:t xml:space="preserve"> et description</w:t>
            </w:r>
            <w:r w:rsidR="00C733AA">
              <w:rPr>
                <w:iCs/>
                <w:highlight w:val="yellow"/>
              </w:rPr>
              <w:t xml:space="preserve"> </w:t>
            </w:r>
            <w:r w:rsidR="008857A4">
              <w:rPr>
                <w:iCs/>
                <w:highlight w:val="yellow"/>
              </w:rPr>
              <w:t>du mât de pavillons de signalisation</w:t>
            </w:r>
            <w:r w:rsidRPr="00882F4F">
              <w:rPr>
                <w:iCs/>
                <w:highlight w:val="yellow"/>
              </w:rPr>
              <w:t>&gt;</w:t>
            </w:r>
            <w:r>
              <w:t>.</w:t>
            </w:r>
          </w:p>
        </w:tc>
      </w:tr>
      <w:tr w:rsidR="00D772AD" w:rsidRPr="00727EE8" w14:paraId="4DB193B2"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F46105" w:rsidRPr="007B5884" w:rsidRDefault="00181008" w:rsidP="00F2501E">
            <w:pPr>
              <w:pStyle w:val="ACNormal"/>
              <w:tabs>
                <w:tab w:val="clear" w:pos="1134"/>
                <w:tab w:val="left" w:pos="977"/>
              </w:tabs>
            </w:pPr>
            <w:r w:rsidRPr="007B5884">
              <w:t>5</w:t>
            </w:r>
            <w:r w:rsidR="00F46105" w:rsidRPr="007B5884">
              <w:t>.2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1F853D5" w14:textId="335E3206" w:rsidR="00F46105" w:rsidRPr="007B5884" w:rsidRDefault="00F46105" w:rsidP="00F2501E">
            <w:pPr>
              <w:pStyle w:val="ACNormal"/>
              <w:tabs>
                <w:tab w:val="left" w:pos="977"/>
              </w:tabs>
              <w:rPr>
                <w:lang w:val="en-GB"/>
              </w:rPr>
            </w:pPr>
            <w:r w:rsidRPr="007B5884">
              <w:rPr>
                <w:lang w:val="en-GB"/>
              </w:rPr>
              <w:t>When flag AP is displayed ashore, “1 minute” is replaced with “</w:t>
            </w:r>
            <w:r w:rsidR="00E81BB6" w:rsidRPr="007B5884">
              <w:rPr>
                <w:iCs/>
                <w:lang w:val="en-GB"/>
              </w:rPr>
              <w:t>6</w:t>
            </w:r>
            <w:r w:rsidR="0082589E" w:rsidRPr="007B5884">
              <w:rPr>
                <w:iCs/>
                <w:lang w:val="en-GB"/>
              </w:rPr>
              <w:t>0</w:t>
            </w:r>
            <w:r w:rsidRPr="007B5884">
              <w:rPr>
                <w:lang w:val="en-GB"/>
              </w:rPr>
              <w:t xml:space="preserve"> minutes” in the </w:t>
            </w:r>
            <w:r w:rsidR="008E18A2" w:rsidRPr="007B5884">
              <w:rPr>
                <w:lang w:val="en-GB"/>
              </w:rPr>
              <w:t>"</w:t>
            </w:r>
            <w:r w:rsidRPr="007B5884">
              <w:rPr>
                <w:lang w:val="en-GB"/>
              </w:rPr>
              <w:t>Race signal AP</w:t>
            </w:r>
            <w:r w:rsidR="008E18A2" w:rsidRPr="007B5884">
              <w:rPr>
                <w:lang w:val="en-GB"/>
              </w:rPr>
              <w:t>"</w:t>
            </w:r>
            <w:r w:rsidRPr="007B5884">
              <w:rPr>
                <w:lang w:val="en-GB"/>
              </w:rPr>
              <w: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EB4EB3F" w14:textId="238EBFFA" w:rsidR="00F46105" w:rsidRPr="00DA216C" w:rsidRDefault="00F46105" w:rsidP="00F2501E">
            <w:pPr>
              <w:pStyle w:val="ACNormal"/>
              <w:tabs>
                <w:tab w:val="left" w:pos="977"/>
              </w:tabs>
            </w:pPr>
            <w:r w:rsidRPr="007B5884">
              <w:t xml:space="preserve">Quand le pavillon Aperçu est envoyé à terre, “1 minute” est remplacé par “ </w:t>
            </w:r>
            <w:r w:rsidR="00E81BB6" w:rsidRPr="007B5884">
              <w:rPr>
                <w:iCs/>
              </w:rPr>
              <w:t>6</w:t>
            </w:r>
            <w:r w:rsidR="0082589E" w:rsidRPr="007B5884">
              <w:rPr>
                <w:iCs/>
              </w:rPr>
              <w:t>0</w:t>
            </w:r>
            <w:r w:rsidRPr="007B5884">
              <w:t xml:space="preserve"> minutes” dans </w:t>
            </w:r>
            <w:r w:rsidR="0058723D" w:rsidRPr="007B5884">
              <w:t>"</w:t>
            </w:r>
            <w:r w:rsidRPr="007B5884">
              <w:t xml:space="preserve">Signaux de </w:t>
            </w:r>
            <w:r w:rsidR="008505B3" w:rsidRPr="007B5884">
              <w:t>course</w:t>
            </w:r>
            <w:r w:rsidR="004B0346" w:rsidRPr="007B5884">
              <w:t>,</w:t>
            </w:r>
            <w:r w:rsidRPr="007B5884">
              <w:t xml:space="preserve"> Aperçu</w:t>
            </w:r>
            <w:r w:rsidR="0058723D" w:rsidRPr="007B5884">
              <w:t>"</w:t>
            </w:r>
            <w:r w:rsidRPr="007B5884">
              <w:t>.</w:t>
            </w:r>
          </w:p>
        </w:tc>
      </w:tr>
      <w:tr w:rsidR="007B5884" w:rsidRPr="00727EE8" w14:paraId="603E1820"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48EA7DF" w14:textId="77777777" w:rsidR="007B5884" w:rsidRPr="00C43203" w:rsidRDefault="007B5884" w:rsidP="00E7664A">
            <w:pPr>
              <w:pStyle w:val="ACNormalItalic"/>
              <w:tabs>
                <w:tab w:val="clear" w:pos="1134"/>
                <w:tab w:val="left" w:pos="977"/>
              </w:tabs>
            </w:pPr>
            <w:r w:rsidRPr="00C43203">
              <w:t>5.3</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FCAD421" w14:textId="77777777" w:rsidR="007B5884" w:rsidRPr="00F7645E" w:rsidRDefault="007B5884" w:rsidP="00E7664A">
            <w:pPr>
              <w:pStyle w:val="ACnormal-Note-guide-rouge"/>
              <w:rPr>
                <w:lang w:val="en-GB"/>
              </w:rPr>
            </w:pPr>
            <w:r w:rsidRPr="00DE6A45">
              <w:rPr>
                <w:b/>
                <w:bCs/>
                <w:lang w:val="en-GB"/>
              </w:rPr>
              <w:t>To manage the authorisation to leave the harbour</w:t>
            </w:r>
            <w:r>
              <w:rPr>
                <w:b/>
                <w:bCs/>
                <w:lang w:val="en-GB"/>
              </w:rPr>
              <w:t>.</w:t>
            </w:r>
          </w:p>
          <w:p w14:paraId="7338BFB7" w14:textId="77777777" w:rsidR="007B5884" w:rsidRPr="00F7645E" w:rsidRDefault="007B5884" w:rsidP="00E7664A">
            <w:pPr>
              <w:pStyle w:val="ACnormal-Note-guide-rouge"/>
              <w:rPr>
                <w:lang w:val="en-GB"/>
              </w:rPr>
            </w:pPr>
            <w:r w:rsidRPr="00F7645E">
              <w:rPr>
                <w:lang w:val="en-GB"/>
              </w:rPr>
              <w:t xml:space="preserve">Take care not to be in contradiction with 5.2 </w:t>
            </w:r>
          </w:p>
          <w:p w14:paraId="631FC57E" w14:textId="77777777" w:rsidR="007B5884" w:rsidRDefault="007B5884" w:rsidP="00E7664A">
            <w:pPr>
              <w:pStyle w:val="ACNormalItalic"/>
              <w:tabs>
                <w:tab w:val="left" w:pos="977"/>
              </w:tabs>
            </w:pPr>
            <w:r w:rsidRPr="000955FA">
              <w:t xml:space="preserve">[DP] [NP] </w:t>
            </w:r>
            <w:r w:rsidRPr="00B551D4">
              <w:t xml:space="preserve">When flag </w:t>
            </w:r>
            <w:r>
              <w:t xml:space="preserve">D (Danger) </w:t>
            </w:r>
            <w:r w:rsidRPr="00B551D4">
              <w:t>is displayed ashore, boats shall not leave the harbour.</w:t>
            </w:r>
          </w:p>
          <w:p w14:paraId="54E84FE9" w14:textId="77777777" w:rsidR="007B5884" w:rsidRPr="00670EC8" w:rsidRDefault="007B5884" w:rsidP="00E7664A">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B54262">
              <w:t xml:space="preserve"> after removal of flag </w:t>
            </w:r>
            <w:r>
              <w:t>D</w:t>
            </w:r>
            <w:r w:rsidRPr="00B54262">
              <w:t xml:space="preserve"> unless at that time the race is pos</w:t>
            </w:r>
            <w:r>
              <w:t>tponed or abandoned.</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F4E6F04" w14:textId="77777777" w:rsidR="007B5884" w:rsidRDefault="007B5884" w:rsidP="00E7664A">
            <w:pPr>
              <w:pStyle w:val="ACnormal-Note-guide-rouge"/>
              <w:rPr>
                <w:b/>
                <w:bCs/>
              </w:rPr>
            </w:pPr>
            <w:r>
              <w:rPr>
                <w:b/>
                <w:bCs/>
              </w:rPr>
              <w:t>Pour gérer l’autorisation de quitter le port-</w:t>
            </w:r>
          </w:p>
          <w:p w14:paraId="2F05D055" w14:textId="77777777" w:rsidR="007B5884" w:rsidRDefault="007B5884" w:rsidP="00E7664A">
            <w:pPr>
              <w:pStyle w:val="ACnormal-Note-guide-rouge"/>
            </w:pPr>
            <w:r>
              <w:t>Attention à ne pas contredire 5.2.</w:t>
            </w:r>
          </w:p>
          <w:p w14:paraId="0D162BAB" w14:textId="77777777" w:rsidR="007B5884" w:rsidRPr="00ED0913" w:rsidRDefault="007B5884" w:rsidP="00E7664A">
            <w:pPr>
              <w:pStyle w:val="ACNormal"/>
              <w:tabs>
                <w:tab w:val="left" w:pos="977"/>
              </w:tabs>
              <w:rPr>
                <w:i/>
                <w:iCs/>
              </w:rPr>
            </w:pPr>
            <w:r w:rsidRPr="00ED0913">
              <w:rPr>
                <w:i/>
                <w:iCs/>
              </w:rPr>
              <w:t>[DP] [NP] Lorsque le pavillon D (Danger) est envoyé, les bateaux ne doivent pas quitter le port.</w:t>
            </w:r>
          </w:p>
          <w:p w14:paraId="2695E9FB" w14:textId="77777777" w:rsidR="007B5884" w:rsidRPr="004138B6" w:rsidRDefault="007B5884" w:rsidP="00E7664A">
            <w:pPr>
              <w:pStyle w:val="ACNormal"/>
              <w:tabs>
                <w:tab w:val="left" w:pos="977"/>
              </w:tabs>
            </w:pPr>
            <w:r w:rsidRPr="00ED0913">
              <w:rPr>
                <w:i/>
                <w:iCs/>
              </w:rPr>
              <w:t xml:space="preserve">Le signal d'avertissement sera fait au plus tôt </w:t>
            </w:r>
            <w:r w:rsidRPr="00ED0913">
              <w:rPr>
                <w:i/>
                <w:iCs/>
                <w:highlight w:val="yellow"/>
              </w:rPr>
              <w:t>&lt;nombre&gt;</w:t>
            </w:r>
            <w:r w:rsidRPr="00ED0913">
              <w:rPr>
                <w:i/>
                <w:iCs/>
              </w:rPr>
              <w:t xml:space="preserve"> </w:t>
            </w:r>
            <w:r>
              <w:rPr>
                <w:i/>
                <w:iCs/>
              </w:rPr>
              <w:t xml:space="preserve">minutes </w:t>
            </w:r>
            <w:r w:rsidRPr="00ED0913">
              <w:rPr>
                <w:i/>
                <w:iCs/>
              </w:rPr>
              <w:t>après que le pavillon D a été affalé, sauf si à ce moment la course est retardée ou abandonnée.</w:t>
            </w:r>
          </w:p>
        </w:tc>
      </w:tr>
      <w:tr w:rsidR="00D772AD" w:rsidRPr="00211775" w14:paraId="3A09A091"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BD5377" w14:textId="30BA4A2E" w:rsidR="003D6EC9" w:rsidRDefault="001E2E19" w:rsidP="00F2501E">
            <w:pPr>
              <w:pStyle w:val="ACnormaltitre-d-article"/>
              <w:tabs>
                <w:tab w:val="clear" w:pos="1134"/>
                <w:tab w:val="left" w:pos="977"/>
              </w:tabs>
            </w:pPr>
            <w:r>
              <w:t>6</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837CCC8" w14:textId="53936A24" w:rsidR="003D6EC9" w:rsidRPr="00DA216C" w:rsidRDefault="00E225A4" w:rsidP="00F2501E">
            <w:pPr>
              <w:pStyle w:val="ACnormaltitre-d-article"/>
              <w:tabs>
                <w:tab w:val="left" w:pos="977"/>
              </w:tabs>
            </w:pPr>
            <w:r>
              <w:t>Schedule</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727EE8" w14:paraId="32C2661A" w14:textId="77777777" w:rsidTr="005441B5">
        <w:tc>
          <w:tcPr>
            <w:tcW w:w="730" w:type="dxa"/>
            <w:tcBorders>
              <w:top w:val="single" w:sz="4" w:space="0" w:color="000000"/>
              <w:left w:val="single" w:sz="4" w:space="0" w:color="000000"/>
              <w:bottom w:val="single" w:sz="4" w:space="0" w:color="auto"/>
              <w:right w:val="single" w:sz="4" w:space="0" w:color="000000"/>
            </w:tcBorders>
            <w:tcMar>
              <w:left w:w="103" w:type="dxa"/>
            </w:tcMar>
          </w:tcPr>
          <w:p w14:paraId="4038F68F" w14:textId="1C436774" w:rsidR="00E446BC" w:rsidRPr="00383F55" w:rsidRDefault="00281E91" w:rsidP="00A04DBE">
            <w:pPr>
              <w:pStyle w:val="ACNormalItalic"/>
            </w:pPr>
            <w:r w:rsidRPr="00383F55">
              <w:t>6.</w:t>
            </w:r>
            <w:r w:rsidR="00503EFC">
              <w:t>1</w:t>
            </w:r>
          </w:p>
        </w:tc>
        <w:tc>
          <w:tcPr>
            <w:tcW w:w="5024" w:type="dxa"/>
            <w:gridSpan w:val="2"/>
            <w:tcBorders>
              <w:top w:val="single" w:sz="4" w:space="0" w:color="000000"/>
              <w:left w:val="single" w:sz="4" w:space="0" w:color="000000"/>
              <w:bottom w:val="single" w:sz="4" w:space="0" w:color="auto"/>
              <w:right w:val="single" w:sz="4" w:space="0" w:color="000000"/>
            </w:tcBorders>
            <w:tcMar>
              <w:left w:w="103" w:type="dxa"/>
            </w:tcMar>
          </w:tcPr>
          <w:p w14:paraId="6457A8C9" w14:textId="7ED5B9A6"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in NoR 8</w:t>
            </w:r>
            <w:r w:rsidR="00D273DE" w:rsidRPr="000F37EA">
              <w:rPr>
                <w:i w:val="0"/>
                <w:iCs/>
              </w:rPr>
              <w:t>:</w:t>
            </w:r>
          </w:p>
        </w:tc>
        <w:tc>
          <w:tcPr>
            <w:tcW w:w="5024" w:type="dxa"/>
            <w:gridSpan w:val="2"/>
            <w:tcBorders>
              <w:top w:val="single" w:sz="4" w:space="0" w:color="000000"/>
              <w:left w:val="single" w:sz="4" w:space="0" w:color="000000"/>
              <w:bottom w:val="single" w:sz="4" w:space="0" w:color="auto"/>
              <w:right w:val="single" w:sz="4" w:space="0" w:color="000000"/>
            </w:tcBorders>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7930E2" w14:paraId="31C98D17"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255E6D" w14:textId="75BC826D" w:rsidR="00C54612" w:rsidRDefault="00C54612" w:rsidP="00F2501E">
            <w:pPr>
              <w:pStyle w:val="ACnormaltitre-d-article"/>
              <w:tabs>
                <w:tab w:val="clear" w:pos="1134"/>
                <w:tab w:val="left" w:pos="977"/>
              </w:tabs>
            </w:pPr>
            <w:r>
              <w:t>7</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EA46A7E" w14:textId="414AF100" w:rsidR="00E050F1" w:rsidRPr="00E050F1" w:rsidRDefault="00BC69FE" w:rsidP="007930E2">
            <w:pPr>
              <w:pStyle w:val="ACnormaltitre-d-article"/>
              <w:tabs>
                <w:tab w:val="left" w:pos="977"/>
              </w:tabs>
              <w:rPr>
                <w:lang w:val="en-GB"/>
              </w:rPr>
            </w:pPr>
            <w:r w:rsidRPr="00B239D7">
              <w:rPr>
                <w:lang w:val="en-GB"/>
              </w:rPr>
              <w:t>Assignments</w:t>
            </w:r>
            <w:r w:rsidR="00141C6D" w:rsidRPr="00B239D7">
              <w:rPr>
                <w:lang w:val="en-GB"/>
              </w:rPr>
              <w:t xml:space="preserve"> to Fleets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4963705" w14:textId="6B104341" w:rsidR="00E050F1" w:rsidRPr="00E050F1" w:rsidRDefault="0067174D" w:rsidP="007930E2">
            <w:pPr>
              <w:pStyle w:val="ACnormaltitre-d-article"/>
              <w:tabs>
                <w:tab w:val="left" w:pos="977"/>
              </w:tabs>
            </w:pPr>
            <w:r>
              <w:rPr>
                <w:lang w:val="fr-CH"/>
              </w:rPr>
              <w:t xml:space="preserve">Assignations des </w:t>
            </w:r>
            <w:r w:rsidR="00972D36">
              <w:rPr>
                <w:lang w:val="fr-CH"/>
              </w:rPr>
              <w:t>F</w:t>
            </w:r>
            <w:r w:rsidR="00692E01">
              <w:rPr>
                <w:lang w:val="fr-CH"/>
              </w:rPr>
              <w:t>lottes</w:t>
            </w:r>
          </w:p>
        </w:tc>
      </w:tr>
      <w:tr w:rsidR="00C93FC8" w:rsidRPr="00727EE8" w14:paraId="0FC6881B"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D826FE" w14:textId="77777777" w:rsidR="00C93FC8" w:rsidRPr="00E62207" w:rsidRDefault="00C93FC8" w:rsidP="00E62207">
            <w:pPr>
              <w:pStyle w:val="ACNormal"/>
            </w:pPr>
            <w:r w:rsidRPr="00E62207">
              <w:t>7.1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45CC214" w14:textId="52681029" w:rsidR="00C93FC8" w:rsidRPr="0005314E" w:rsidRDefault="00C93FC8" w:rsidP="00E62207">
            <w:pPr>
              <w:pStyle w:val="ACNormal"/>
              <w:rPr>
                <w:lang w:val="en-GB"/>
              </w:rPr>
            </w:pPr>
            <w:r w:rsidRPr="0005314E">
              <w:rPr>
                <w:lang w:val="en-GB"/>
              </w:rPr>
              <w:t>The event consists of one qualifying series only.</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58E5102" w14:textId="42868836" w:rsidR="00C93FC8" w:rsidRPr="00E62207" w:rsidRDefault="00C93FC8" w:rsidP="00E62207">
            <w:pPr>
              <w:pStyle w:val="ACNormal"/>
            </w:pPr>
            <w:r w:rsidRPr="00E62207">
              <w:t xml:space="preserve">L'événement est constitué d'une </w:t>
            </w:r>
            <w:r w:rsidR="0076151B" w:rsidRPr="00E62207">
              <w:t>seule</w:t>
            </w:r>
            <w:r w:rsidRPr="00E62207">
              <w:t xml:space="preserve"> série qualificative.</w:t>
            </w:r>
          </w:p>
        </w:tc>
      </w:tr>
      <w:tr w:rsidR="00D772AD" w:rsidRPr="000D383C" w14:paraId="421E9F0F"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7B7DE0" w14:textId="0FF5EBAC" w:rsidR="00C54612" w:rsidRDefault="00C54612" w:rsidP="00F2501E">
            <w:pPr>
              <w:pStyle w:val="ACnormaltitre-d-article"/>
              <w:tabs>
                <w:tab w:val="clear" w:pos="1134"/>
                <w:tab w:val="left" w:pos="977"/>
              </w:tabs>
            </w:pPr>
            <w:r>
              <w:t>8</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299097C" w14:textId="31594E50" w:rsidR="000D383C" w:rsidRPr="0055129E" w:rsidRDefault="00C54612" w:rsidP="000D383C">
            <w:pPr>
              <w:pStyle w:val="ACnormaltitre-d-article"/>
              <w:tabs>
                <w:tab w:val="left" w:pos="977"/>
              </w:tabs>
              <w:rPr>
                <w:lang w:val="en-US"/>
              </w:rPr>
            </w:pPr>
            <w:r>
              <w:rPr>
                <w:lang w:val="en-US"/>
              </w:rPr>
              <w:t>Class Flags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40DD7DA" w14:textId="0D0D92EC" w:rsidR="000D383C" w:rsidRPr="000D383C" w:rsidRDefault="00C54612" w:rsidP="000D383C">
            <w:pPr>
              <w:pStyle w:val="ACnormaltitre-d-article"/>
              <w:tabs>
                <w:tab w:val="left" w:pos="977"/>
              </w:tabs>
              <w:rPr>
                <w:lang w:val="fr-CH"/>
              </w:rPr>
            </w:pPr>
            <w:r w:rsidRPr="00527AAA">
              <w:rPr>
                <w:lang w:val="fr-CH"/>
              </w:rPr>
              <w:t>Pavillons de classe</w:t>
            </w:r>
          </w:p>
        </w:tc>
      </w:tr>
      <w:tr w:rsidR="00D772AD" w:rsidRPr="00727EE8" w14:paraId="752DA53F" w14:textId="77777777" w:rsidTr="005441B5">
        <w:tc>
          <w:tcPr>
            <w:tcW w:w="730" w:type="dxa"/>
            <w:tcBorders>
              <w:top w:val="single" w:sz="4" w:space="0" w:color="000000"/>
              <w:left w:val="single" w:sz="4" w:space="0" w:color="000000"/>
              <w:bottom w:val="nil"/>
              <w:right w:val="single" w:sz="4" w:space="0" w:color="000000"/>
            </w:tcBorders>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562A785C" w14:textId="44B10B33" w:rsidR="008C3D12" w:rsidRPr="000D383C" w:rsidRDefault="00C54612" w:rsidP="008C3D12">
            <w:pPr>
              <w:pStyle w:val="ACNormal"/>
              <w:tabs>
                <w:tab w:val="left" w:pos="977"/>
              </w:tabs>
              <w:rPr>
                <w:lang w:val="en-US"/>
              </w:rPr>
            </w:pPr>
            <w:r>
              <w:rPr>
                <w:lang w:val="en-US"/>
              </w:rPr>
              <w:t xml:space="preserve">Class flags </w:t>
            </w:r>
            <w:r w:rsidR="00B47353">
              <w:rPr>
                <w:lang w:val="en-US"/>
              </w:rPr>
              <w:t xml:space="preserve">are </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36585124" w14:textId="2825E893" w:rsidR="008C3D12" w:rsidRPr="00DA216C" w:rsidRDefault="00C54612" w:rsidP="008C3D12">
            <w:pPr>
              <w:pStyle w:val="ACNormal"/>
              <w:tabs>
                <w:tab w:val="left" w:pos="977"/>
              </w:tabs>
            </w:pPr>
            <w:r>
              <w:t xml:space="preserve">Le pavillon de classe </w:t>
            </w:r>
            <w:r w:rsidR="00B47353">
              <w:t>sont</w:t>
            </w:r>
            <w:r>
              <w:t> :</w:t>
            </w:r>
          </w:p>
        </w:tc>
      </w:tr>
      <w:tr w:rsidR="004A2946" w:rsidRPr="000E291B" w14:paraId="0C2C1BD5" w14:textId="77777777" w:rsidTr="008048B1">
        <w:tc>
          <w:tcPr>
            <w:tcW w:w="730" w:type="dxa"/>
            <w:tcBorders>
              <w:top w:val="nil"/>
              <w:left w:val="single" w:sz="4" w:space="0" w:color="000000"/>
              <w:bottom w:val="nil"/>
              <w:right w:val="single" w:sz="4" w:space="0" w:color="000000"/>
            </w:tcBorders>
            <w:tcMar>
              <w:left w:w="103" w:type="dxa"/>
            </w:tcMar>
          </w:tcPr>
          <w:p w14:paraId="148598EA" w14:textId="77777777" w:rsidR="004A2946" w:rsidRPr="00AD4F43" w:rsidRDefault="004A2946" w:rsidP="008048B1">
            <w:pPr>
              <w:pStyle w:val="ACnormal-Note-guide-rouge"/>
              <w:spacing w:after="0"/>
            </w:pPr>
          </w:p>
        </w:tc>
        <w:tc>
          <w:tcPr>
            <w:tcW w:w="5024" w:type="dxa"/>
            <w:gridSpan w:val="2"/>
            <w:tcBorders>
              <w:top w:val="nil"/>
              <w:left w:val="single" w:sz="4" w:space="0" w:color="000000"/>
              <w:bottom w:val="nil"/>
              <w:right w:val="nil"/>
            </w:tcBorders>
            <w:tcMar>
              <w:left w:w="103" w:type="dxa"/>
            </w:tcMar>
          </w:tcPr>
          <w:p w14:paraId="6447F73D" w14:textId="77777777" w:rsidR="004A2946" w:rsidRDefault="004A2946" w:rsidP="008048B1">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37E4BBC6" w14:textId="77777777" w:rsidR="004A2946" w:rsidRPr="00D37AA7" w:rsidRDefault="004A2946" w:rsidP="008048B1">
            <w:pPr>
              <w:pStyle w:val="ACnormal-Note-guide-rouge"/>
              <w:rPr>
                <w:lang w:val="en-GB"/>
              </w:rPr>
            </w:pPr>
            <w:r>
              <w:rPr>
                <w:lang w:val="en-US"/>
              </w:rPr>
              <w:t>In the list, set the class order according to SI 12.6</w:t>
            </w:r>
          </w:p>
        </w:tc>
        <w:tc>
          <w:tcPr>
            <w:tcW w:w="5024" w:type="dxa"/>
            <w:gridSpan w:val="2"/>
            <w:tcBorders>
              <w:top w:val="nil"/>
              <w:left w:val="nil"/>
              <w:bottom w:val="nil"/>
              <w:right w:val="single" w:sz="4" w:space="0" w:color="000000"/>
            </w:tcBorders>
          </w:tcPr>
          <w:p w14:paraId="5D0461E3" w14:textId="77777777" w:rsidR="004A2946" w:rsidRPr="00AD4F43" w:rsidRDefault="004A2946" w:rsidP="008048B1">
            <w:pPr>
              <w:pStyle w:val="ACnormal-Note-guide-rouge"/>
            </w:pPr>
            <w:r w:rsidRPr="008D70ED">
              <w:rPr>
                <w:caps/>
              </w:rPr>
              <w:t>Attention</w:t>
            </w:r>
            <w:r>
              <w:t>, l</w:t>
            </w:r>
            <w:r w:rsidRPr="00EB28AB">
              <w:t xml:space="preserve">es </w:t>
            </w:r>
            <w:r>
              <w:t xml:space="preserve">noms des </w:t>
            </w:r>
            <w:r w:rsidRPr="00EB28AB">
              <w:t>classes doivent être cohérents avec l'AC</w:t>
            </w:r>
            <w:r>
              <w:t>. Dans la liste, mettre l'ordre des classes selon IC 12.6</w:t>
            </w:r>
          </w:p>
        </w:tc>
      </w:tr>
      <w:tr w:rsidR="00E464F0" w:rsidRPr="00727EE8" w14:paraId="5B1BF2D4" w14:textId="77777777" w:rsidTr="005441B5">
        <w:tc>
          <w:tcPr>
            <w:tcW w:w="737" w:type="dxa"/>
            <w:gridSpan w:val="2"/>
            <w:tcBorders>
              <w:top w:val="nil"/>
              <w:left w:val="single" w:sz="4" w:space="0" w:color="000000"/>
              <w:bottom w:val="nil"/>
              <w:right w:val="single" w:sz="4" w:space="0" w:color="000000"/>
            </w:tcBorders>
            <w:tcMar>
              <w:left w:w="103" w:type="dxa"/>
            </w:tcMar>
          </w:tcPr>
          <w:p w14:paraId="7499A668" w14:textId="77777777" w:rsidR="00E464F0" w:rsidRPr="00E47605" w:rsidRDefault="00E464F0" w:rsidP="00E7664A">
            <w:pPr>
              <w:pStyle w:val="ACNormal"/>
              <w:rPr>
                <w:lang w:val="de-CH"/>
              </w:rPr>
            </w:pPr>
          </w:p>
        </w:tc>
        <w:tc>
          <w:tcPr>
            <w:tcW w:w="10041" w:type="dxa"/>
            <w:gridSpan w:val="3"/>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E464F0" w:rsidRPr="00ED2B22" w14:paraId="5F71A9D3" w14:textId="77777777" w:rsidTr="00E7664A">
              <w:trPr>
                <w:jc w:val="center"/>
              </w:trPr>
              <w:tc>
                <w:tcPr>
                  <w:tcW w:w="2121" w:type="dxa"/>
                </w:tcPr>
                <w:p w14:paraId="4591D1ED" w14:textId="6A2E18EC" w:rsidR="00E464F0" w:rsidRPr="00ED2B22" w:rsidRDefault="00E464F0" w:rsidP="00E7664A">
                  <w:pPr>
                    <w:pStyle w:val="ACnormalsous-tableau"/>
                    <w:numPr>
                      <w:ilvl w:val="0"/>
                      <w:numId w:val="0"/>
                    </w:numPr>
                    <w:ind w:left="33"/>
                    <w:rPr>
                      <w:b/>
                      <w:bCs/>
                      <w:lang w:val="de-CH"/>
                    </w:rPr>
                  </w:pPr>
                  <w:r w:rsidRPr="00ED2B22">
                    <w:rPr>
                      <w:b/>
                      <w:bCs/>
                      <w:lang w:val="de-CH"/>
                    </w:rPr>
                    <w:t>Class[es]</w:t>
                  </w:r>
                </w:p>
              </w:tc>
              <w:tc>
                <w:tcPr>
                  <w:tcW w:w="5670" w:type="dxa"/>
                </w:tcPr>
                <w:p w14:paraId="062F4B8A" w14:textId="0FEF4BC7" w:rsidR="00E464F0" w:rsidRPr="00ED2B22" w:rsidRDefault="00E464F0" w:rsidP="00E7664A">
                  <w:pPr>
                    <w:pStyle w:val="ACnormalsous-tableau"/>
                    <w:numPr>
                      <w:ilvl w:val="0"/>
                      <w:numId w:val="0"/>
                    </w:numPr>
                    <w:ind w:left="33"/>
                    <w:rPr>
                      <w:b/>
                      <w:bCs/>
                      <w:lang w:val="de-CH"/>
                    </w:rPr>
                  </w:pPr>
                  <w:r w:rsidRPr="00ED2B22">
                    <w:rPr>
                      <w:b/>
                      <w:bCs/>
                      <w:lang w:val="de-CH"/>
                    </w:rPr>
                    <w:t xml:space="preserve">Flag / </w:t>
                  </w:r>
                  <w:r>
                    <w:rPr>
                      <w:b/>
                      <w:bCs/>
                      <w:lang w:val="de-CH"/>
                    </w:rPr>
                    <w:t>Pavillon</w:t>
                  </w:r>
                </w:p>
              </w:tc>
            </w:tr>
            <w:tr w:rsidR="00E464F0" w:rsidRPr="00727EE8" w14:paraId="3F1DC796" w14:textId="77777777" w:rsidTr="00E7664A">
              <w:trPr>
                <w:jc w:val="center"/>
              </w:trPr>
              <w:tc>
                <w:tcPr>
                  <w:tcW w:w="2121" w:type="dxa"/>
                </w:tcPr>
                <w:p w14:paraId="268CE270" w14:textId="77777777" w:rsidR="00E464F0" w:rsidRPr="00ED2B22" w:rsidRDefault="00E464F0" w:rsidP="00E7664A">
                  <w:pPr>
                    <w:pStyle w:val="ACnormalsous-tableau"/>
                    <w:numPr>
                      <w:ilvl w:val="0"/>
                      <w:numId w:val="0"/>
                    </w:numPr>
                    <w:ind w:left="33"/>
                    <w:rPr>
                      <w:lang w:val="de-CH"/>
                    </w:rPr>
                  </w:pPr>
                  <w:r w:rsidRPr="00ED2B22">
                    <w:rPr>
                      <w:highlight w:val="yellow"/>
                      <w:lang w:val="de-CH"/>
                    </w:rPr>
                    <w:t>&lt;class A&gt;</w:t>
                  </w:r>
                </w:p>
              </w:tc>
              <w:tc>
                <w:tcPr>
                  <w:tcW w:w="5670" w:type="dxa"/>
                </w:tcPr>
                <w:p w14:paraId="05D7B3EA" w14:textId="0818184F" w:rsidR="00E464F0" w:rsidRPr="00E464F0" w:rsidRDefault="00E464F0" w:rsidP="00E7664A">
                  <w:pPr>
                    <w:pStyle w:val="ACnormalsous-tableau"/>
                    <w:numPr>
                      <w:ilvl w:val="0"/>
                      <w:numId w:val="0"/>
                    </w:numPr>
                    <w:ind w:left="33"/>
                  </w:pPr>
                  <w:r w:rsidRPr="00E464F0">
                    <w:rPr>
                      <w:highlight w:val="yellow"/>
                    </w:rPr>
                    <w:t>&lt;flag description&gt;</w:t>
                  </w:r>
                  <w:r w:rsidRPr="00E464F0">
                    <w:t xml:space="preserve"> / </w:t>
                  </w:r>
                  <w:r w:rsidRPr="00E464F0">
                    <w:rPr>
                      <w:highlight w:val="yellow"/>
                    </w:rPr>
                    <w:t>&lt;Description du pavillon&gt;</w:t>
                  </w:r>
                </w:p>
              </w:tc>
            </w:tr>
            <w:tr w:rsidR="00E464F0" w:rsidRPr="00727EE8" w14:paraId="346ECA8E" w14:textId="77777777" w:rsidTr="00E7664A">
              <w:trPr>
                <w:jc w:val="center"/>
              </w:trPr>
              <w:tc>
                <w:tcPr>
                  <w:tcW w:w="2121" w:type="dxa"/>
                </w:tcPr>
                <w:p w14:paraId="747EAC71" w14:textId="77777777" w:rsidR="00E464F0" w:rsidRPr="00ED2B22" w:rsidRDefault="00E464F0" w:rsidP="00E7664A">
                  <w:pPr>
                    <w:pStyle w:val="ACnormalsous-tableau"/>
                    <w:numPr>
                      <w:ilvl w:val="0"/>
                      <w:numId w:val="0"/>
                    </w:numPr>
                    <w:ind w:left="33"/>
                    <w:rPr>
                      <w:lang w:val="de-CH"/>
                    </w:rPr>
                  </w:pPr>
                  <w:r w:rsidRPr="00ED2B22">
                    <w:rPr>
                      <w:i/>
                      <w:iCs/>
                      <w:highlight w:val="yellow"/>
                      <w:lang w:val="de-CH"/>
                    </w:rPr>
                    <w:t>&lt;class B&gt;</w:t>
                  </w:r>
                </w:p>
              </w:tc>
              <w:tc>
                <w:tcPr>
                  <w:tcW w:w="5670" w:type="dxa"/>
                </w:tcPr>
                <w:p w14:paraId="3AAA5AEB" w14:textId="11A03A11" w:rsidR="00E464F0" w:rsidRPr="00E464F0" w:rsidRDefault="00E464F0" w:rsidP="00E7664A">
                  <w:pPr>
                    <w:pStyle w:val="ACnormalsous-tableau"/>
                    <w:numPr>
                      <w:ilvl w:val="0"/>
                      <w:numId w:val="0"/>
                    </w:numPr>
                    <w:rPr>
                      <w:i/>
                      <w:iCs/>
                    </w:rPr>
                  </w:pPr>
                  <w:r w:rsidRPr="00E464F0">
                    <w:rPr>
                      <w:i/>
                      <w:iCs/>
                      <w:highlight w:val="yellow"/>
                    </w:rPr>
                    <w:t>&lt;</w:t>
                  </w:r>
                  <w:r w:rsidRPr="00E464F0">
                    <w:rPr>
                      <w:highlight w:val="yellow"/>
                    </w:rPr>
                    <w:t>flag description&gt; / &lt;Description du pavillon&gt;</w:t>
                  </w:r>
                </w:p>
              </w:tc>
            </w:tr>
            <w:tr w:rsidR="00E464F0" w:rsidRPr="00727EE8" w14:paraId="1591EF87" w14:textId="77777777" w:rsidTr="00E7664A">
              <w:trPr>
                <w:jc w:val="center"/>
              </w:trPr>
              <w:tc>
                <w:tcPr>
                  <w:tcW w:w="2121" w:type="dxa"/>
                </w:tcPr>
                <w:p w14:paraId="195D739E" w14:textId="77777777" w:rsidR="00E464F0" w:rsidRPr="00ED2B22" w:rsidRDefault="00E464F0" w:rsidP="00E7664A">
                  <w:pPr>
                    <w:pStyle w:val="ACnormalsous-tableau"/>
                    <w:numPr>
                      <w:ilvl w:val="0"/>
                      <w:numId w:val="0"/>
                    </w:numPr>
                    <w:ind w:left="33"/>
                    <w:rPr>
                      <w:lang w:val="de-CH"/>
                    </w:rPr>
                  </w:pPr>
                  <w:r w:rsidRPr="00ED2B22">
                    <w:rPr>
                      <w:i/>
                      <w:iCs/>
                      <w:highlight w:val="yellow"/>
                      <w:lang w:val="de-CH"/>
                    </w:rPr>
                    <w:t>&lt;class C&gt;</w:t>
                  </w:r>
                </w:p>
              </w:tc>
              <w:tc>
                <w:tcPr>
                  <w:tcW w:w="5670" w:type="dxa"/>
                </w:tcPr>
                <w:p w14:paraId="3129398F" w14:textId="1A1F4B8D" w:rsidR="00E464F0" w:rsidRPr="00E464F0" w:rsidRDefault="00E464F0" w:rsidP="00E7664A">
                  <w:pPr>
                    <w:pStyle w:val="ACnormalsous-tableau"/>
                    <w:numPr>
                      <w:ilvl w:val="0"/>
                      <w:numId w:val="0"/>
                    </w:numPr>
                    <w:ind w:left="33"/>
                  </w:pPr>
                  <w:r w:rsidRPr="00E464F0">
                    <w:rPr>
                      <w:highlight w:val="yellow"/>
                    </w:rPr>
                    <w:t>&lt;flag description&gt;</w:t>
                  </w:r>
                  <w:r w:rsidRPr="00E464F0">
                    <w:t xml:space="preserve"> / </w:t>
                  </w:r>
                  <w:r w:rsidRPr="00E464F0">
                    <w:rPr>
                      <w:highlight w:val="yellow"/>
                    </w:rPr>
                    <w:t>&lt;Description du pavillon&gt;</w:t>
                  </w:r>
                </w:p>
              </w:tc>
            </w:tr>
          </w:tbl>
          <w:p w14:paraId="1A9ED9F3" w14:textId="77777777" w:rsidR="00E464F0" w:rsidRPr="00E464F0" w:rsidRDefault="00E464F0" w:rsidP="00E7664A">
            <w:pPr>
              <w:pStyle w:val="ACNormal"/>
              <w:jc w:val="center"/>
            </w:pPr>
          </w:p>
        </w:tc>
      </w:tr>
      <w:tr w:rsidR="00E464F0" w:rsidRPr="00727EE8" w14:paraId="1811FCA3" w14:textId="77777777" w:rsidTr="005441B5">
        <w:tc>
          <w:tcPr>
            <w:tcW w:w="737" w:type="dxa"/>
            <w:gridSpan w:val="2"/>
            <w:tcBorders>
              <w:top w:val="nil"/>
              <w:left w:val="single" w:sz="4" w:space="0" w:color="000000"/>
              <w:bottom w:val="single" w:sz="4" w:space="0" w:color="000000"/>
              <w:right w:val="single" w:sz="4" w:space="0" w:color="000000"/>
            </w:tcBorders>
            <w:tcMar>
              <w:left w:w="103" w:type="dxa"/>
            </w:tcMar>
          </w:tcPr>
          <w:p w14:paraId="5A3F87A8" w14:textId="77777777" w:rsidR="00E464F0" w:rsidRPr="00E464F0" w:rsidRDefault="00E464F0" w:rsidP="00E7664A">
            <w:pPr>
              <w:pStyle w:val="ACnormal-Note-guide-rouge"/>
              <w:spacing w:after="0"/>
            </w:pPr>
          </w:p>
        </w:tc>
        <w:tc>
          <w:tcPr>
            <w:tcW w:w="5075" w:type="dxa"/>
            <w:gridSpan w:val="2"/>
            <w:tcBorders>
              <w:top w:val="nil"/>
              <w:left w:val="single" w:sz="4" w:space="0" w:color="000000"/>
              <w:bottom w:val="single" w:sz="4" w:space="0" w:color="000000"/>
              <w:right w:val="nil"/>
            </w:tcBorders>
            <w:tcMar>
              <w:left w:w="103" w:type="dxa"/>
            </w:tcMar>
          </w:tcPr>
          <w:p w14:paraId="52440D4D" w14:textId="77777777" w:rsidR="00E464F0" w:rsidRPr="00E464F0" w:rsidRDefault="00E464F0" w:rsidP="00E7664A">
            <w:pPr>
              <w:pStyle w:val="ACnormal-Note-guide-rouge"/>
              <w:spacing w:after="0"/>
            </w:pPr>
          </w:p>
        </w:tc>
        <w:tc>
          <w:tcPr>
            <w:tcW w:w="4966" w:type="dxa"/>
            <w:tcBorders>
              <w:top w:val="nil"/>
              <w:left w:val="nil"/>
              <w:bottom w:val="single" w:sz="4" w:space="0" w:color="000000"/>
              <w:right w:val="single" w:sz="4" w:space="0" w:color="000000"/>
            </w:tcBorders>
            <w:tcMar>
              <w:left w:w="103" w:type="dxa"/>
            </w:tcMar>
          </w:tcPr>
          <w:p w14:paraId="17BF1193" w14:textId="77777777" w:rsidR="00E464F0" w:rsidRPr="00E464F0" w:rsidRDefault="00E464F0" w:rsidP="00E7664A">
            <w:pPr>
              <w:pStyle w:val="ACnormal-Note-guide-rouge"/>
              <w:spacing w:after="0"/>
            </w:pPr>
          </w:p>
        </w:tc>
      </w:tr>
      <w:tr w:rsidR="00D772AD" w14:paraId="6D1EA267"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AB4FCD" w14:textId="7161EFBE" w:rsidR="00C54612" w:rsidRDefault="001F216A" w:rsidP="00F2501E">
            <w:pPr>
              <w:pStyle w:val="ACnormaltitre-d-article"/>
              <w:tabs>
                <w:tab w:val="clear" w:pos="1134"/>
                <w:tab w:val="left" w:pos="977"/>
              </w:tabs>
            </w:pPr>
            <w:r>
              <w:t>9</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AE84EA9" w14:textId="15642B0D" w:rsidR="00C54612" w:rsidRPr="00A34EB4" w:rsidRDefault="00C54612" w:rsidP="00F2501E">
            <w:pPr>
              <w:pStyle w:val="ACnormaltitre-d-article"/>
              <w:tabs>
                <w:tab w:val="left" w:pos="977"/>
              </w:tabs>
              <w:rPr>
                <w:lang w:val="fr-CH"/>
              </w:rPr>
            </w:pPr>
            <w:r w:rsidRPr="00A34EB4">
              <w:rPr>
                <w:lang w:val="fr-CH"/>
              </w:rPr>
              <w:t>Le parcour</w:t>
            </w:r>
            <w:r w:rsidR="00326CCC">
              <w:rPr>
                <w:lang w:val="fr-CH"/>
              </w:rPr>
              <w:t>s</w:t>
            </w:r>
          </w:p>
        </w:tc>
      </w:tr>
      <w:tr w:rsidR="00D772AD" w:rsidRPr="00727EE8" w14:paraId="597B4A47"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B4930BE" w14:textId="47F267CC" w:rsidR="00C54612" w:rsidRDefault="001F216A" w:rsidP="00F2501E">
            <w:pPr>
              <w:pStyle w:val="ACNormal"/>
              <w:tabs>
                <w:tab w:val="clear" w:pos="1134"/>
                <w:tab w:val="left" w:pos="977"/>
              </w:tabs>
            </w:pPr>
            <w:r>
              <w:t>9</w:t>
            </w:r>
            <w:r w:rsidR="00C54612">
              <w:t>.1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3F17FA7" w14:textId="000DADA6" w:rsidR="00C54612" w:rsidRDefault="00C54612" w:rsidP="00F2501E">
            <w:pPr>
              <w:pStyle w:val="ACNormal"/>
              <w:tabs>
                <w:tab w:val="left" w:pos="977"/>
              </w:tabs>
              <w:rPr>
                <w:lang w:val="en-US"/>
              </w:rPr>
            </w:pPr>
            <w:r>
              <w:rPr>
                <w:lang w:val="en-US"/>
              </w:rPr>
              <w:t xml:space="preserve">The diagram in </w:t>
            </w:r>
            <w:r w:rsidR="00CD22D9">
              <w:rPr>
                <w:lang w:val="en-US"/>
              </w:rPr>
              <w:t>A</w:t>
            </w:r>
            <w:r>
              <w:rPr>
                <w:lang w:val="en-US"/>
              </w:rPr>
              <w:t>ddendum A show</w:t>
            </w:r>
            <w:r w:rsidR="00326CCC">
              <w:rPr>
                <w:lang w:val="en-US"/>
              </w:rPr>
              <w:t>s</w:t>
            </w:r>
            <w:r>
              <w:rPr>
                <w:lang w:val="en-US"/>
              </w:rPr>
              <w:t xml:space="preserve"> the course</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DFBF9AA" w:rsidR="00E72633" w:rsidRPr="00E72633" w:rsidRDefault="00AF2425" w:rsidP="00E72633">
            <w:pPr>
              <w:pStyle w:val="ACnormal-Note-guide-rouge"/>
              <w:rPr>
                <w:lang w:val="en-GB"/>
              </w:rPr>
            </w:pPr>
            <w:r>
              <w:rPr>
                <w:lang w:val="en-GB"/>
              </w:rPr>
              <w:t xml:space="preserve">If necessary adjust </w:t>
            </w:r>
            <w:r w:rsidRPr="00E72633">
              <w:rPr>
                <w:lang w:val="en-GB"/>
              </w:rPr>
              <w:t>the number of laps</w:t>
            </w:r>
            <w:r>
              <w:rPr>
                <w:lang w:val="en-GB"/>
              </w:rPr>
              <w:t xml:space="preserve"> to the eligible classes</w:t>
            </w:r>
            <w:r w:rsidRPr="00E72633">
              <w:rPr>
                <w:lang w:val="en-GB"/>
              </w:rPr>
              <w: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C09472A" w14:textId="4F76A351" w:rsidR="00C54612" w:rsidRDefault="00C54612" w:rsidP="00F2501E">
            <w:pPr>
              <w:pStyle w:val="ACNormal"/>
              <w:tabs>
                <w:tab w:val="left" w:pos="977"/>
              </w:tabs>
              <w:rPr>
                <w:i/>
                <w:iCs/>
              </w:rPr>
            </w:pPr>
            <w:r>
              <w:t>Le schéma de l'</w:t>
            </w:r>
            <w:r w:rsidR="00CD22D9">
              <w:t>A</w:t>
            </w:r>
            <w:r>
              <w:t>ddendum A illustre le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5A5B9C72" w:rsidR="00E72633" w:rsidRDefault="00AF2425" w:rsidP="00E72633">
            <w:pPr>
              <w:pStyle w:val="ACnormal-Note-guide-rouge"/>
            </w:pPr>
            <w:r>
              <w:t>Si nécessaire, adaptez le nombre de tours aux classes admises.</w:t>
            </w:r>
          </w:p>
        </w:tc>
      </w:tr>
      <w:tr w:rsidR="00441559" w:rsidRPr="005312DE" w14:paraId="1BBF90D5" w14:textId="77777777" w:rsidTr="005441B5">
        <w:tc>
          <w:tcPr>
            <w:tcW w:w="730" w:type="dxa"/>
            <w:tcBorders>
              <w:top w:val="nil"/>
              <w:left w:val="single" w:sz="4" w:space="0" w:color="000000"/>
              <w:bottom w:val="single" w:sz="4" w:space="0" w:color="000000"/>
              <w:right w:val="single" w:sz="4" w:space="0" w:color="000000"/>
            </w:tcBorders>
            <w:tcMar>
              <w:left w:w="103" w:type="dxa"/>
            </w:tcMar>
          </w:tcPr>
          <w:p w14:paraId="3EA45357" w14:textId="48DBE488" w:rsidR="00441559" w:rsidRPr="005312DE" w:rsidRDefault="00441559" w:rsidP="00F10432">
            <w:pPr>
              <w:pStyle w:val="ACNormal"/>
              <w:tabs>
                <w:tab w:val="clear" w:pos="1134"/>
                <w:tab w:val="left" w:pos="977"/>
              </w:tabs>
              <w:rPr>
                <w:iCs/>
              </w:rPr>
            </w:pPr>
            <w:r w:rsidRPr="005312DE">
              <w:rPr>
                <w:iCs/>
              </w:rPr>
              <w:t>9.</w:t>
            </w:r>
            <w:r w:rsidR="005312DE">
              <w:rPr>
                <w:iCs/>
              </w:rPr>
              <w:t>2</w:t>
            </w:r>
          </w:p>
        </w:tc>
        <w:tc>
          <w:tcPr>
            <w:tcW w:w="5024" w:type="dxa"/>
            <w:gridSpan w:val="2"/>
            <w:tcBorders>
              <w:top w:val="nil"/>
              <w:left w:val="single" w:sz="4" w:space="0" w:color="000000"/>
              <w:bottom w:val="single" w:sz="4" w:space="0" w:color="000000"/>
              <w:right w:val="single" w:sz="4" w:space="0" w:color="000000"/>
            </w:tcBorders>
            <w:tcMar>
              <w:left w:w="103" w:type="dxa"/>
            </w:tcMar>
          </w:tcPr>
          <w:p w14:paraId="411DFC6F" w14:textId="5C4162AE" w:rsidR="00441559" w:rsidRPr="005312DE" w:rsidRDefault="00441559" w:rsidP="005312DE">
            <w:pPr>
              <w:pStyle w:val="ACNormal"/>
              <w:rPr>
                <w:iCs/>
                <w:lang w:val="en-GB"/>
              </w:rPr>
            </w:pPr>
            <w:r w:rsidRPr="005312DE">
              <w:rPr>
                <w:iCs/>
                <w:lang w:val="en-GB"/>
              </w:rPr>
              <w:t xml:space="preserve">The course shall </w:t>
            </w:r>
            <w:r w:rsidR="004C2E42" w:rsidRPr="005312DE">
              <w:rPr>
                <w:iCs/>
                <w:lang w:val="en-GB"/>
              </w:rPr>
              <w:t>only</w:t>
            </w:r>
            <w:r w:rsidRPr="005312DE">
              <w:rPr>
                <w:iCs/>
                <w:lang w:val="en-GB"/>
              </w:rPr>
              <w:t xml:space="preserve"> be shortened </w:t>
            </w:r>
            <w:r w:rsidR="004C2E42" w:rsidRPr="005312DE">
              <w:rPr>
                <w:iCs/>
                <w:lang w:val="en-GB"/>
              </w:rPr>
              <w:t>after</w:t>
            </w:r>
            <w:r w:rsidRPr="005312DE">
              <w:rPr>
                <w:iCs/>
                <w:lang w:val="en-GB"/>
              </w:rPr>
              <w:t xml:space="preserve"> the second beat</w:t>
            </w:r>
            <w:r w:rsidR="0067797A" w:rsidRPr="005312DE">
              <w:rPr>
                <w:iCs/>
                <w:lang w:val="en-GB"/>
              </w:rPr>
              <w:t xml:space="preserve"> </w:t>
            </w:r>
            <w:r w:rsidR="004C2E42" w:rsidRPr="005312DE">
              <w:rPr>
                <w:iCs/>
                <w:lang w:val="en-GB"/>
              </w:rPr>
              <w:t>at the</w:t>
            </w:r>
            <w:r w:rsidR="0067797A" w:rsidRPr="005312DE">
              <w:rPr>
                <w:iCs/>
                <w:lang w:val="en-GB"/>
              </w:rPr>
              <w:t xml:space="preserve"> windward mark</w:t>
            </w:r>
            <w:r w:rsidRPr="005312DE">
              <w:rPr>
                <w:iCs/>
                <w:lang w:val="en-GB"/>
              </w:rPr>
              <w:t>. This changes RRS 32.1.</w:t>
            </w:r>
          </w:p>
        </w:tc>
        <w:tc>
          <w:tcPr>
            <w:tcW w:w="5024" w:type="dxa"/>
            <w:gridSpan w:val="2"/>
            <w:tcBorders>
              <w:top w:val="nil"/>
              <w:left w:val="single" w:sz="4" w:space="0" w:color="000000"/>
              <w:bottom w:val="single" w:sz="4" w:space="0" w:color="000000"/>
              <w:right w:val="single" w:sz="4" w:space="0" w:color="000000"/>
            </w:tcBorders>
            <w:tcMar>
              <w:left w:w="103" w:type="dxa"/>
            </w:tcMar>
          </w:tcPr>
          <w:p w14:paraId="366A0145" w14:textId="53739EBA" w:rsidR="00441559" w:rsidRPr="005312DE" w:rsidRDefault="00FA7A17" w:rsidP="005312DE">
            <w:pPr>
              <w:pStyle w:val="ACNormal"/>
              <w:rPr>
                <w:iCs/>
              </w:rPr>
            </w:pPr>
            <w:r w:rsidRPr="005312DE">
              <w:rPr>
                <w:iCs/>
              </w:rPr>
              <w:t>Le parcours ne doit pas être réduit avant la fin du deuxième bord de près à la marque au vent.</w:t>
            </w:r>
            <w:r w:rsidR="00466C5D" w:rsidRPr="005312DE">
              <w:rPr>
                <w:iCs/>
              </w:rPr>
              <w:t xml:space="preserve"> </w:t>
            </w:r>
            <w:r w:rsidR="00441559" w:rsidRPr="005312DE">
              <w:rPr>
                <w:iCs/>
              </w:rPr>
              <w:t>Ceci modifie la RCV 32.1.</w:t>
            </w:r>
          </w:p>
        </w:tc>
      </w:tr>
      <w:tr w:rsidR="00DE5761" w14:paraId="716A26EB"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735E0CB" w14:textId="607EE9DC" w:rsidR="00DE5761" w:rsidRDefault="00DE5761" w:rsidP="00DE5761">
            <w:pPr>
              <w:pStyle w:val="ACnormaltitre-d-article"/>
              <w:tabs>
                <w:tab w:val="clear" w:pos="1134"/>
                <w:tab w:val="left" w:pos="977"/>
              </w:tabs>
            </w:pPr>
            <w:r>
              <w:t>10</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DE5761" w:rsidRDefault="00DE5761" w:rsidP="00DE5761">
            <w:pPr>
              <w:pStyle w:val="ACnormaltitre-d-article"/>
              <w:tabs>
                <w:tab w:val="left" w:pos="977"/>
              </w:tabs>
            </w:pPr>
            <w:r>
              <w:t>Marks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5441B5">
        <w:tc>
          <w:tcPr>
            <w:tcW w:w="730" w:type="dxa"/>
            <w:tcBorders>
              <w:top w:val="single" w:sz="4" w:space="0" w:color="000000"/>
              <w:left w:val="single" w:sz="4" w:space="0" w:color="000000"/>
              <w:bottom w:val="nil"/>
              <w:right w:val="single" w:sz="4" w:space="0" w:color="000000"/>
            </w:tcBorders>
            <w:tcMar>
              <w:left w:w="103" w:type="dxa"/>
            </w:tcMar>
          </w:tcPr>
          <w:p w14:paraId="1063F70A" w14:textId="57A5D923" w:rsidR="00DE5761" w:rsidRDefault="00DE5761" w:rsidP="00DE5761">
            <w:pPr>
              <w:pStyle w:val="ACNormal"/>
              <w:tabs>
                <w:tab w:val="clear" w:pos="1134"/>
                <w:tab w:val="left" w:pos="977"/>
              </w:tabs>
            </w:pPr>
            <w:r>
              <w:t>10.1</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5441B5">
        <w:tc>
          <w:tcPr>
            <w:tcW w:w="730" w:type="dxa"/>
            <w:tcBorders>
              <w:top w:val="nil"/>
              <w:left w:val="single" w:sz="4" w:space="0" w:color="000000"/>
              <w:bottom w:val="nil"/>
              <w:right w:val="single" w:sz="4" w:space="0" w:color="000000"/>
            </w:tcBorders>
            <w:tcMar>
              <w:left w:w="103" w:type="dxa"/>
            </w:tcMar>
          </w:tcPr>
          <w:p w14:paraId="01841B55" w14:textId="77777777" w:rsidR="00DE5761" w:rsidRDefault="00DE5761" w:rsidP="00B53109">
            <w:pPr>
              <w:pStyle w:val="ACnormal-Note-guide-rouge"/>
              <w:spacing w:after="0"/>
            </w:pPr>
          </w:p>
        </w:tc>
        <w:tc>
          <w:tcPr>
            <w:tcW w:w="10048" w:type="dxa"/>
            <w:gridSpan w:val="4"/>
            <w:tcBorders>
              <w:top w:val="nil"/>
              <w:left w:val="single" w:sz="4" w:space="0" w:color="000000"/>
              <w:bottom w:val="nil"/>
              <w:right w:val="single" w:sz="4" w:space="0" w:color="000000"/>
            </w:tcBorders>
            <w:tcMar>
              <w:left w:w="103" w:type="dxa"/>
            </w:tcMar>
          </w:tcPr>
          <w:p w14:paraId="199D20D8" w14:textId="46790DB2" w:rsidR="00DE5761" w:rsidRDefault="00DE5761" w:rsidP="00B53109">
            <w:pPr>
              <w:pStyle w:val="ACnormal-Note-guide-rouge"/>
              <w:spacing w:after="0"/>
            </w:pPr>
          </w:p>
        </w:tc>
      </w:tr>
      <w:tr w:rsidR="00DE5761" w:rsidRPr="00727EE8" w14:paraId="17A56227" w14:textId="77777777" w:rsidTr="005441B5">
        <w:tc>
          <w:tcPr>
            <w:tcW w:w="730" w:type="dxa"/>
            <w:tcBorders>
              <w:top w:val="nil"/>
              <w:left w:val="single" w:sz="4" w:space="0" w:color="000000"/>
              <w:bottom w:val="nil"/>
              <w:right w:val="single" w:sz="4" w:space="0" w:color="000000"/>
            </w:tcBorders>
            <w:tcMar>
              <w:left w:w="103" w:type="dxa"/>
            </w:tcMar>
          </w:tcPr>
          <w:p w14:paraId="29A6D07B" w14:textId="77777777" w:rsidR="00DE5761" w:rsidRDefault="00DE5761" w:rsidP="00DE5761">
            <w:pPr>
              <w:pStyle w:val="ACNormal"/>
              <w:tabs>
                <w:tab w:val="clear" w:pos="1134"/>
                <w:tab w:val="left" w:pos="977"/>
              </w:tabs>
            </w:pPr>
          </w:p>
        </w:tc>
        <w:tc>
          <w:tcPr>
            <w:tcW w:w="10048" w:type="dxa"/>
            <w:gridSpan w:val="4"/>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915"/>
              <w:gridCol w:w="5245"/>
            </w:tblGrid>
            <w:tr w:rsidR="00DE5761" w:rsidRPr="00727EE8" w14:paraId="091E1E00" w14:textId="77777777" w:rsidTr="008D70ED">
              <w:trPr>
                <w:jc w:val="center"/>
              </w:trPr>
              <w:tc>
                <w:tcPr>
                  <w:tcW w:w="2915"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245"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727EE8" w14:paraId="4852816E" w14:textId="77777777" w:rsidTr="008D70ED">
              <w:trPr>
                <w:jc w:val="center"/>
              </w:trPr>
              <w:tc>
                <w:tcPr>
                  <w:tcW w:w="2915" w:type="dxa"/>
                  <w:vAlign w:val="center"/>
                </w:tcPr>
                <w:p w14:paraId="291A7A55" w14:textId="77777777" w:rsidR="008D70ED" w:rsidRDefault="00DE5761" w:rsidP="008D70ED">
                  <w:pPr>
                    <w:pStyle w:val="ACnormalsous-tableau"/>
                    <w:numPr>
                      <w:ilvl w:val="0"/>
                      <w:numId w:val="0"/>
                    </w:numPr>
                    <w:spacing w:after="0"/>
                    <w:ind w:left="34"/>
                  </w:pPr>
                  <w:r>
                    <w:t>starting mark</w:t>
                  </w:r>
                </w:p>
                <w:p w14:paraId="1AA91182" w14:textId="0FE04096" w:rsidR="00DE5761" w:rsidRDefault="00DE5761" w:rsidP="008D70ED">
                  <w:pPr>
                    <w:pStyle w:val="ACnormalsous-tableau"/>
                    <w:numPr>
                      <w:ilvl w:val="0"/>
                      <w:numId w:val="0"/>
                    </w:numPr>
                    <w:spacing w:after="0"/>
                    <w:ind w:left="34"/>
                  </w:pPr>
                  <w:r>
                    <w:t>marque de départ</w:t>
                  </w:r>
                </w:p>
              </w:tc>
              <w:tc>
                <w:tcPr>
                  <w:tcW w:w="5245" w:type="dxa"/>
                </w:tcPr>
                <w:p w14:paraId="44EC1F99" w14:textId="30A912C3" w:rsidR="008D70ED" w:rsidRPr="00CC3C54" w:rsidRDefault="00DE5761" w:rsidP="008D70ED">
                  <w:pPr>
                    <w:pStyle w:val="ACnormalsous-tableau"/>
                    <w:numPr>
                      <w:ilvl w:val="0"/>
                      <w:numId w:val="0"/>
                    </w:numPr>
                    <w:spacing w:after="0"/>
                    <w:ind w:left="34"/>
                    <w:rPr>
                      <w:highlight w:val="yellow"/>
                    </w:rPr>
                  </w:pPr>
                  <w:r w:rsidRPr="00CC3C54">
                    <w:rPr>
                      <w:highlight w:val="yellow"/>
                    </w:rPr>
                    <w:t>&lt;</w:t>
                  </w:r>
                  <w:r w:rsidR="008D70ED" w:rsidRPr="00CC3C54">
                    <w:rPr>
                      <w:highlight w:val="yellow"/>
                    </w:rPr>
                    <w:t xml:space="preserve">mark </w:t>
                  </w:r>
                  <w:r w:rsidRPr="00CC3C54">
                    <w:rPr>
                      <w:highlight w:val="yellow"/>
                    </w:rPr>
                    <w:t>description&gt;</w:t>
                  </w:r>
                  <w:r w:rsidR="008D70ED" w:rsidRPr="00CC3C54">
                    <w:t xml:space="preserve"> </w:t>
                  </w:r>
                  <w:r w:rsidR="008D70ED" w:rsidRPr="009743B3">
                    <w:rPr>
                      <w:i/>
                      <w:iCs/>
                      <w:highlight w:val="yellow"/>
                    </w:rPr>
                    <w:t>[displaying an orange flag]</w:t>
                  </w:r>
                </w:p>
                <w:p w14:paraId="2ED1F937" w14:textId="2D32D30D" w:rsidR="00DE5761" w:rsidRPr="007D24BB" w:rsidRDefault="00DE5761" w:rsidP="008D70ED">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r w:rsidR="008D70ED">
                    <w:t xml:space="preserve"> </w:t>
                  </w:r>
                  <w:r w:rsidR="008D70ED" w:rsidRPr="009743B3">
                    <w:rPr>
                      <w:i/>
                      <w:iCs/>
                      <w:highlight w:val="yellow"/>
                    </w:rPr>
                    <w:t>[surmontée d'un pavillon orange]</w:t>
                  </w:r>
                </w:p>
              </w:tc>
            </w:tr>
            <w:tr w:rsidR="008D70ED" w:rsidRPr="00727EE8" w14:paraId="2621E40F" w14:textId="77777777" w:rsidTr="008D70ED">
              <w:trPr>
                <w:jc w:val="center"/>
              </w:trPr>
              <w:tc>
                <w:tcPr>
                  <w:tcW w:w="2915" w:type="dxa"/>
                  <w:vAlign w:val="center"/>
                </w:tcPr>
                <w:p w14:paraId="203C399F" w14:textId="45C7DCCA" w:rsidR="008D70ED" w:rsidRPr="00CD65C5" w:rsidRDefault="008D70ED" w:rsidP="008D70ED">
                  <w:pPr>
                    <w:pStyle w:val="ACnormalsous-tableau"/>
                    <w:numPr>
                      <w:ilvl w:val="0"/>
                      <w:numId w:val="0"/>
                    </w:numPr>
                    <w:spacing w:after="0"/>
                    <w:ind w:left="34"/>
                  </w:pPr>
                  <w:r>
                    <w:t>mark 1 / marque 1</w:t>
                  </w:r>
                </w:p>
              </w:tc>
              <w:tc>
                <w:tcPr>
                  <w:tcW w:w="5245" w:type="dxa"/>
                </w:tcPr>
                <w:p w14:paraId="31946CE2" w14:textId="140582FD" w:rsidR="008D70ED" w:rsidRPr="00CD65C5" w:rsidRDefault="008D70ED" w:rsidP="008D70ED">
                  <w:pPr>
                    <w:pStyle w:val="ACnormalsous-tableau"/>
                    <w:numPr>
                      <w:ilvl w:val="0"/>
                      <w:numId w:val="0"/>
                    </w:numPr>
                    <w:spacing w:after="0"/>
                    <w:ind w:left="34"/>
                  </w:pPr>
                  <w:r w:rsidRPr="00CC4ED4">
                    <w:rPr>
                      <w:highlight w:val="yellow"/>
                    </w:rPr>
                    <w:t>&lt;</w:t>
                  </w:r>
                  <w:r>
                    <w:rPr>
                      <w:highlight w:val="yellow"/>
                    </w:rPr>
                    <w:t>mark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F7995" w:rsidRPr="00727EE8" w14:paraId="24070058" w14:textId="77777777" w:rsidTr="00273FB2">
              <w:trPr>
                <w:jc w:val="center"/>
              </w:trPr>
              <w:tc>
                <w:tcPr>
                  <w:tcW w:w="8160" w:type="dxa"/>
                  <w:gridSpan w:val="2"/>
                  <w:vAlign w:val="center"/>
                </w:tcPr>
                <w:p w14:paraId="1F74E7E3" w14:textId="52E0337C" w:rsidR="00375B3B" w:rsidRDefault="008F7995" w:rsidP="005E7242">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sidR="00375B3B">
                    <w:rPr>
                      <w:highlight w:val="yellow"/>
                      <w:lang w:val="en-GB"/>
                    </w:rPr>
                    <w:t xml:space="preserve">(distance between marks 1 and 1a approx. 30 to 70m) </w:t>
                  </w:r>
                  <w:r w:rsidRPr="00C04F31">
                    <w:rPr>
                      <w:highlight w:val="yellow"/>
                      <w:lang w:val="en-GB"/>
                    </w:rPr>
                    <w:t>use the next line</w:t>
                  </w:r>
                  <w:r w:rsidR="0039213E">
                    <w:rPr>
                      <w:highlight w:val="yellow"/>
                      <w:lang w:val="en-GB"/>
                    </w:rPr>
                    <w:t xml:space="preserve"> (mark 1a)</w:t>
                  </w:r>
                  <w:r w:rsidRPr="00C04F31">
                    <w:rPr>
                      <w:highlight w:val="yellow"/>
                      <w:lang w:val="en-GB"/>
                    </w:rPr>
                    <w:t>.</w:t>
                  </w:r>
                </w:p>
                <w:p w14:paraId="2929171A" w14:textId="223EBDF2" w:rsidR="008F7995" w:rsidRPr="00C04F31" w:rsidRDefault="008F7995" w:rsidP="005E7242">
                  <w:pPr>
                    <w:pStyle w:val="ACnormal-Note-guide-rouge"/>
                    <w:numPr>
                      <w:ilvl w:val="0"/>
                      <w:numId w:val="0"/>
                    </w:numPr>
                    <w:ind w:left="65"/>
                    <w:rPr>
                      <w:highlight w:val="yellow"/>
                      <w:lang w:val="en-GB"/>
                    </w:rPr>
                  </w:pPr>
                  <w:r w:rsidRPr="00C04F31">
                    <w:rPr>
                      <w:highlight w:val="yellow"/>
                      <w:lang w:val="en-GB"/>
                    </w:rPr>
                    <w:t xml:space="preserve">If </w:t>
                  </w:r>
                  <w:r w:rsidR="00375B3B">
                    <w:rPr>
                      <w:highlight w:val="yellow"/>
                      <w:lang w:val="en-GB"/>
                    </w:rPr>
                    <w:t xml:space="preserve">there is no </w:t>
                  </w:r>
                  <w:r w:rsidR="009C2363">
                    <w:rPr>
                      <w:highlight w:val="yellow"/>
                      <w:lang w:val="en-GB"/>
                    </w:rPr>
                    <w:t>offset mark</w:t>
                  </w:r>
                  <w:r w:rsidR="000A7887">
                    <w:rPr>
                      <w:highlight w:val="yellow"/>
                      <w:lang w:val="en-GB"/>
                    </w:rPr>
                    <w:t>,</w:t>
                  </w:r>
                  <w:r w:rsidRPr="00C04F31">
                    <w:rPr>
                      <w:highlight w:val="yellow"/>
                      <w:lang w:val="en-GB"/>
                    </w:rPr>
                    <w:t xml:space="preserve"> delete the line</w:t>
                  </w:r>
                  <w:r w:rsidR="007625A4">
                    <w:rPr>
                      <w:highlight w:val="yellow"/>
                      <w:lang w:val="en-GB"/>
                    </w:rPr>
                    <w:t xml:space="preserve"> and only keep the "mark 2" line</w:t>
                  </w:r>
                  <w:r w:rsidR="00375B3B">
                    <w:rPr>
                      <w:highlight w:val="yellow"/>
                      <w:lang w:val="en-GB"/>
                    </w:rPr>
                    <w:t>.</w:t>
                  </w:r>
                </w:p>
                <w:p w14:paraId="2B5DC7B9" w14:textId="7AFE6F9B" w:rsidR="005E7242" w:rsidRDefault="005E7242" w:rsidP="005E7242">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w:t>
                  </w:r>
                  <w:r w:rsidR="009C2363">
                    <w:rPr>
                      <w:highlight w:val="yellow"/>
                      <w:lang w:val="en-GB"/>
                    </w:rPr>
                    <w:t>3</w:t>
                  </w:r>
                  <w:r>
                    <w:rPr>
                      <w:highlight w:val="yellow"/>
                      <w:lang w:val="en-GB"/>
                    </w:rPr>
                    <w:t>p/</w:t>
                  </w:r>
                  <w:r w:rsidR="009C2363">
                    <w:rPr>
                      <w:highlight w:val="yellow"/>
                      <w:lang w:val="en-GB"/>
                    </w:rPr>
                    <w:t>3</w:t>
                  </w:r>
                  <w:r>
                    <w:rPr>
                      <w:highlight w:val="yellow"/>
                      <w:lang w:val="en-GB"/>
                    </w:rPr>
                    <w:t xml:space="preserve">s or </w:t>
                  </w:r>
                  <w:r w:rsidR="009C2363">
                    <w:rPr>
                      <w:highlight w:val="yellow"/>
                      <w:lang w:val="en-GB"/>
                    </w:rPr>
                    <w:t>4</w:t>
                  </w:r>
                  <w:r>
                    <w:rPr>
                      <w:highlight w:val="yellow"/>
                      <w:lang w:val="en-GB"/>
                    </w:rPr>
                    <w:t>p</w:t>
                  </w:r>
                  <w:r w:rsidR="009C2363">
                    <w:rPr>
                      <w:highlight w:val="yellow"/>
                      <w:lang w:val="en-GB"/>
                    </w:rPr>
                    <w:t>/4</w:t>
                  </w:r>
                  <w:r>
                    <w:rPr>
                      <w:highlight w:val="yellow"/>
                      <w:lang w:val="en-GB"/>
                    </w:rPr>
                    <w:t xml:space="preserve">s depending of the position of the gate (see courses descriptions </w:t>
                  </w:r>
                  <w:r>
                    <w:rPr>
                      <w:highlight w:val="yellow"/>
                      <w:lang w:val="en-GB"/>
                    </w:rPr>
                    <w:lastRenderedPageBreak/>
                    <w:t>Addendum A)</w:t>
                  </w:r>
                </w:p>
                <w:p w14:paraId="54519F9E" w14:textId="77777777" w:rsidR="008553C6" w:rsidRPr="005E7242" w:rsidRDefault="008553C6" w:rsidP="005E7242">
                  <w:pPr>
                    <w:pStyle w:val="ACnormal-Note-guide-rouge"/>
                    <w:numPr>
                      <w:ilvl w:val="0"/>
                      <w:numId w:val="0"/>
                    </w:numPr>
                    <w:ind w:left="65"/>
                    <w:rPr>
                      <w:highlight w:val="yellow"/>
                      <w:lang w:val="en-GB"/>
                    </w:rPr>
                  </w:pPr>
                </w:p>
                <w:p w14:paraId="57DE300D" w14:textId="77777777" w:rsidR="00D416ED" w:rsidRDefault="005E7242" w:rsidP="005E724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w:t>
                  </w:r>
                  <w:r w:rsidR="007625A4">
                    <w:rPr>
                      <w:highlight w:val="yellow"/>
                    </w:rPr>
                    <w:t xml:space="preserve"> (marque 1a)</w:t>
                  </w:r>
                  <w:r>
                    <w:rPr>
                      <w:highlight w:val="yellow"/>
                    </w:rPr>
                    <w:t xml:space="preserve">. </w:t>
                  </w:r>
                </w:p>
                <w:p w14:paraId="2534FD59" w14:textId="11251D35" w:rsidR="005E7242" w:rsidRDefault="005E7242" w:rsidP="005E7242">
                  <w:pPr>
                    <w:pStyle w:val="ACnormal-Note-guide-rouge"/>
                    <w:numPr>
                      <w:ilvl w:val="0"/>
                      <w:numId w:val="0"/>
                    </w:numPr>
                    <w:ind w:left="65"/>
                    <w:rPr>
                      <w:highlight w:val="yellow"/>
                    </w:rPr>
                  </w:pPr>
                  <w:r>
                    <w:rPr>
                      <w:highlight w:val="yellow"/>
                    </w:rPr>
                    <w:t>S</w:t>
                  </w:r>
                  <w:r w:rsidR="009C2363">
                    <w:rPr>
                      <w:highlight w:val="yellow"/>
                    </w:rPr>
                    <w:t xml:space="preserve">'il n'y a pas de marque d'offset, </w:t>
                  </w:r>
                  <w:r>
                    <w:rPr>
                      <w:highlight w:val="yellow"/>
                    </w:rPr>
                    <w:t>supprimez la ligne</w:t>
                  </w:r>
                  <w:r w:rsidR="007625A4">
                    <w:rPr>
                      <w:highlight w:val="yellow"/>
                    </w:rPr>
                    <w:t xml:space="preserve"> et ne gardez que la ligne "Marque 2"</w:t>
                  </w:r>
                  <w:r>
                    <w:rPr>
                      <w:highlight w:val="yellow"/>
                    </w:rPr>
                    <w:t>.</w:t>
                  </w:r>
                </w:p>
                <w:p w14:paraId="734E75B8" w14:textId="7B15564E" w:rsidR="005E7242" w:rsidRPr="008F7995" w:rsidRDefault="005E7242" w:rsidP="005E724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w:t>
                  </w:r>
                  <w:r w:rsidR="009C2363">
                    <w:rPr>
                      <w:highlight w:val="yellow"/>
                    </w:rPr>
                    <w:t>3</w:t>
                  </w:r>
                  <w:r>
                    <w:rPr>
                      <w:highlight w:val="yellow"/>
                    </w:rPr>
                    <w:t>p/</w:t>
                  </w:r>
                  <w:r w:rsidR="009C2363">
                    <w:rPr>
                      <w:highlight w:val="yellow"/>
                    </w:rPr>
                    <w:t>3</w:t>
                  </w:r>
                  <w:r>
                    <w:rPr>
                      <w:highlight w:val="yellow"/>
                    </w:rPr>
                    <w:t xml:space="preserve">s ou </w:t>
                  </w:r>
                  <w:r w:rsidR="009C2363">
                    <w:rPr>
                      <w:highlight w:val="yellow"/>
                    </w:rPr>
                    <w:t>4</w:t>
                  </w:r>
                  <w:r>
                    <w:rPr>
                      <w:highlight w:val="yellow"/>
                    </w:rPr>
                    <w:t>p/</w:t>
                  </w:r>
                  <w:r w:rsidR="009C2363">
                    <w:rPr>
                      <w:highlight w:val="yellow"/>
                    </w:rPr>
                    <w:t>4</w:t>
                  </w:r>
                  <w:r>
                    <w:rPr>
                      <w:highlight w:val="yellow"/>
                    </w:rPr>
                    <w:t xml:space="preserve">s en fonction de la position de la porte (voir schémas Addendum A).  </w:t>
                  </w:r>
                </w:p>
              </w:tc>
            </w:tr>
            <w:tr w:rsidR="008F7995" w:rsidRPr="00727EE8" w14:paraId="08858BFB" w14:textId="77777777" w:rsidTr="00273FB2">
              <w:trPr>
                <w:jc w:val="center"/>
              </w:trPr>
              <w:tc>
                <w:tcPr>
                  <w:tcW w:w="2915" w:type="dxa"/>
                  <w:vAlign w:val="center"/>
                </w:tcPr>
                <w:p w14:paraId="1DCCCA55" w14:textId="7424DCC7" w:rsidR="008F7995" w:rsidRPr="005E7242" w:rsidRDefault="008F7995" w:rsidP="00273FB2">
                  <w:pPr>
                    <w:pStyle w:val="ACnormalsous-tableau"/>
                    <w:numPr>
                      <w:ilvl w:val="0"/>
                      <w:numId w:val="0"/>
                    </w:numPr>
                    <w:spacing w:after="0"/>
                    <w:ind w:left="34"/>
                    <w:rPr>
                      <w:i/>
                      <w:iCs/>
                    </w:rPr>
                  </w:pPr>
                  <w:r w:rsidRPr="005E7242">
                    <w:rPr>
                      <w:i/>
                      <w:iCs/>
                    </w:rPr>
                    <w:lastRenderedPageBreak/>
                    <w:t>mark 1a / marque 1a</w:t>
                  </w:r>
                </w:p>
              </w:tc>
              <w:tc>
                <w:tcPr>
                  <w:tcW w:w="5245" w:type="dxa"/>
                </w:tcPr>
                <w:p w14:paraId="547ADD38" w14:textId="77777777" w:rsidR="008F7995" w:rsidRPr="005E7242" w:rsidRDefault="008F7995" w:rsidP="00273FB2">
                  <w:pPr>
                    <w:pStyle w:val="ACnormalsous-tableau"/>
                    <w:numPr>
                      <w:ilvl w:val="0"/>
                      <w:numId w:val="0"/>
                    </w:numPr>
                    <w:spacing w:after="0"/>
                    <w:ind w:left="34"/>
                    <w:rPr>
                      <w:i/>
                      <w:iCs/>
                    </w:rPr>
                  </w:pPr>
                  <w:r w:rsidRPr="005E7242">
                    <w:rPr>
                      <w:i/>
                      <w:iCs/>
                      <w:highlight w:val="yellow"/>
                    </w:rPr>
                    <w:t>&lt;mark description&gt;</w:t>
                  </w:r>
                  <w:r w:rsidRPr="005E7242">
                    <w:rPr>
                      <w:i/>
                      <w:iCs/>
                    </w:rPr>
                    <w:t xml:space="preserve"> / </w:t>
                  </w:r>
                  <w:r w:rsidRPr="005E7242">
                    <w:rPr>
                      <w:i/>
                      <w:iCs/>
                      <w:highlight w:val="yellow"/>
                    </w:rPr>
                    <w:t>&lt;description de la marque&gt;</w:t>
                  </w:r>
                </w:p>
              </w:tc>
            </w:tr>
            <w:tr w:rsidR="008D70ED" w:rsidRPr="00727EE8" w14:paraId="7CA2F318" w14:textId="77777777" w:rsidTr="008D70ED">
              <w:trPr>
                <w:jc w:val="center"/>
              </w:trPr>
              <w:tc>
                <w:tcPr>
                  <w:tcW w:w="2915" w:type="dxa"/>
                  <w:vAlign w:val="center"/>
                </w:tcPr>
                <w:p w14:paraId="7D36D1A3" w14:textId="5D7A66D1" w:rsidR="008D70ED" w:rsidRPr="00CD65C5" w:rsidRDefault="008D70ED" w:rsidP="008D70ED">
                  <w:pPr>
                    <w:pStyle w:val="ACnormalsous-tableau"/>
                    <w:numPr>
                      <w:ilvl w:val="0"/>
                      <w:numId w:val="0"/>
                    </w:numPr>
                    <w:spacing w:after="0"/>
                    <w:ind w:left="34"/>
                  </w:pPr>
                  <w:r>
                    <w:t>mark 2 / marque 2</w:t>
                  </w:r>
                </w:p>
              </w:tc>
              <w:tc>
                <w:tcPr>
                  <w:tcW w:w="5245" w:type="dxa"/>
                </w:tcPr>
                <w:p w14:paraId="3BDBDC65" w14:textId="1AAFD381" w:rsidR="008D70ED" w:rsidRPr="00CD65C5" w:rsidRDefault="008D70ED" w:rsidP="008D70ED">
                  <w:pPr>
                    <w:pStyle w:val="ACnormalsous-tableau"/>
                    <w:numPr>
                      <w:ilvl w:val="0"/>
                      <w:numId w:val="0"/>
                    </w:numPr>
                    <w:spacing w:after="0"/>
                    <w:ind w:left="34"/>
                  </w:pPr>
                  <w:r w:rsidRPr="00CC4ED4">
                    <w:rPr>
                      <w:highlight w:val="yellow"/>
                    </w:rPr>
                    <w:t>&lt;</w:t>
                  </w:r>
                  <w:r>
                    <w:rPr>
                      <w:highlight w:val="yellow"/>
                    </w:rPr>
                    <w:t>mark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D70ED" w:rsidRPr="00727EE8" w14:paraId="16BFE6A7" w14:textId="77777777" w:rsidTr="008D70ED">
              <w:trPr>
                <w:jc w:val="center"/>
              </w:trPr>
              <w:tc>
                <w:tcPr>
                  <w:tcW w:w="2915" w:type="dxa"/>
                  <w:vAlign w:val="center"/>
                </w:tcPr>
                <w:p w14:paraId="1254C8D9" w14:textId="6478CBF4" w:rsidR="008D70ED" w:rsidRPr="0061607A" w:rsidRDefault="008D70ED" w:rsidP="008D70ED">
                  <w:pPr>
                    <w:pStyle w:val="ACnormalsous-tableau"/>
                    <w:numPr>
                      <w:ilvl w:val="0"/>
                      <w:numId w:val="0"/>
                    </w:numPr>
                    <w:spacing w:after="0"/>
                    <w:ind w:left="34"/>
                  </w:pPr>
                  <w:r w:rsidRPr="0061607A">
                    <w:t>mark 3 / marque 3</w:t>
                  </w:r>
                </w:p>
              </w:tc>
              <w:tc>
                <w:tcPr>
                  <w:tcW w:w="5245" w:type="dxa"/>
                </w:tcPr>
                <w:p w14:paraId="642912B7" w14:textId="39DDE9A9" w:rsidR="008D70ED" w:rsidRPr="0061607A" w:rsidRDefault="008D70ED" w:rsidP="008D70ED">
                  <w:pPr>
                    <w:pStyle w:val="ACnormalsous-tableau"/>
                    <w:numPr>
                      <w:ilvl w:val="0"/>
                      <w:numId w:val="0"/>
                    </w:numPr>
                    <w:spacing w:after="0"/>
                    <w:ind w:left="34"/>
                  </w:pPr>
                  <w:r w:rsidRPr="0061607A">
                    <w:rPr>
                      <w:highlight w:val="yellow"/>
                    </w:rPr>
                    <w:t>&lt;mark description&gt;</w:t>
                  </w:r>
                  <w:r w:rsidRPr="0061607A">
                    <w:t xml:space="preserve"> / </w:t>
                  </w:r>
                  <w:r w:rsidRPr="0061607A">
                    <w:rPr>
                      <w:highlight w:val="yellow"/>
                    </w:rPr>
                    <w:t>&lt;description de la marque&gt;</w:t>
                  </w:r>
                </w:p>
              </w:tc>
            </w:tr>
            <w:tr w:rsidR="00326CCC" w:rsidRPr="00727EE8" w14:paraId="26648EEF" w14:textId="77777777" w:rsidTr="00A23F87">
              <w:trPr>
                <w:jc w:val="center"/>
              </w:trPr>
              <w:tc>
                <w:tcPr>
                  <w:tcW w:w="2915" w:type="dxa"/>
                  <w:vAlign w:val="center"/>
                </w:tcPr>
                <w:p w14:paraId="0A192442" w14:textId="5B82ACE8" w:rsidR="00326CCC" w:rsidRPr="00326CCC" w:rsidRDefault="00326CCC" w:rsidP="00A23F87">
                  <w:pPr>
                    <w:pStyle w:val="ACnormalsous-tableau"/>
                    <w:numPr>
                      <w:ilvl w:val="0"/>
                      <w:numId w:val="0"/>
                    </w:numPr>
                    <w:spacing w:after="0"/>
                    <w:ind w:left="34"/>
                    <w:rPr>
                      <w:i/>
                      <w:iCs/>
                      <w:lang w:val="en-GB"/>
                    </w:rPr>
                  </w:pPr>
                  <w:r w:rsidRPr="00326CCC">
                    <w:rPr>
                      <w:i/>
                      <w:iCs/>
                      <w:lang w:val="en-GB"/>
                    </w:rPr>
                    <w:t>mark 3s/3p / marque 3s/3p</w:t>
                  </w:r>
                </w:p>
              </w:tc>
              <w:tc>
                <w:tcPr>
                  <w:tcW w:w="5245" w:type="dxa"/>
                </w:tcPr>
                <w:p w14:paraId="0190ADB4" w14:textId="77777777" w:rsidR="00326CCC" w:rsidRPr="00326CCC" w:rsidRDefault="00326CCC" w:rsidP="00A23F87">
                  <w:pPr>
                    <w:pStyle w:val="ACnormalsous-tableau"/>
                    <w:numPr>
                      <w:ilvl w:val="0"/>
                      <w:numId w:val="0"/>
                    </w:numPr>
                    <w:spacing w:after="0"/>
                    <w:ind w:left="34"/>
                    <w:rPr>
                      <w:i/>
                      <w:iCs/>
                    </w:rPr>
                  </w:pPr>
                  <w:r w:rsidRPr="00326CCC">
                    <w:rPr>
                      <w:i/>
                      <w:iCs/>
                      <w:highlight w:val="yellow"/>
                    </w:rPr>
                    <w:t>&lt;mark description&gt;</w:t>
                  </w:r>
                  <w:r w:rsidRPr="00326CCC">
                    <w:rPr>
                      <w:i/>
                      <w:iCs/>
                    </w:rPr>
                    <w:t xml:space="preserve"> / </w:t>
                  </w:r>
                  <w:r w:rsidRPr="00326CCC">
                    <w:rPr>
                      <w:i/>
                      <w:iCs/>
                      <w:highlight w:val="yellow"/>
                    </w:rPr>
                    <w:t>&lt;description de la marque&gt;</w:t>
                  </w:r>
                </w:p>
              </w:tc>
            </w:tr>
            <w:tr w:rsidR="00B53212" w:rsidRPr="00727EE8" w14:paraId="5521D9C7" w14:textId="77777777" w:rsidTr="00A23F87">
              <w:trPr>
                <w:jc w:val="center"/>
              </w:trPr>
              <w:tc>
                <w:tcPr>
                  <w:tcW w:w="2915" w:type="dxa"/>
                  <w:vAlign w:val="center"/>
                </w:tcPr>
                <w:p w14:paraId="267FE4BD" w14:textId="77777777" w:rsidR="00B53212" w:rsidRPr="0061607A" w:rsidRDefault="00B53212" w:rsidP="00A23F87">
                  <w:pPr>
                    <w:pStyle w:val="ACnormalsous-tableau"/>
                    <w:numPr>
                      <w:ilvl w:val="0"/>
                      <w:numId w:val="0"/>
                    </w:numPr>
                    <w:spacing w:after="0"/>
                    <w:ind w:left="34"/>
                    <w:rPr>
                      <w:highlight w:val="yellow"/>
                    </w:rPr>
                  </w:pPr>
                  <w:r w:rsidRPr="0061607A">
                    <w:t>mark 4 / marque 4</w:t>
                  </w:r>
                </w:p>
              </w:tc>
              <w:tc>
                <w:tcPr>
                  <w:tcW w:w="5245" w:type="dxa"/>
                </w:tcPr>
                <w:p w14:paraId="1376F1AB" w14:textId="77777777" w:rsidR="00B53212" w:rsidRPr="0061607A" w:rsidRDefault="00B53212" w:rsidP="00A23F87">
                  <w:pPr>
                    <w:pStyle w:val="ACnormalsous-tableau"/>
                    <w:numPr>
                      <w:ilvl w:val="0"/>
                      <w:numId w:val="0"/>
                    </w:numPr>
                    <w:spacing w:after="0"/>
                    <w:ind w:left="34"/>
                    <w:rPr>
                      <w:highlight w:val="yellow"/>
                    </w:rPr>
                  </w:pPr>
                  <w:r w:rsidRPr="0061607A">
                    <w:rPr>
                      <w:highlight w:val="yellow"/>
                    </w:rPr>
                    <w:t>&lt;mark description&gt;</w:t>
                  </w:r>
                  <w:r w:rsidRPr="0061607A">
                    <w:t xml:space="preserve"> / </w:t>
                  </w:r>
                  <w:r w:rsidRPr="0061607A">
                    <w:rPr>
                      <w:highlight w:val="yellow"/>
                    </w:rPr>
                    <w:t>&lt;description de la marque&gt;</w:t>
                  </w:r>
                </w:p>
              </w:tc>
            </w:tr>
            <w:tr w:rsidR="008D70ED" w:rsidRPr="00727EE8" w14:paraId="7A39139A" w14:textId="77777777" w:rsidTr="008D70ED">
              <w:trPr>
                <w:jc w:val="center"/>
              </w:trPr>
              <w:tc>
                <w:tcPr>
                  <w:tcW w:w="2915" w:type="dxa"/>
                  <w:vAlign w:val="center"/>
                </w:tcPr>
                <w:p w14:paraId="5B0044EC" w14:textId="01056D0C" w:rsidR="008D70ED" w:rsidRPr="00B53212" w:rsidRDefault="008D70ED" w:rsidP="008D70ED">
                  <w:pPr>
                    <w:pStyle w:val="ACnormalsous-tableau"/>
                    <w:numPr>
                      <w:ilvl w:val="0"/>
                      <w:numId w:val="0"/>
                    </w:numPr>
                    <w:spacing w:after="0"/>
                    <w:ind w:left="34"/>
                    <w:rPr>
                      <w:i/>
                      <w:iCs/>
                      <w:highlight w:val="yellow"/>
                      <w:lang w:val="en-GB"/>
                    </w:rPr>
                  </w:pPr>
                  <w:r w:rsidRPr="00B53212">
                    <w:rPr>
                      <w:i/>
                      <w:iCs/>
                      <w:lang w:val="en-GB"/>
                    </w:rPr>
                    <w:t>mark 4</w:t>
                  </w:r>
                  <w:r w:rsidR="00B53212" w:rsidRPr="00B53212">
                    <w:rPr>
                      <w:i/>
                      <w:iCs/>
                      <w:lang w:val="en-GB"/>
                    </w:rPr>
                    <w:t>s/4p</w:t>
                  </w:r>
                  <w:r w:rsidRPr="00B53212">
                    <w:rPr>
                      <w:i/>
                      <w:iCs/>
                      <w:lang w:val="en-GB"/>
                    </w:rPr>
                    <w:t xml:space="preserve"> / marque 4</w:t>
                  </w:r>
                  <w:r w:rsidR="00B53212" w:rsidRPr="00B53212">
                    <w:rPr>
                      <w:i/>
                      <w:iCs/>
                      <w:lang w:val="en-GB"/>
                    </w:rPr>
                    <w:t>s/4p</w:t>
                  </w:r>
                </w:p>
              </w:tc>
              <w:tc>
                <w:tcPr>
                  <w:tcW w:w="5245" w:type="dxa"/>
                </w:tcPr>
                <w:p w14:paraId="0517B9A1" w14:textId="20C6F1FD" w:rsidR="008D70ED" w:rsidRPr="00B53212" w:rsidRDefault="008D70ED" w:rsidP="008D70ED">
                  <w:pPr>
                    <w:pStyle w:val="ACnormalsous-tableau"/>
                    <w:numPr>
                      <w:ilvl w:val="0"/>
                      <w:numId w:val="0"/>
                    </w:numPr>
                    <w:spacing w:after="0"/>
                    <w:ind w:left="34"/>
                    <w:rPr>
                      <w:i/>
                      <w:iCs/>
                      <w:highlight w:val="yellow"/>
                    </w:rPr>
                  </w:pPr>
                  <w:r w:rsidRPr="00B53212">
                    <w:rPr>
                      <w:i/>
                      <w:iCs/>
                      <w:highlight w:val="yellow"/>
                    </w:rPr>
                    <w:t>&lt;mark description&gt;</w:t>
                  </w:r>
                  <w:r w:rsidRPr="00B53212">
                    <w:rPr>
                      <w:i/>
                      <w:iCs/>
                    </w:rPr>
                    <w:t xml:space="preserve"> / </w:t>
                  </w:r>
                  <w:r w:rsidRPr="00B53212">
                    <w:rPr>
                      <w:i/>
                      <w:iCs/>
                      <w:highlight w:val="yellow"/>
                    </w:rPr>
                    <w:t>&lt;description de la marque&gt;</w:t>
                  </w:r>
                </w:p>
              </w:tc>
            </w:tr>
            <w:tr w:rsidR="008D70ED" w:rsidRPr="00727EE8" w14:paraId="332788F2" w14:textId="77777777" w:rsidTr="008D70ED">
              <w:trPr>
                <w:jc w:val="center"/>
              </w:trPr>
              <w:tc>
                <w:tcPr>
                  <w:tcW w:w="2915" w:type="dxa"/>
                  <w:vAlign w:val="center"/>
                </w:tcPr>
                <w:p w14:paraId="4CA02C47" w14:textId="7B3BA520" w:rsidR="008D70ED" w:rsidRDefault="008D70ED" w:rsidP="008D70ED">
                  <w:pPr>
                    <w:pStyle w:val="ACnormalsous-tableau"/>
                    <w:numPr>
                      <w:ilvl w:val="0"/>
                      <w:numId w:val="0"/>
                    </w:numPr>
                    <w:spacing w:after="0"/>
                    <w:ind w:left="34"/>
                  </w:pPr>
                  <w:r>
                    <w:t>finishing mark /</w:t>
                  </w:r>
                </w:p>
                <w:p w14:paraId="37CF7E81" w14:textId="3A3AA719" w:rsidR="008D70ED" w:rsidRPr="00271F55" w:rsidRDefault="008D70ED" w:rsidP="008D70ED">
                  <w:pPr>
                    <w:pStyle w:val="ACnormalsous-tableau"/>
                    <w:numPr>
                      <w:ilvl w:val="0"/>
                      <w:numId w:val="0"/>
                    </w:numPr>
                    <w:spacing w:after="0"/>
                    <w:ind w:left="34"/>
                  </w:pPr>
                  <w:r>
                    <w:t>marque d'arrivée</w:t>
                  </w:r>
                </w:p>
              </w:tc>
              <w:tc>
                <w:tcPr>
                  <w:tcW w:w="5245" w:type="dxa"/>
                </w:tcPr>
                <w:p w14:paraId="2E34E51E" w14:textId="7C11DBD4" w:rsidR="008D70ED" w:rsidRPr="00EB28AB" w:rsidRDefault="008D70ED" w:rsidP="008D70ED">
                  <w:pPr>
                    <w:pStyle w:val="ACnormalsous-tableau"/>
                    <w:numPr>
                      <w:ilvl w:val="0"/>
                      <w:numId w:val="0"/>
                    </w:numPr>
                    <w:spacing w:after="0"/>
                    <w:ind w:left="34"/>
                    <w:rPr>
                      <w:highlight w:val="yellow"/>
                      <w:lang w:val="en-GB"/>
                    </w:rPr>
                  </w:pPr>
                  <w:r w:rsidRPr="00EB28AB">
                    <w:rPr>
                      <w:highlight w:val="yellow"/>
                      <w:lang w:val="en-GB"/>
                    </w:rPr>
                    <w:t xml:space="preserve">&lt;description&gt; </w:t>
                  </w:r>
                  <w:r w:rsidRPr="009743B3">
                    <w:rPr>
                      <w:i/>
                      <w:iCs/>
                      <w:highlight w:val="yellow"/>
                      <w:lang w:val="en-GB"/>
                    </w:rPr>
                    <w:t>[displaying a blue flag]</w:t>
                  </w:r>
                </w:p>
                <w:p w14:paraId="3E4689F6" w14:textId="5FB8536B" w:rsidR="008D70ED" w:rsidRPr="007D24BB" w:rsidRDefault="008D70ED" w:rsidP="008D70ED">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F12235">
                    <w:rPr>
                      <w:highlight w:val="yellow"/>
                    </w:rPr>
                    <w:t>&gt;</w:t>
                  </w:r>
                  <w:r w:rsidRPr="00EB28AB">
                    <w:rPr>
                      <w:highlight w:val="yellow"/>
                    </w:rPr>
                    <w:t xml:space="preserve"> </w:t>
                  </w:r>
                  <w:r w:rsidRPr="009743B3">
                    <w:rPr>
                      <w:i/>
                      <w:iCs/>
                      <w:highlight w:val="yellow"/>
                    </w:rPr>
                    <w:t>[surmontée d'un pavillon bleu]</w:t>
                  </w:r>
                </w:p>
              </w:tc>
            </w:tr>
          </w:tbl>
          <w:p w14:paraId="5F7B48D1" w14:textId="77777777" w:rsidR="00DE5761" w:rsidRDefault="00DE5761" w:rsidP="00DE5761">
            <w:pPr>
              <w:pStyle w:val="ACNormal"/>
              <w:tabs>
                <w:tab w:val="left" w:pos="977"/>
              </w:tabs>
              <w:jc w:val="center"/>
            </w:pPr>
          </w:p>
        </w:tc>
      </w:tr>
      <w:tr w:rsidR="00DE5761" w:rsidRPr="00727EE8" w14:paraId="26231490" w14:textId="77777777" w:rsidTr="005441B5">
        <w:tc>
          <w:tcPr>
            <w:tcW w:w="730" w:type="dxa"/>
            <w:tcBorders>
              <w:top w:val="nil"/>
              <w:left w:val="single" w:sz="4" w:space="0" w:color="000000"/>
              <w:bottom w:val="single" w:sz="4" w:space="0" w:color="000000"/>
              <w:right w:val="single" w:sz="4" w:space="0" w:color="000000"/>
            </w:tcBorders>
            <w:tcMar>
              <w:left w:w="103" w:type="dxa"/>
            </w:tcMar>
          </w:tcPr>
          <w:p w14:paraId="3EB33F0B" w14:textId="77777777" w:rsidR="00DE5761" w:rsidRDefault="00DE5761" w:rsidP="00B53109">
            <w:pPr>
              <w:pStyle w:val="ACnormal-Note-guide-rouge"/>
              <w:spacing w:after="0"/>
            </w:pPr>
          </w:p>
        </w:tc>
        <w:tc>
          <w:tcPr>
            <w:tcW w:w="5024" w:type="dxa"/>
            <w:gridSpan w:val="2"/>
            <w:tcBorders>
              <w:top w:val="nil"/>
              <w:left w:val="single" w:sz="4" w:space="0" w:color="000000"/>
              <w:bottom w:val="single" w:sz="4" w:space="0" w:color="000000"/>
              <w:right w:val="nil"/>
            </w:tcBorders>
            <w:tcMar>
              <w:left w:w="103" w:type="dxa"/>
            </w:tcMar>
          </w:tcPr>
          <w:p w14:paraId="03F18D4F" w14:textId="392AD38E" w:rsidR="00364698" w:rsidRPr="00C04F31" w:rsidRDefault="00364698" w:rsidP="00B53109">
            <w:pPr>
              <w:pStyle w:val="ACnormal-Note-guide-rouge"/>
              <w:spacing w:after="0"/>
            </w:pPr>
          </w:p>
        </w:tc>
        <w:tc>
          <w:tcPr>
            <w:tcW w:w="5024" w:type="dxa"/>
            <w:gridSpan w:val="2"/>
            <w:tcBorders>
              <w:top w:val="nil"/>
              <w:left w:val="nil"/>
              <w:bottom w:val="single" w:sz="4" w:space="0" w:color="000000"/>
              <w:right w:val="single" w:sz="4" w:space="0" w:color="000000"/>
            </w:tcBorders>
          </w:tcPr>
          <w:p w14:paraId="29A1255C" w14:textId="3B02C162" w:rsidR="00364698" w:rsidRPr="00364698" w:rsidRDefault="00364698" w:rsidP="00B53109">
            <w:pPr>
              <w:pStyle w:val="ACnormal-Note-guide-rouge"/>
              <w:spacing w:after="0"/>
            </w:pPr>
          </w:p>
        </w:tc>
      </w:tr>
      <w:tr w:rsidR="00DE5761" w:rsidRPr="00727EE8" w14:paraId="6C822BDF"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57481BB" w14:textId="77777777" w:rsidR="00DE5761" w:rsidRDefault="00DE5761" w:rsidP="00DE5761">
            <w:pPr>
              <w:pStyle w:val="ACNormal"/>
              <w:tabs>
                <w:tab w:val="left" w:pos="977"/>
              </w:tabs>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0BC00773" w:rsidR="00CC3C54" w:rsidRPr="00DA216C" w:rsidRDefault="00CC3C54" w:rsidP="00CC3C54">
            <w:pPr>
              <w:pStyle w:val="ACnormal-Note-guide-rouge"/>
              <w:rPr>
                <w:lang w:val="en-GB"/>
              </w:rPr>
            </w:pPr>
            <w:r>
              <w:rPr>
                <w:b/>
                <w:bCs/>
                <w:lang w:val="en-GB"/>
              </w:rPr>
              <w:t xml:space="preserve">Take care, the new mark must be clearly identifiable </w:t>
            </w:r>
            <w:r>
              <w:rPr>
                <w:lang w:val="en-GB"/>
              </w:rPr>
              <w:t xml:space="preserve">(colour and/or shape different of the course marks) </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5336EC2" w14:textId="77777777" w:rsidR="00DE5761"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CC3C54" w:rsidRPr="00CC3C54" w:rsidRDefault="00CC3C54" w:rsidP="00CC3C54">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DE5761" w:rsidRPr="00925DED" w14:paraId="697E7588"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8D9F6A8" w14:textId="105A9318" w:rsidR="00DE5761" w:rsidRPr="002A2FB3" w:rsidRDefault="00F562D5" w:rsidP="00DE5761">
            <w:pPr>
              <w:pStyle w:val="ACnormaltitre-d-article"/>
            </w:pPr>
            <w:r>
              <w:t>1</w:t>
            </w:r>
            <w:r w:rsidR="00DE5761" w:rsidRPr="002A2FB3">
              <w:t>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CD8738F" w14:textId="7609DDAA" w:rsidR="00DE5761" w:rsidRPr="006F1A19" w:rsidRDefault="00DE5761" w:rsidP="0088730F">
            <w:pPr>
              <w:pStyle w:val="ACnormaltitre-d-article"/>
              <w:rPr>
                <w:lang w:val="en-GB"/>
              </w:rPr>
            </w:pPr>
            <w:r w:rsidRPr="00F7645E">
              <w:rPr>
                <w:lang w:val="en-GB"/>
              </w:rPr>
              <w:t>Obstructions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6D5F756" w14:textId="208C7FE9" w:rsidR="00DE5761" w:rsidRPr="00F2609E" w:rsidRDefault="00DE5761" w:rsidP="0088730F">
            <w:pPr>
              <w:pStyle w:val="ACnormaltitre-d-article"/>
            </w:pPr>
            <w:r w:rsidRPr="00F7645E">
              <w:rPr>
                <w:lang w:val="fr-CH"/>
              </w:rPr>
              <w:t>Obstacles</w:t>
            </w:r>
          </w:p>
        </w:tc>
      </w:tr>
      <w:tr w:rsidR="00DE5761" w:rsidRPr="00727EE8" w14:paraId="47668F58"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592D38" w14:textId="77777777" w:rsidR="00DE5761" w:rsidRPr="003B0C68" w:rsidRDefault="00DE5761" w:rsidP="00DE5761">
            <w:pPr>
              <w:pStyle w:val="ACNormalItalic"/>
              <w:tabs>
                <w:tab w:val="clear" w:pos="1134"/>
                <w:tab w:val="left" w:pos="977"/>
              </w:tabs>
            </w:pPr>
            <w:r w:rsidRPr="003B0C68">
              <w:t>11.1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92C8D5C" w14:textId="77777777" w:rsidR="00DE5761" w:rsidRPr="003B0C68" w:rsidRDefault="00DE5761" w:rsidP="00DE5761">
            <w:pPr>
              <w:pStyle w:val="ACnormal-Note-guide-rouge"/>
              <w:rPr>
                <w:lang w:val="en-GB"/>
              </w:rPr>
            </w:pPr>
            <w:r w:rsidRPr="003B0C68">
              <w:rPr>
                <w:lang w:val="en-GB"/>
              </w:rPr>
              <w:t xml:space="preserve">Describe the obstruction or delete this option if not used. </w:t>
            </w:r>
          </w:p>
          <w:p w14:paraId="17288F18" w14:textId="53FA0434" w:rsidR="00DE5761" w:rsidRPr="003B0C68" w:rsidRDefault="00DE5761" w:rsidP="00DE5761">
            <w:pPr>
              <w:pStyle w:val="ACNormal"/>
              <w:rPr>
                <w:i/>
                <w:lang w:val="en-GB"/>
              </w:rPr>
            </w:pPr>
            <w:r w:rsidRPr="003B0C68">
              <w:rPr>
                <w:i/>
                <w:lang w:val="en-GB"/>
              </w:rPr>
              <w:t>[DP] The following</w:t>
            </w:r>
            <w:r w:rsidR="008116C2">
              <w:rPr>
                <w:i/>
                <w:lang w:val="en-GB"/>
              </w:rPr>
              <w:t xml:space="preserve"> object /</w:t>
            </w:r>
            <w:r w:rsidRPr="003B0C68">
              <w:rPr>
                <w:i/>
                <w:lang w:val="en-GB"/>
              </w:rPr>
              <w:t xml:space="preserve"> </w:t>
            </w:r>
            <w:r w:rsidR="00D035A6">
              <w:rPr>
                <w:i/>
                <w:lang w:val="en-GB"/>
              </w:rPr>
              <w:t>area</w:t>
            </w:r>
            <w:r w:rsidR="007930E2">
              <w:rPr>
                <w:i/>
                <w:lang w:val="en-GB"/>
              </w:rPr>
              <w:t xml:space="preserve"> </w:t>
            </w:r>
            <w:r w:rsidRPr="003B0C68">
              <w:rPr>
                <w:i/>
                <w:lang w:val="en-GB"/>
              </w:rPr>
              <w:t>is designated as obstruction:</w:t>
            </w:r>
          </w:p>
          <w:p w14:paraId="5BEEE779" w14:textId="492DD4DF" w:rsidR="00F22479" w:rsidRPr="003B0C68" w:rsidRDefault="00DE5761" w:rsidP="00DE5761">
            <w:pPr>
              <w:pStyle w:val="ACNormal"/>
              <w:rPr>
                <w:i/>
                <w:lang w:val="en-GB"/>
              </w:rPr>
            </w:pPr>
            <w:r w:rsidRPr="003B0C68">
              <w:rPr>
                <w:i/>
                <w:highlight w:val="yellow"/>
                <w:lang w:val="en-GB"/>
              </w:rPr>
              <w:t xml:space="preserve">&lt;describe the </w:t>
            </w:r>
            <w:r w:rsidR="008116C2">
              <w:rPr>
                <w:i/>
                <w:highlight w:val="yellow"/>
                <w:lang w:val="en-GB"/>
              </w:rPr>
              <w:t>object/</w:t>
            </w:r>
            <w:r w:rsidR="007930E2">
              <w:rPr>
                <w:i/>
                <w:highlight w:val="yellow"/>
                <w:lang w:val="en-GB"/>
              </w:rPr>
              <w:t>area</w:t>
            </w:r>
            <w:r w:rsidRPr="003B0C68">
              <w:rPr>
                <w:i/>
                <w:highlight w:val="yellow"/>
                <w:lang w:val="en-GB"/>
              </w:rPr>
              <w:t>&gt;</w:t>
            </w:r>
            <w:r w:rsidR="00F22479" w:rsidRPr="003B0C68">
              <w:rPr>
                <w:i/>
                <w:lang w:val="en-GB"/>
              </w:rPr>
              <w:t xml:space="preserve"> </w:t>
            </w:r>
          </w:p>
          <w:p w14:paraId="0A0645B8" w14:textId="736D2D69" w:rsidR="00DE5761" w:rsidRPr="003B0C68" w:rsidRDefault="008116C2" w:rsidP="00DE5761">
            <w:pPr>
              <w:pStyle w:val="ACNormal"/>
              <w:rPr>
                <w:i/>
                <w:lang w:val="en-GB"/>
              </w:rPr>
            </w:pPr>
            <w:r>
              <w:rPr>
                <w:i/>
                <w:lang w:val="en-GB"/>
              </w:rPr>
              <w:t>[</w:t>
            </w:r>
            <w:r w:rsidR="00F22479" w:rsidRPr="003B0C68">
              <w:rPr>
                <w:i/>
                <w:lang w:val="en-GB"/>
              </w:rPr>
              <w:t xml:space="preserve">This </w:t>
            </w:r>
            <w:r>
              <w:rPr>
                <w:i/>
                <w:lang w:val="en-GB"/>
              </w:rPr>
              <w:t>area</w:t>
            </w:r>
            <w:r w:rsidR="00F22479" w:rsidRPr="003B0C68">
              <w:rPr>
                <w:i/>
                <w:lang w:val="en-GB"/>
              </w:rPr>
              <w:t xml:space="preserve"> is </w:t>
            </w:r>
            <w:r w:rsidR="003B4B64" w:rsidRPr="003B0C68">
              <w:rPr>
                <w:i/>
                <w:lang w:val="en-GB"/>
              </w:rPr>
              <w:t>marked out</w:t>
            </w:r>
            <w:r w:rsidR="00F22479" w:rsidRPr="003B0C68">
              <w:rPr>
                <w:i/>
                <w:lang w:val="en-GB"/>
              </w:rPr>
              <w:t xml:space="preserve"> by </w:t>
            </w:r>
            <w:r w:rsidR="003B4B64" w:rsidRPr="003B0C68">
              <w:rPr>
                <w:i/>
                <w:lang w:val="en-GB"/>
              </w:rPr>
              <w:t>a serie</w:t>
            </w:r>
            <w:r w:rsidR="0005314E">
              <w:rPr>
                <w:i/>
                <w:lang w:val="en-GB"/>
              </w:rPr>
              <w:t>s</w:t>
            </w:r>
            <w:r w:rsidR="003B4B64" w:rsidRPr="003B0C68">
              <w:rPr>
                <w:i/>
                <w:lang w:val="en-GB"/>
              </w:rPr>
              <w:t xml:space="preserve"> of </w:t>
            </w:r>
            <w:r w:rsidR="00F22479" w:rsidRPr="003B0C68">
              <w:rPr>
                <w:i/>
                <w:lang w:val="en-GB"/>
              </w:rPr>
              <w:t>delimitation yellow buoys.</w:t>
            </w:r>
          </w:p>
          <w:p w14:paraId="2DAD4796" w14:textId="73D30655" w:rsidR="00DE5761" w:rsidRPr="003B0C68" w:rsidRDefault="00DE5761" w:rsidP="00DE5761">
            <w:pPr>
              <w:pStyle w:val="ACNormal"/>
              <w:rPr>
                <w:i/>
                <w:lang w:val="en-GB"/>
              </w:rPr>
            </w:pPr>
            <w:r w:rsidRPr="003B0C68">
              <w:rPr>
                <w:i/>
                <w:lang w:val="en-GB"/>
              </w:rPr>
              <w:t xml:space="preserve">A boat shall </w:t>
            </w:r>
            <w:r w:rsidRPr="0064265E">
              <w:rPr>
                <w:i/>
                <w:lang w:val="en-GB"/>
              </w:rPr>
              <w:t>not enter such an area.</w:t>
            </w:r>
          </w:p>
          <w:p w14:paraId="76D0C937" w14:textId="3E7404A3" w:rsidR="00DE5761" w:rsidRPr="003B0C68" w:rsidRDefault="00DE5761" w:rsidP="00DE5761">
            <w:pPr>
              <w:pStyle w:val="ACNormal"/>
              <w:rPr>
                <w:i/>
                <w:lang w:val="en-GB"/>
              </w:rPr>
            </w:pPr>
            <w:r w:rsidRPr="003B0C68">
              <w:rPr>
                <w:i/>
                <w:lang w:val="en-GB"/>
              </w:rPr>
              <w:t xml:space="preserve">Such an area delimitation buoys are not course marks. </w:t>
            </w:r>
            <w:r w:rsidR="00D035A6">
              <w:rPr>
                <w:i/>
                <w:lang w:val="en-GB"/>
              </w:rPr>
              <w:t>Touching</w:t>
            </w:r>
            <w:r w:rsidRPr="003B0C68">
              <w:rPr>
                <w:i/>
                <w:lang w:val="en-GB"/>
              </w:rPr>
              <w:t xml:space="preserve"> such a buoy is not a breach of RRS 31 and will not be ground for a protest.</w:t>
            </w:r>
            <w:r w:rsidR="008116C2">
              <w:rPr>
                <w:i/>
                <w:lang w:val="en-GB"/>
              </w:rPr>
              <w: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06D98BF" w14:textId="77777777" w:rsidR="00DE5761" w:rsidRPr="003B0C68" w:rsidRDefault="00DE5761" w:rsidP="00DE5761">
            <w:pPr>
              <w:pStyle w:val="ACnormal-Note-guide-rouge"/>
            </w:pPr>
            <w:r w:rsidRPr="003B0C68">
              <w:t>Décrivez l'obstacle ou supprimez cette option si pas utilisée</w:t>
            </w:r>
          </w:p>
          <w:p w14:paraId="42C435B2" w14:textId="3A510109" w:rsidR="00DE5761" w:rsidRPr="003B0C68" w:rsidRDefault="00DE5761" w:rsidP="00DE5761">
            <w:pPr>
              <w:pStyle w:val="ACNormal"/>
              <w:rPr>
                <w:i/>
              </w:rPr>
            </w:pPr>
            <w:r w:rsidRPr="003B0C68">
              <w:rPr>
                <w:i/>
              </w:rPr>
              <w:t>[DP] L</w:t>
            </w:r>
            <w:r w:rsidR="008116C2">
              <w:rPr>
                <w:i/>
              </w:rPr>
              <w:t xml:space="preserve">'objet </w:t>
            </w:r>
            <w:r w:rsidR="00B53212">
              <w:rPr>
                <w:i/>
              </w:rPr>
              <w:t>/</w:t>
            </w:r>
            <w:r w:rsidR="008116C2">
              <w:rPr>
                <w:i/>
              </w:rPr>
              <w:t xml:space="preserve"> l</w:t>
            </w:r>
            <w:r w:rsidR="007930E2">
              <w:rPr>
                <w:i/>
              </w:rPr>
              <w:t xml:space="preserve">a zone suivante est </w:t>
            </w:r>
            <w:r w:rsidRPr="003B0C68">
              <w:rPr>
                <w:i/>
              </w:rPr>
              <w:t>considéré</w:t>
            </w:r>
            <w:r w:rsidR="007930E2">
              <w:rPr>
                <w:i/>
              </w:rPr>
              <w:t>e</w:t>
            </w:r>
            <w:r w:rsidRPr="003B0C68">
              <w:rPr>
                <w:i/>
              </w:rPr>
              <w:t xml:space="preserve"> comme un obstacle</w:t>
            </w:r>
            <w:r w:rsidR="00F22479" w:rsidRPr="003B0C68">
              <w:rPr>
                <w:i/>
              </w:rPr>
              <w:t>.</w:t>
            </w:r>
          </w:p>
          <w:p w14:paraId="29186B54" w14:textId="74B9070F" w:rsidR="00DE5761" w:rsidRPr="003B0C68" w:rsidRDefault="00DE5761" w:rsidP="00DE5761">
            <w:pPr>
              <w:pStyle w:val="ACNormal"/>
              <w:rPr>
                <w:i/>
              </w:rPr>
            </w:pPr>
            <w:r w:rsidRPr="003B0C68">
              <w:rPr>
                <w:i/>
                <w:highlight w:val="yellow"/>
              </w:rPr>
              <w:t>&lt;</w:t>
            </w:r>
            <w:r w:rsidR="006C40B3" w:rsidRPr="003B0C68">
              <w:rPr>
                <w:i/>
                <w:highlight w:val="yellow"/>
              </w:rPr>
              <w:t xml:space="preserve">description de </w:t>
            </w:r>
            <w:r w:rsidR="008116C2">
              <w:rPr>
                <w:i/>
                <w:highlight w:val="yellow"/>
              </w:rPr>
              <w:t>l'objet/</w:t>
            </w:r>
            <w:r w:rsidR="007930E2">
              <w:rPr>
                <w:i/>
                <w:highlight w:val="yellow"/>
              </w:rPr>
              <w:t>la zone</w:t>
            </w:r>
            <w:r w:rsidRPr="003B0C68">
              <w:rPr>
                <w:i/>
                <w:highlight w:val="yellow"/>
              </w:rPr>
              <w:t>&gt;</w:t>
            </w:r>
            <w:r w:rsidRPr="003B0C68">
              <w:rPr>
                <w:i/>
              </w:rPr>
              <w:t>.</w:t>
            </w:r>
          </w:p>
          <w:p w14:paraId="6B1887CD" w14:textId="54B8D8AB" w:rsidR="00F22479" w:rsidRPr="003B0C68" w:rsidRDefault="008116C2" w:rsidP="00DE5761">
            <w:pPr>
              <w:pStyle w:val="ACNormal"/>
              <w:rPr>
                <w:i/>
              </w:rPr>
            </w:pPr>
            <w:r>
              <w:rPr>
                <w:i/>
              </w:rPr>
              <w:t>[</w:t>
            </w:r>
            <w:r w:rsidR="00F22479" w:rsidRPr="003B0C68">
              <w:rPr>
                <w:i/>
              </w:rPr>
              <w:t>Un</w:t>
            </w:r>
            <w:r>
              <w:rPr>
                <w:i/>
              </w:rPr>
              <w:t>e</w:t>
            </w:r>
            <w:r w:rsidR="00F22479" w:rsidRPr="003B0C68">
              <w:rPr>
                <w:i/>
              </w:rPr>
              <w:t xml:space="preserve"> tel</w:t>
            </w:r>
            <w:r>
              <w:rPr>
                <w:i/>
              </w:rPr>
              <w:t xml:space="preserve">le zone </w:t>
            </w:r>
            <w:r w:rsidR="00F22479" w:rsidRPr="003B0C68">
              <w:rPr>
                <w:i/>
              </w:rPr>
              <w:t xml:space="preserve">est </w:t>
            </w:r>
            <w:r w:rsidR="00950011" w:rsidRPr="003B0C68">
              <w:rPr>
                <w:i/>
              </w:rPr>
              <w:t>entourée</w:t>
            </w:r>
            <w:r w:rsidR="00F22479" w:rsidRPr="003B0C68">
              <w:rPr>
                <w:i/>
              </w:rPr>
              <w:t xml:space="preserve"> par </w:t>
            </w:r>
            <w:r w:rsidR="003B4B64" w:rsidRPr="003B0C68">
              <w:rPr>
                <w:i/>
              </w:rPr>
              <w:t xml:space="preserve">une série de </w:t>
            </w:r>
            <w:r w:rsidR="00F22479" w:rsidRPr="003B0C68">
              <w:rPr>
                <w:i/>
              </w:rPr>
              <w:t>bouées de délimitation jaunes.</w:t>
            </w:r>
          </w:p>
          <w:p w14:paraId="28DA4910" w14:textId="7DA8F537" w:rsidR="00DE5761" w:rsidRPr="003B0C68" w:rsidRDefault="00DE5761" w:rsidP="00DE5761">
            <w:pPr>
              <w:pStyle w:val="ACNormal"/>
              <w:rPr>
                <w:i/>
              </w:rPr>
            </w:pPr>
            <w:r w:rsidRPr="003B0C68">
              <w:rPr>
                <w:i/>
              </w:rPr>
              <w:t xml:space="preserve">Un bateau ne doit </w:t>
            </w:r>
            <w:r w:rsidRPr="0064265E">
              <w:rPr>
                <w:i/>
              </w:rPr>
              <w:t xml:space="preserve">pas </w:t>
            </w:r>
            <w:r w:rsidR="0064265E" w:rsidRPr="0064265E">
              <w:rPr>
                <w:i/>
              </w:rPr>
              <w:t>n</w:t>
            </w:r>
            <w:r w:rsidRPr="0064265E">
              <w:rPr>
                <w:i/>
              </w:rPr>
              <w:t>aviguer dans une telle zone.</w:t>
            </w:r>
          </w:p>
          <w:p w14:paraId="629D4B81" w14:textId="22C9468C" w:rsidR="00DE5761" w:rsidRPr="003B0C68" w:rsidRDefault="00DE5761" w:rsidP="00DE5761">
            <w:pPr>
              <w:pStyle w:val="ACNormal"/>
              <w:rPr>
                <w:i/>
              </w:rPr>
            </w:pPr>
            <w:r w:rsidRPr="003B0C68">
              <w:rPr>
                <w:i/>
              </w:rPr>
              <w:t>Les bouées de délimitation d'une telle zone ne sont pas des marques de parcours, toucher une telle bouée n'est pas une infraction à la RCV 31 et ne peut pas être motif à réclamation.</w:t>
            </w:r>
          </w:p>
        </w:tc>
      </w:tr>
      <w:tr w:rsidR="00F22479" w:rsidRPr="00925DED" w14:paraId="49E23432"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C98ABD" w14:textId="447B68FD" w:rsidR="00F22479" w:rsidRDefault="00F22479" w:rsidP="00F22479">
            <w:pPr>
              <w:pStyle w:val="ACnormaltitre-d-article"/>
              <w:tabs>
                <w:tab w:val="clear" w:pos="1134"/>
                <w:tab w:val="left" w:pos="977"/>
              </w:tabs>
            </w:pPr>
            <w:r>
              <w:t>12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9DC7C83" w14:textId="0902AC45" w:rsidR="009D5A21" w:rsidRPr="009D5A21" w:rsidRDefault="00F22479" w:rsidP="0088730F">
            <w:pPr>
              <w:pStyle w:val="ACnormaltitre-d-article"/>
              <w:tabs>
                <w:tab w:val="left" w:pos="977"/>
              </w:tabs>
              <w:rPr>
                <w:lang w:val="en-US"/>
              </w:rPr>
            </w:pPr>
            <w:r>
              <w:rPr>
                <w:lang w:val="en-US"/>
              </w:rPr>
              <w:t>The Start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AA15261" w14:textId="0E01B521" w:rsidR="009D5A21" w:rsidRPr="009D5A21" w:rsidRDefault="00F22479" w:rsidP="0088730F">
            <w:pPr>
              <w:pStyle w:val="ACnormaltitre-d-article"/>
              <w:tabs>
                <w:tab w:val="left" w:pos="977"/>
              </w:tabs>
              <w:rPr>
                <w:i/>
                <w:color w:val="FF0000"/>
                <w:sz w:val="16"/>
              </w:rPr>
            </w:pPr>
            <w:r w:rsidRPr="00777492">
              <w:rPr>
                <w:lang w:val="fr-CH"/>
              </w:rPr>
              <w:t xml:space="preserve">Le </w:t>
            </w:r>
            <w:r w:rsidRPr="00325AA4">
              <w:rPr>
                <w:lang w:val="fr-CH"/>
              </w:rPr>
              <w:t>départ</w:t>
            </w:r>
          </w:p>
        </w:tc>
      </w:tr>
      <w:tr w:rsidR="00F22479" w:rsidRPr="00727EE8" w14:paraId="010CF333"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6534A1" w14:textId="4D778887" w:rsidR="00F22479" w:rsidRPr="00E76965" w:rsidRDefault="00F22479" w:rsidP="00F22479">
            <w:pPr>
              <w:pStyle w:val="ACNormal"/>
              <w:tabs>
                <w:tab w:val="clear" w:pos="1134"/>
                <w:tab w:val="left" w:pos="977"/>
              </w:tabs>
            </w:pPr>
            <w:r w:rsidRPr="00E76965">
              <w:t>12.1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E3B17B0" w14:textId="4629798D" w:rsidR="00F22479" w:rsidRPr="00E76965" w:rsidRDefault="00F22479" w:rsidP="00F22479">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F51D2B2" w14:textId="416205DE" w:rsidR="00F22479" w:rsidRPr="00E76965" w:rsidRDefault="00F22479" w:rsidP="00F22479">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F22479" w:rsidRPr="00727EE8" w14:paraId="412AD9D0"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2FE8680" w14:textId="24E3C23B" w:rsidR="00F22479" w:rsidRPr="00F04A5A" w:rsidRDefault="00F22479" w:rsidP="00F22479">
            <w:pPr>
              <w:pStyle w:val="ACNormalItalic"/>
              <w:rPr>
                <w:i w:val="0"/>
                <w:iCs/>
              </w:rPr>
            </w:pPr>
            <w:r w:rsidRPr="00F04A5A">
              <w:rPr>
                <w:i w:val="0"/>
                <w:iCs/>
              </w:rPr>
              <w:t>12.</w:t>
            </w:r>
            <w:r>
              <w:rPr>
                <w:i w:val="0"/>
                <w:iCs/>
              </w:rPr>
              <w:t>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97AA208" w14:textId="77777777" w:rsidR="00F22479" w:rsidRPr="00F04A5A" w:rsidRDefault="00F22479" w:rsidP="00F22479">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0A6FC54" w14:textId="77777777" w:rsidR="00F22479" w:rsidRPr="00F04A5A" w:rsidRDefault="00F22479" w:rsidP="00F22479">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F22479" w14:paraId="5DA4E202"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93F6EA" w14:textId="018339B0" w:rsidR="00F22479" w:rsidRPr="00175B86" w:rsidRDefault="00F22479" w:rsidP="00F22479">
            <w:pPr>
              <w:pStyle w:val="ACNormal"/>
              <w:tabs>
                <w:tab w:val="clear" w:pos="1134"/>
                <w:tab w:val="left" w:pos="977"/>
              </w:tabs>
            </w:pPr>
            <w:r w:rsidRPr="00175B86">
              <w:t>12.</w:t>
            </w:r>
            <w:r>
              <w:t>3</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674603A" w14:textId="0B41C5BC" w:rsidR="00F22479" w:rsidRDefault="00F22479" w:rsidP="00F22479">
            <w:pPr>
              <w:pStyle w:val="ACNormal"/>
              <w:tabs>
                <w:tab w:val="left" w:pos="977"/>
              </w:tabs>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99C563A" w14:textId="77777777" w:rsidR="00F22479" w:rsidRDefault="00F22479" w:rsidP="00F22479">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B47353" w:rsidRPr="00727EE8" w14:paraId="30E836B8"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0C97E21" w14:textId="3947A990" w:rsidR="00B47353" w:rsidRPr="00175B86" w:rsidRDefault="00B47353" w:rsidP="00B47353">
            <w:pPr>
              <w:pStyle w:val="ACNormal"/>
              <w:tabs>
                <w:tab w:val="clear" w:pos="1134"/>
                <w:tab w:val="left" w:pos="977"/>
              </w:tabs>
            </w:pPr>
            <w:r>
              <w:t>12.4</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07297D8" w14:textId="77777777" w:rsidR="00B47353" w:rsidRDefault="00B47353" w:rsidP="00B47353">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14:paraId="0CF8944E" w14:textId="17380586" w:rsidR="00B47353" w:rsidRDefault="00B47353" w:rsidP="00B47353">
            <w:pPr>
              <w:pStyle w:val="ACNormal"/>
              <w:tabs>
                <w:tab w:val="left" w:pos="977"/>
              </w:tabs>
              <w:rPr>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519A189" w14:textId="77777777" w:rsidR="00B47353" w:rsidRPr="00F04A5A" w:rsidRDefault="00B47353" w:rsidP="00B47353">
            <w:pPr>
              <w:pStyle w:val="ACNormal"/>
              <w:tabs>
                <w:tab w:val="left" w:pos="977"/>
              </w:tabs>
              <w:rPr>
                <w:i/>
                <w:iCs/>
              </w:rPr>
            </w:pPr>
            <w:r w:rsidRPr="00F04A5A">
              <w:rPr>
                <w:i/>
                <w:iCs/>
              </w:rPr>
              <w:t>[DP] Pendant une séquence de départ, les bateaux dont le signal d’avertissement n’a pas été donné doivent éviter la zone de départ.</w:t>
            </w:r>
          </w:p>
          <w:p w14:paraId="375E1F6C" w14:textId="0356E1E9" w:rsidR="00B47353" w:rsidRPr="00B47353" w:rsidRDefault="00B47353" w:rsidP="00B47353">
            <w:pPr>
              <w:pStyle w:val="ACNormal"/>
              <w:tabs>
                <w:tab w:val="left" w:pos="977"/>
              </w:tabs>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B47353" w:rsidRPr="00727EE8" w14:paraId="70DBD1EF" w14:textId="77777777" w:rsidTr="005441B5">
        <w:tc>
          <w:tcPr>
            <w:tcW w:w="730" w:type="dxa"/>
            <w:tcBorders>
              <w:top w:val="single" w:sz="4" w:space="0" w:color="000000"/>
              <w:left w:val="single" w:sz="4" w:space="0" w:color="000000"/>
              <w:bottom w:val="nil"/>
              <w:right w:val="single" w:sz="4" w:space="0" w:color="000000"/>
            </w:tcBorders>
            <w:tcMar>
              <w:left w:w="103" w:type="dxa"/>
            </w:tcMar>
          </w:tcPr>
          <w:p w14:paraId="64D34F3A" w14:textId="192B6BF5" w:rsidR="00B47353" w:rsidRPr="00C24AC2" w:rsidRDefault="00B47353" w:rsidP="00B47353">
            <w:pPr>
              <w:pStyle w:val="ACNormal"/>
              <w:tabs>
                <w:tab w:val="clear" w:pos="1134"/>
                <w:tab w:val="left" w:pos="977"/>
              </w:tabs>
            </w:pPr>
            <w:r w:rsidRPr="00C24AC2">
              <w:t>12.</w:t>
            </w:r>
            <w:r>
              <w:t>5</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5656774B" w14:textId="143FE737" w:rsidR="00B47353" w:rsidRPr="00C24AC2" w:rsidRDefault="00B47353" w:rsidP="00B47353">
            <w:pPr>
              <w:pStyle w:val="ACNormal"/>
              <w:tabs>
                <w:tab w:val="left" w:pos="977"/>
              </w:tabs>
              <w:rPr>
                <w:lang w:val="en-US"/>
              </w:rPr>
            </w:pPr>
            <w:r w:rsidRPr="00C24AC2">
              <w:rPr>
                <w:lang w:val="en-US"/>
              </w:rPr>
              <w:t>RRS 30.4 (Black Flag Rule) is supplemented as follows:</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4E2B5EAC" w14:textId="73E19DE1" w:rsidR="00B47353" w:rsidRPr="00C24AC2" w:rsidRDefault="00B47353" w:rsidP="00B47353">
            <w:pPr>
              <w:pStyle w:val="ACNormal"/>
              <w:tabs>
                <w:tab w:val="left" w:pos="977"/>
              </w:tabs>
            </w:pPr>
            <w:r w:rsidRPr="00C24AC2">
              <w:t>La RCV 30.4 (règle du pavillon noir) est complétée comme suit :</w:t>
            </w:r>
          </w:p>
        </w:tc>
      </w:tr>
      <w:tr w:rsidR="00B47353" w:rsidRPr="00727EE8" w14:paraId="5AF358A0" w14:textId="77777777" w:rsidTr="005441B5">
        <w:tc>
          <w:tcPr>
            <w:tcW w:w="730" w:type="dxa"/>
            <w:tcBorders>
              <w:top w:val="nil"/>
              <w:left w:val="single" w:sz="4" w:space="0" w:color="000000"/>
              <w:bottom w:val="nil"/>
              <w:right w:val="single" w:sz="4" w:space="0" w:color="000000"/>
            </w:tcBorders>
            <w:tcMar>
              <w:left w:w="103" w:type="dxa"/>
            </w:tcMar>
          </w:tcPr>
          <w:p w14:paraId="020F405C" w14:textId="77664B0B" w:rsidR="00B47353" w:rsidRPr="00C24AC2" w:rsidRDefault="00B47353" w:rsidP="00B47353">
            <w:pPr>
              <w:pStyle w:val="ACNormal"/>
              <w:tabs>
                <w:tab w:val="clear" w:pos="1134"/>
                <w:tab w:val="left" w:pos="977"/>
              </w:tabs>
            </w:pPr>
            <w:r w:rsidRPr="00C24AC2">
              <w:t>12.</w:t>
            </w:r>
            <w:r>
              <w:t>5</w:t>
            </w:r>
            <w:r w:rsidRPr="00C24AC2">
              <w:t>.1</w:t>
            </w:r>
          </w:p>
        </w:tc>
        <w:tc>
          <w:tcPr>
            <w:tcW w:w="5024" w:type="dxa"/>
            <w:gridSpan w:val="2"/>
            <w:tcBorders>
              <w:top w:val="nil"/>
              <w:left w:val="single" w:sz="4" w:space="0" w:color="000000"/>
              <w:bottom w:val="nil"/>
              <w:right w:val="single" w:sz="4" w:space="0" w:color="000000"/>
            </w:tcBorders>
            <w:tcMar>
              <w:left w:w="103" w:type="dxa"/>
            </w:tcMar>
          </w:tcPr>
          <w:p w14:paraId="2D924F37" w14:textId="77777777" w:rsidR="00B47353" w:rsidRPr="00C24AC2" w:rsidRDefault="00B47353" w:rsidP="00B47353">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B47353" w:rsidRPr="00C24AC2" w:rsidRDefault="00B47353" w:rsidP="00B47353">
            <w:pPr>
              <w:pStyle w:val="ACNormal"/>
              <w:tabs>
                <w:tab w:val="left" w:pos="977"/>
              </w:tabs>
              <w:rPr>
                <w:lang w:val="en-US"/>
              </w:rPr>
            </w:pPr>
            <w:r w:rsidRPr="00C24AC2">
              <w:rPr>
                <w:lang w:val="en-US"/>
              </w:rPr>
              <w:t xml:space="preserve">A long sound signal will be made to initialize the 3 minutes displaying period. </w:t>
            </w:r>
          </w:p>
          <w:p w14:paraId="4CEC1492" w14:textId="620D7D4D" w:rsidR="00B47353" w:rsidRPr="00C24AC2" w:rsidRDefault="00B47353" w:rsidP="00B47353">
            <w:pPr>
              <w:pStyle w:val="ACNormal"/>
              <w:tabs>
                <w:tab w:val="left" w:pos="977"/>
              </w:tabs>
              <w:rPr>
                <w:lang w:val="en-US"/>
              </w:rPr>
            </w:pPr>
            <w:r w:rsidRPr="00C24AC2">
              <w:rPr>
                <w:lang w:val="en-US"/>
              </w:rPr>
              <w:t>A boat whose number is so displayed shall leave the starting area, as defined in SI 12.</w:t>
            </w:r>
            <w:r>
              <w:rPr>
                <w:lang w:val="en-US"/>
              </w:rPr>
              <w:t>4</w:t>
            </w:r>
            <w:r w:rsidRPr="00C24AC2">
              <w:rPr>
                <w:lang w:val="en-US"/>
              </w:rPr>
              <w:t xml:space="preserve">, before the new </w:t>
            </w:r>
            <w:r>
              <w:rPr>
                <w:lang w:val="en-US"/>
              </w:rPr>
              <w:t>warning</w:t>
            </w:r>
            <w:r w:rsidRPr="00C24AC2">
              <w:rPr>
                <w:lang w:val="en-US"/>
              </w:rPr>
              <w:t xml:space="preserve"> signal of her class. </w:t>
            </w:r>
          </w:p>
          <w:p w14:paraId="1E24AC57" w14:textId="60852453" w:rsidR="00B47353" w:rsidRPr="00C24AC2" w:rsidRDefault="00B47353" w:rsidP="00B47353">
            <w:pPr>
              <w:pStyle w:val="ACNormal"/>
              <w:tabs>
                <w:tab w:val="left" w:pos="977"/>
              </w:tabs>
              <w:rPr>
                <w:lang w:val="en-US"/>
              </w:rPr>
            </w:pPr>
            <w:r w:rsidRPr="00C24AC2">
              <w:rPr>
                <w:lang w:val="en-US"/>
              </w:rPr>
              <w:t>If she fails to do so, she will be scored DNE.</w:t>
            </w:r>
          </w:p>
        </w:tc>
        <w:tc>
          <w:tcPr>
            <w:tcW w:w="5024" w:type="dxa"/>
            <w:gridSpan w:val="2"/>
            <w:tcBorders>
              <w:top w:val="nil"/>
              <w:left w:val="single" w:sz="4" w:space="0" w:color="000000"/>
              <w:bottom w:val="nil"/>
              <w:right w:val="single" w:sz="4" w:space="0" w:color="000000"/>
            </w:tcBorders>
            <w:tcMar>
              <w:left w:w="103" w:type="dxa"/>
            </w:tcMar>
          </w:tcPr>
          <w:p w14:paraId="3120FD86" w14:textId="5529FF30" w:rsidR="00B47353" w:rsidRPr="00C24AC2" w:rsidRDefault="00B47353" w:rsidP="00B47353">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B47353" w:rsidRPr="00C24AC2" w:rsidRDefault="00B47353" w:rsidP="00B47353">
            <w:pPr>
              <w:pStyle w:val="ACNormal"/>
              <w:tabs>
                <w:tab w:val="left" w:pos="977"/>
              </w:tabs>
            </w:pPr>
            <w:r w:rsidRPr="00C24AC2">
              <w:t xml:space="preserve">Un long signal sonore sera émis pour initialiser la période d'affichage de 3 minutes. </w:t>
            </w:r>
          </w:p>
          <w:p w14:paraId="59AACEAD" w14:textId="5F09E319" w:rsidR="00B47353" w:rsidRPr="00C24AC2" w:rsidRDefault="00B47353" w:rsidP="00B47353">
            <w:pPr>
              <w:pStyle w:val="ACNormal"/>
              <w:tabs>
                <w:tab w:val="left" w:pos="977"/>
              </w:tabs>
            </w:pPr>
            <w:r w:rsidRPr="00C24AC2">
              <w:t>Un bateau dont le numéro est ainsi affiché doit quitter la zone de départ, telle que définie dans l'IC 12.</w:t>
            </w:r>
            <w:r>
              <w:t>4</w:t>
            </w:r>
            <w:r w:rsidRPr="00C24AC2">
              <w:t xml:space="preserve">, avant le nouveau signal </w:t>
            </w:r>
            <w:r>
              <w:t>d'avertissement</w:t>
            </w:r>
            <w:r w:rsidRPr="00C24AC2">
              <w:t xml:space="preserve"> de sa classe. </w:t>
            </w:r>
          </w:p>
          <w:p w14:paraId="7FF451CE" w14:textId="3362C5C0" w:rsidR="00B47353" w:rsidRPr="00C24AC2" w:rsidRDefault="00B47353" w:rsidP="00B47353">
            <w:pPr>
              <w:pStyle w:val="ACNormal"/>
              <w:tabs>
                <w:tab w:val="left" w:pos="977"/>
              </w:tabs>
            </w:pPr>
            <w:r w:rsidRPr="00C24AC2">
              <w:t>S'il ne le fait pas, il sera classé DNE.</w:t>
            </w:r>
          </w:p>
        </w:tc>
      </w:tr>
      <w:tr w:rsidR="00B47353" w:rsidRPr="00727EE8" w14:paraId="16242D73" w14:textId="77777777" w:rsidTr="005441B5">
        <w:tc>
          <w:tcPr>
            <w:tcW w:w="730" w:type="dxa"/>
            <w:tcBorders>
              <w:top w:val="nil"/>
              <w:left w:val="single" w:sz="4" w:space="0" w:color="000000"/>
              <w:bottom w:val="single" w:sz="4" w:space="0" w:color="000000"/>
              <w:right w:val="single" w:sz="4" w:space="0" w:color="000000"/>
            </w:tcBorders>
            <w:tcMar>
              <w:left w:w="103" w:type="dxa"/>
            </w:tcMar>
          </w:tcPr>
          <w:p w14:paraId="6269AAFF" w14:textId="5416FA28" w:rsidR="00B47353" w:rsidRPr="00C24AC2" w:rsidRDefault="00B47353" w:rsidP="00B47353">
            <w:pPr>
              <w:pStyle w:val="ACNormal"/>
              <w:tabs>
                <w:tab w:val="clear" w:pos="1134"/>
                <w:tab w:val="left" w:pos="977"/>
              </w:tabs>
            </w:pPr>
            <w:r w:rsidRPr="00C24AC2">
              <w:lastRenderedPageBreak/>
              <w:t>12.</w:t>
            </w:r>
            <w:r>
              <w:t>5</w:t>
            </w:r>
            <w:r w:rsidRPr="00C24AC2">
              <w:t>.2</w:t>
            </w:r>
          </w:p>
        </w:tc>
        <w:tc>
          <w:tcPr>
            <w:tcW w:w="5024" w:type="dxa"/>
            <w:gridSpan w:val="2"/>
            <w:tcBorders>
              <w:top w:val="nil"/>
              <w:left w:val="single" w:sz="4" w:space="0" w:color="000000"/>
              <w:bottom w:val="single" w:sz="4" w:space="0" w:color="000000"/>
              <w:right w:val="single" w:sz="4" w:space="0" w:color="000000"/>
            </w:tcBorders>
            <w:tcMar>
              <w:left w:w="103" w:type="dxa"/>
            </w:tcMar>
          </w:tcPr>
          <w:p w14:paraId="0AD1D76D" w14:textId="70DE3367" w:rsidR="00B47353" w:rsidRPr="00C24AC2" w:rsidRDefault="00B47353" w:rsidP="00B47353">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5024" w:type="dxa"/>
            <w:gridSpan w:val="2"/>
            <w:tcBorders>
              <w:top w:val="nil"/>
              <w:left w:val="single" w:sz="4" w:space="0" w:color="000000"/>
              <w:bottom w:val="single" w:sz="4" w:space="0" w:color="000000"/>
              <w:right w:val="single" w:sz="4" w:space="0" w:color="000000"/>
            </w:tcBorders>
            <w:tcMar>
              <w:left w:w="103" w:type="dxa"/>
            </w:tcMar>
          </w:tcPr>
          <w:p w14:paraId="2F421B75" w14:textId="46C5D5B3" w:rsidR="00B47353" w:rsidRPr="00C24AC2" w:rsidRDefault="00B47353" w:rsidP="00B47353">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B47353" w:rsidRPr="00727EE8" w14:paraId="0AB6C8DA" w14:textId="77777777" w:rsidTr="005441B5">
        <w:tc>
          <w:tcPr>
            <w:tcW w:w="730" w:type="dxa"/>
            <w:tcBorders>
              <w:top w:val="nil"/>
              <w:left w:val="single" w:sz="4" w:space="0" w:color="000000"/>
              <w:bottom w:val="single" w:sz="4" w:space="0" w:color="000000"/>
              <w:right w:val="single" w:sz="4" w:space="0" w:color="000000"/>
            </w:tcBorders>
            <w:tcMar>
              <w:left w:w="103" w:type="dxa"/>
            </w:tcMar>
          </w:tcPr>
          <w:p w14:paraId="46BCD51A" w14:textId="74F42E07" w:rsidR="00B47353" w:rsidRPr="004F7DDA" w:rsidRDefault="00B47353" w:rsidP="00B47353">
            <w:pPr>
              <w:pStyle w:val="ACNormal"/>
              <w:tabs>
                <w:tab w:val="clear" w:pos="1134"/>
                <w:tab w:val="left" w:pos="977"/>
              </w:tabs>
              <w:rPr>
                <w:i/>
                <w:iCs/>
              </w:rPr>
            </w:pPr>
            <w:r w:rsidRPr="004F7DDA">
              <w:rPr>
                <w:i/>
                <w:iCs/>
              </w:rPr>
              <w:t>12.6</w:t>
            </w:r>
          </w:p>
        </w:tc>
        <w:tc>
          <w:tcPr>
            <w:tcW w:w="5024" w:type="dxa"/>
            <w:gridSpan w:val="2"/>
            <w:tcBorders>
              <w:top w:val="nil"/>
              <w:left w:val="single" w:sz="4" w:space="0" w:color="000000"/>
              <w:bottom w:val="single" w:sz="4" w:space="0" w:color="000000"/>
              <w:right w:val="single" w:sz="4" w:space="0" w:color="000000"/>
            </w:tcBorders>
            <w:tcMar>
              <w:left w:w="103" w:type="dxa"/>
            </w:tcMar>
          </w:tcPr>
          <w:p w14:paraId="2B9785DC" w14:textId="77777777" w:rsidR="00B47353" w:rsidRPr="004F7DDA" w:rsidRDefault="00B47353" w:rsidP="00B47353">
            <w:pPr>
              <w:pStyle w:val="ACnormal-Note-guide-rouge"/>
              <w:rPr>
                <w:iCs/>
                <w:lang w:val="en-GB"/>
              </w:rPr>
            </w:pPr>
            <w:r w:rsidRPr="004F7DDA">
              <w:rPr>
                <w:iCs/>
                <w:lang w:val="en-GB"/>
              </w:rPr>
              <w:t xml:space="preserve">Only use this article only if the event has more than one eligible class </w:t>
            </w:r>
          </w:p>
          <w:p w14:paraId="554824A1" w14:textId="6F3C3E2B" w:rsidR="00B47353" w:rsidRPr="004F7DDA" w:rsidRDefault="00B47353" w:rsidP="00B47353">
            <w:pPr>
              <w:pStyle w:val="ACNormal"/>
              <w:tabs>
                <w:tab w:val="left" w:pos="977"/>
              </w:tabs>
              <w:rPr>
                <w:i/>
                <w:iCs/>
                <w:lang w:val="en-US"/>
              </w:rPr>
            </w:pPr>
            <w:r w:rsidRPr="004F7DDA">
              <w:rPr>
                <w:i/>
                <w:iCs/>
                <w:lang w:val="en-US"/>
              </w:rPr>
              <w:t>The Starting sequence will be</w:t>
            </w:r>
          </w:p>
        </w:tc>
        <w:tc>
          <w:tcPr>
            <w:tcW w:w="5024" w:type="dxa"/>
            <w:gridSpan w:val="2"/>
            <w:tcBorders>
              <w:top w:val="nil"/>
              <w:left w:val="single" w:sz="4" w:space="0" w:color="000000"/>
              <w:bottom w:val="single" w:sz="4" w:space="0" w:color="000000"/>
              <w:right w:val="single" w:sz="4" w:space="0" w:color="000000"/>
            </w:tcBorders>
            <w:tcMar>
              <w:left w:w="103" w:type="dxa"/>
            </w:tcMar>
          </w:tcPr>
          <w:p w14:paraId="157A3C23" w14:textId="38A584BC" w:rsidR="00B47353" w:rsidRPr="004F7DDA" w:rsidRDefault="009322EC" w:rsidP="00B47353">
            <w:pPr>
              <w:pStyle w:val="ACnormal-Note-guide-rouge"/>
              <w:rPr>
                <w:iCs/>
              </w:rPr>
            </w:pPr>
            <w:r w:rsidRPr="004F7DDA">
              <w:rPr>
                <w:iCs/>
              </w:rPr>
              <w:t>N'utilisez cet article que si l'événement a plus d'une seule classe admise</w:t>
            </w:r>
            <w:r w:rsidR="002828C5" w:rsidRPr="004F7DDA">
              <w:rPr>
                <w:iCs/>
              </w:rPr>
              <w:t>.</w:t>
            </w:r>
            <w:r w:rsidR="00B47353" w:rsidRPr="004F7DDA">
              <w:rPr>
                <w:iCs/>
              </w:rPr>
              <w:t xml:space="preserve"> </w:t>
            </w:r>
          </w:p>
          <w:p w14:paraId="4BB21AB1" w14:textId="6439A33C" w:rsidR="00B47353" w:rsidRPr="004F7DDA" w:rsidRDefault="00B47353" w:rsidP="00B47353">
            <w:pPr>
              <w:pStyle w:val="ACNormal"/>
              <w:tabs>
                <w:tab w:val="left" w:pos="977"/>
              </w:tabs>
              <w:rPr>
                <w:i/>
                <w:iCs/>
              </w:rPr>
            </w:pPr>
            <w:r w:rsidRPr="004F7DDA">
              <w:rPr>
                <w:i/>
                <w:iCs/>
              </w:rPr>
              <w:t xml:space="preserve">La séquence des départs sera  </w:t>
            </w:r>
          </w:p>
        </w:tc>
      </w:tr>
      <w:tr w:rsidR="00B47353" w:rsidRPr="00727EE8" w14:paraId="58693DBA" w14:textId="77777777" w:rsidTr="005441B5">
        <w:tc>
          <w:tcPr>
            <w:tcW w:w="730" w:type="dxa"/>
            <w:tcBorders>
              <w:top w:val="nil"/>
              <w:left w:val="single" w:sz="4" w:space="0" w:color="000000"/>
              <w:bottom w:val="nil"/>
              <w:right w:val="single" w:sz="4" w:space="0" w:color="000000"/>
            </w:tcBorders>
            <w:tcMar>
              <w:left w:w="103" w:type="dxa"/>
            </w:tcMar>
          </w:tcPr>
          <w:p w14:paraId="03ABF808" w14:textId="77777777" w:rsidR="00B47353" w:rsidRPr="004F7DDA" w:rsidRDefault="00B47353" w:rsidP="00B47353">
            <w:pPr>
              <w:pStyle w:val="ACnormal-Note-guide-rouge"/>
              <w:spacing w:after="0"/>
              <w:rPr>
                <w:iCs/>
              </w:rPr>
            </w:pPr>
          </w:p>
        </w:tc>
        <w:tc>
          <w:tcPr>
            <w:tcW w:w="5024" w:type="dxa"/>
            <w:gridSpan w:val="2"/>
            <w:tcBorders>
              <w:top w:val="nil"/>
              <w:left w:val="single" w:sz="4" w:space="0" w:color="000000"/>
              <w:bottom w:val="nil"/>
              <w:right w:val="single" w:sz="4" w:space="0" w:color="000000"/>
            </w:tcBorders>
            <w:tcMar>
              <w:left w:w="103" w:type="dxa"/>
            </w:tcMar>
          </w:tcPr>
          <w:p w14:paraId="775703EC" w14:textId="77777777" w:rsidR="00B47353" w:rsidRPr="004F7DDA" w:rsidRDefault="00B47353" w:rsidP="00B47353">
            <w:pPr>
              <w:pStyle w:val="ACnormal-Note-guide-rouge"/>
              <w:spacing w:after="0"/>
              <w:rPr>
                <w:iCs/>
              </w:rPr>
            </w:pPr>
          </w:p>
        </w:tc>
        <w:tc>
          <w:tcPr>
            <w:tcW w:w="5024" w:type="dxa"/>
            <w:gridSpan w:val="2"/>
            <w:tcBorders>
              <w:top w:val="nil"/>
              <w:left w:val="single" w:sz="4" w:space="0" w:color="000000"/>
              <w:bottom w:val="nil"/>
              <w:right w:val="single" w:sz="4" w:space="0" w:color="000000"/>
            </w:tcBorders>
            <w:tcMar>
              <w:left w:w="103" w:type="dxa"/>
            </w:tcMar>
          </w:tcPr>
          <w:p w14:paraId="603E7DB4" w14:textId="77777777" w:rsidR="00B47353" w:rsidRPr="004F7DDA" w:rsidRDefault="00B47353" w:rsidP="00B47353">
            <w:pPr>
              <w:pStyle w:val="ACnormal-Note-guide-rouge"/>
              <w:spacing w:after="0"/>
              <w:rPr>
                <w:iCs/>
              </w:rPr>
            </w:pPr>
          </w:p>
        </w:tc>
      </w:tr>
      <w:tr w:rsidR="00B47353" w:rsidRPr="004F7DDA" w14:paraId="51103BC6" w14:textId="77777777" w:rsidTr="005441B5">
        <w:tc>
          <w:tcPr>
            <w:tcW w:w="730" w:type="dxa"/>
            <w:tcBorders>
              <w:top w:val="nil"/>
              <w:left w:val="single" w:sz="4" w:space="0" w:color="000000"/>
              <w:bottom w:val="single" w:sz="4" w:space="0" w:color="000000"/>
              <w:right w:val="single" w:sz="4" w:space="0" w:color="000000"/>
            </w:tcBorders>
            <w:tcMar>
              <w:left w:w="103" w:type="dxa"/>
            </w:tcMar>
          </w:tcPr>
          <w:p w14:paraId="21CF5361" w14:textId="77777777" w:rsidR="00B47353" w:rsidRPr="004F7DDA" w:rsidRDefault="00B47353" w:rsidP="00B47353">
            <w:pPr>
              <w:pStyle w:val="ACNormal"/>
              <w:tabs>
                <w:tab w:val="clear" w:pos="1134"/>
                <w:tab w:val="left" w:pos="977"/>
              </w:tabs>
              <w:rPr>
                <w:i/>
                <w:iCs/>
              </w:rPr>
            </w:pPr>
          </w:p>
        </w:tc>
        <w:tc>
          <w:tcPr>
            <w:tcW w:w="10048" w:type="dxa"/>
            <w:gridSpan w:val="4"/>
            <w:tcBorders>
              <w:top w:val="nil"/>
              <w:left w:val="single" w:sz="4" w:space="0" w:color="000000"/>
              <w:bottom w:val="single" w:sz="4" w:space="0" w:color="000000"/>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B47353" w:rsidRPr="004F7DDA" w14:paraId="2AFF8FCD" w14:textId="77777777" w:rsidTr="00E7664A">
              <w:trPr>
                <w:jc w:val="center"/>
              </w:trPr>
              <w:tc>
                <w:tcPr>
                  <w:tcW w:w="2130" w:type="dxa"/>
                  <w:tcBorders>
                    <w:top w:val="single" w:sz="4" w:space="0" w:color="auto"/>
                    <w:left w:val="single" w:sz="4" w:space="0" w:color="auto"/>
                    <w:bottom w:val="single" w:sz="4" w:space="0" w:color="auto"/>
                    <w:right w:val="single" w:sz="4" w:space="0" w:color="auto"/>
                  </w:tcBorders>
                  <w:hideMark/>
                </w:tcPr>
                <w:p w14:paraId="78A84C05" w14:textId="77777777" w:rsidR="00B47353" w:rsidRPr="004F7DDA" w:rsidRDefault="00B47353" w:rsidP="00B47353">
                  <w:pPr>
                    <w:pStyle w:val="ACNormal"/>
                    <w:numPr>
                      <w:ilvl w:val="0"/>
                      <w:numId w:val="0"/>
                    </w:numPr>
                    <w:spacing w:after="0"/>
                    <w:jc w:val="center"/>
                    <w:rPr>
                      <w:i/>
                      <w:iCs/>
                      <w:lang w:val="en-GB"/>
                    </w:rPr>
                  </w:pPr>
                  <w:r w:rsidRPr="004F7DDA">
                    <w:rPr>
                      <w:i/>
                      <w:iCs/>
                      <w:lang w:val="en-GB"/>
                    </w:rPr>
                    <w:t>1</w:t>
                  </w:r>
                  <w:r w:rsidRPr="004F7DDA">
                    <w:rPr>
                      <w:i/>
                      <w:iCs/>
                      <w:vertAlign w:val="superscript"/>
                      <w:lang w:val="en-GB"/>
                    </w:rPr>
                    <w:t>st</w:t>
                  </w:r>
                  <w:r w:rsidRPr="004F7DDA">
                    <w:rPr>
                      <w:i/>
                      <w:iCs/>
                      <w:lang w:val="en-GB"/>
                    </w:rPr>
                    <w:t xml:space="preserve"> start / 1. Start</w:t>
                  </w:r>
                </w:p>
              </w:tc>
              <w:tc>
                <w:tcPr>
                  <w:tcW w:w="4245" w:type="dxa"/>
                  <w:tcBorders>
                    <w:top w:val="single" w:sz="4" w:space="0" w:color="auto"/>
                    <w:left w:val="single" w:sz="4" w:space="0" w:color="auto"/>
                    <w:bottom w:val="single" w:sz="4" w:space="0" w:color="auto"/>
                    <w:right w:val="single" w:sz="4" w:space="0" w:color="auto"/>
                  </w:tcBorders>
                </w:tcPr>
                <w:p w14:paraId="6B796409" w14:textId="77777777" w:rsidR="00B47353" w:rsidRPr="004F7DDA" w:rsidRDefault="00B47353" w:rsidP="00B47353">
                  <w:pPr>
                    <w:pStyle w:val="ACNormal"/>
                    <w:numPr>
                      <w:ilvl w:val="0"/>
                      <w:numId w:val="0"/>
                    </w:numPr>
                    <w:spacing w:after="0"/>
                    <w:jc w:val="center"/>
                    <w:rPr>
                      <w:i/>
                      <w:iCs/>
                      <w:lang w:val="de-CH"/>
                    </w:rPr>
                  </w:pPr>
                  <w:r w:rsidRPr="004F7DDA">
                    <w:rPr>
                      <w:i/>
                      <w:iCs/>
                      <w:highlight w:val="yellow"/>
                      <w:lang w:val="de-CH"/>
                    </w:rPr>
                    <w:t>&lt;Class A&gt;</w:t>
                  </w:r>
                </w:p>
              </w:tc>
            </w:tr>
            <w:tr w:rsidR="00B47353" w:rsidRPr="004F7DDA" w14:paraId="67A7808E" w14:textId="77777777" w:rsidTr="00E7664A">
              <w:trPr>
                <w:jc w:val="center"/>
              </w:trPr>
              <w:tc>
                <w:tcPr>
                  <w:tcW w:w="2130" w:type="dxa"/>
                  <w:tcBorders>
                    <w:top w:val="single" w:sz="4" w:space="0" w:color="auto"/>
                    <w:left w:val="single" w:sz="4" w:space="0" w:color="auto"/>
                    <w:bottom w:val="single" w:sz="4" w:space="0" w:color="auto"/>
                    <w:right w:val="single" w:sz="4" w:space="0" w:color="auto"/>
                  </w:tcBorders>
                  <w:hideMark/>
                </w:tcPr>
                <w:p w14:paraId="293C7FEB" w14:textId="77777777" w:rsidR="00B47353" w:rsidRPr="004F7DDA" w:rsidRDefault="00B47353" w:rsidP="00B47353">
                  <w:pPr>
                    <w:pStyle w:val="ACNormal"/>
                    <w:numPr>
                      <w:ilvl w:val="0"/>
                      <w:numId w:val="0"/>
                    </w:numPr>
                    <w:spacing w:after="0"/>
                    <w:jc w:val="center"/>
                    <w:rPr>
                      <w:i/>
                      <w:iCs/>
                      <w:lang w:val="en-GB"/>
                    </w:rPr>
                  </w:pPr>
                  <w:r w:rsidRPr="004F7DDA">
                    <w:rPr>
                      <w:i/>
                      <w:iCs/>
                      <w:lang w:val="en-GB"/>
                    </w:rPr>
                    <w:t>2</w:t>
                  </w:r>
                  <w:r w:rsidRPr="004F7DDA">
                    <w:rPr>
                      <w:i/>
                      <w:iCs/>
                      <w:vertAlign w:val="superscript"/>
                      <w:lang w:val="en-GB"/>
                    </w:rPr>
                    <w:t>nd</w:t>
                  </w:r>
                  <w:r w:rsidRPr="004F7DDA">
                    <w:rPr>
                      <w:i/>
                      <w:iCs/>
                      <w:lang w:val="en-GB"/>
                    </w:rPr>
                    <w:t xml:space="preserve"> start / 2. Start</w:t>
                  </w:r>
                </w:p>
              </w:tc>
              <w:tc>
                <w:tcPr>
                  <w:tcW w:w="4245" w:type="dxa"/>
                  <w:tcBorders>
                    <w:top w:val="single" w:sz="4" w:space="0" w:color="auto"/>
                    <w:left w:val="single" w:sz="4" w:space="0" w:color="auto"/>
                    <w:bottom w:val="single" w:sz="4" w:space="0" w:color="auto"/>
                    <w:right w:val="single" w:sz="4" w:space="0" w:color="auto"/>
                  </w:tcBorders>
                </w:tcPr>
                <w:p w14:paraId="1104290D" w14:textId="77777777" w:rsidR="00B47353" w:rsidRPr="004F7DDA" w:rsidRDefault="00B47353" w:rsidP="00B47353">
                  <w:pPr>
                    <w:pStyle w:val="ACNormal"/>
                    <w:numPr>
                      <w:ilvl w:val="0"/>
                      <w:numId w:val="0"/>
                    </w:numPr>
                    <w:spacing w:after="0"/>
                    <w:jc w:val="center"/>
                    <w:rPr>
                      <w:i/>
                      <w:iCs/>
                      <w:lang w:val="en-GB"/>
                    </w:rPr>
                  </w:pPr>
                  <w:r w:rsidRPr="004F7DDA">
                    <w:rPr>
                      <w:i/>
                      <w:iCs/>
                      <w:highlight w:val="yellow"/>
                      <w:lang w:val="en-GB"/>
                    </w:rPr>
                    <w:t>&lt;Class B&gt;</w:t>
                  </w:r>
                </w:p>
              </w:tc>
            </w:tr>
            <w:tr w:rsidR="00B47353" w:rsidRPr="004F7DDA" w14:paraId="0BE74ECF" w14:textId="77777777" w:rsidTr="00E7664A">
              <w:trPr>
                <w:jc w:val="center"/>
              </w:trPr>
              <w:tc>
                <w:tcPr>
                  <w:tcW w:w="2130" w:type="dxa"/>
                  <w:tcBorders>
                    <w:top w:val="single" w:sz="4" w:space="0" w:color="auto"/>
                    <w:left w:val="single" w:sz="4" w:space="0" w:color="auto"/>
                    <w:bottom w:val="single" w:sz="4" w:space="0" w:color="auto"/>
                    <w:right w:val="single" w:sz="4" w:space="0" w:color="auto"/>
                  </w:tcBorders>
                  <w:hideMark/>
                </w:tcPr>
                <w:p w14:paraId="1FFBC791" w14:textId="77777777" w:rsidR="00B47353" w:rsidRPr="004F7DDA" w:rsidRDefault="00B47353" w:rsidP="00B47353">
                  <w:pPr>
                    <w:pStyle w:val="ACNormal"/>
                    <w:numPr>
                      <w:ilvl w:val="0"/>
                      <w:numId w:val="0"/>
                    </w:numPr>
                    <w:spacing w:after="0"/>
                    <w:jc w:val="center"/>
                    <w:rPr>
                      <w:i/>
                      <w:iCs/>
                      <w:highlight w:val="yellow"/>
                      <w:lang w:val="en-GB"/>
                    </w:rPr>
                  </w:pPr>
                  <w:r w:rsidRPr="004F7DDA">
                    <w:rPr>
                      <w:i/>
                      <w:iCs/>
                      <w:lang w:val="en-GB"/>
                    </w:rPr>
                    <w:t>3</w:t>
                  </w:r>
                  <w:r w:rsidRPr="004F7DDA">
                    <w:rPr>
                      <w:i/>
                      <w:iCs/>
                      <w:vertAlign w:val="superscript"/>
                      <w:lang w:val="en-GB"/>
                    </w:rPr>
                    <w:t>rd</w:t>
                  </w:r>
                  <w:r w:rsidRPr="004F7DDA">
                    <w:rPr>
                      <w:i/>
                      <w:iCs/>
                      <w:lang w:val="en-GB"/>
                    </w:rPr>
                    <w:t xml:space="preserve"> start / 3. Start</w:t>
                  </w:r>
                </w:p>
              </w:tc>
              <w:tc>
                <w:tcPr>
                  <w:tcW w:w="4245" w:type="dxa"/>
                  <w:tcBorders>
                    <w:top w:val="single" w:sz="4" w:space="0" w:color="auto"/>
                    <w:left w:val="single" w:sz="4" w:space="0" w:color="auto"/>
                    <w:bottom w:val="single" w:sz="4" w:space="0" w:color="auto"/>
                    <w:right w:val="single" w:sz="4" w:space="0" w:color="auto"/>
                  </w:tcBorders>
                </w:tcPr>
                <w:p w14:paraId="1923C272" w14:textId="77777777" w:rsidR="00B47353" w:rsidRPr="004F7DDA" w:rsidRDefault="00B47353" w:rsidP="00B47353">
                  <w:pPr>
                    <w:pStyle w:val="ACNormal"/>
                    <w:numPr>
                      <w:ilvl w:val="0"/>
                      <w:numId w:val="0"/>
                    </w:numPr>
                    <w:spacing w:after="0"/>
                    <w:jc w:val="center"/>
                    <w:rPr>
                      <w:i/>
                      <w:iCs/>
                      <w:highlight w:val="yellow"/>
                      <w:lang w:val="en-GB"/>
                    </w:rPr>
                  </w:pPr>
                  <w:r w:rsidRPr="004F7DDA">
                    <w:rPr>
                      <w:i/>
                      <w:iCs/>
                      <w:highlight w:val="yellow"/>
                      <w:lang w:val="en-GB"/>
                    </w:rPr>
                    <w:t>&lt;Class C&gt;</w:t>
                  </w:r>
                </w:p>
              </w:tc>
            </w:tr>
          </w:tbl>
          <w:p w14:paraId="0C3464EB" w14:textId="77777777" w:rsidR="00B47353" w:rsidRPr="004F7DDA" w:rsidRDefault="00B47353" w:rsidP="00B47353">
            <w:pPr>
              <w:pStyle w:val="ACnormal-Note-guide-rouge"/>
              <w:jc w:val="center"/>
              <w:rPr>
                <w:iCs/>
              </w:rPr>
            </w:pPr>
          </w:p>
        </w:tc>
      </w:tr>
      <w:tr w:rsidR="00B47353" w:rsidRPr="004F7DDA" w14:paraId="70283F99" w14:textId="77777777" w:rsidTr="005441B5">
        <w:tc>
          <w:tcPr>
            <w:tcW w:w="730" w:type="dxa"/>
            <w:tcBorders>
              <w:top w:val="nil"/>
              <w:left w:val="single" w:sz="4" w:space="0" w:color="000000"/>
              <w:bottom w:val="single" w:sz="4" w:space="0" w:color="000000"/>
              <w:right w:val="single" w:sz="4" w:space="0" w:color="000000"/>
            </w:tcBorders>
            <w:tcMar>
              <w:left w:w="103" w:type="dxa"/>
            </w:tcMar>
          </w:tcPr>
          <w:p w14:paraId="56EB0B3F" w14:textId="77777777" w:rsidR="00B47353" w:rsidRPr="004F7DDA" w:rsidRDefault="00B47353" w:rsidP="00B47353">
            <w:pPr>
              <w:pStyle w:val="ACnormal-Note-guide-rouge"/>
              <w:spacing w:after="0"/>
              <w:rPr>
                <w:iCs/>
              </w:rPr>
            </w:pPr>
          </w:p>
        </w:tc>
        <w:tc>
          <w:tcPr>
            <w:tcW w:w="5024" w:type="dxa"/>
            <w:gridSpan w:val="2"/>
            <w:tcBorders>
              <w:top w:val="nil"/>
              <w:left w:val="single" w:sz="4" w:space="0" w:color="000000"/>
              <w:bottom w:val="single" w:sz="4" w:space="0" w:color="000000"/>
              <w:right w:val="single" w:sz="4" w:space="0" w:color="000000"/>
            </w:tcBorders>
            <w:tcMar>
              <w:left w:w="103" w:type="dxa"/>
            </w:tcMar>
          </w:tcPr>
          <w:p w14:paraId="121B45D5" w14:textId="77777777" w:rsidR="00B47353" w:rsidRPr="004F7DDA" w:rsidRDefault="00B47353" w:rsidP="00B47353">
            <w:pPr>
              <w:pStyle w:val="ACnormal-Note-guide-rouge"/>
              <w:spacing w:after="0"/>
              <w:rPr>
                <w:iCs/>
              </w:rPr>
            </w:pPr>
          </w:p>
        </w:tc>
        <w:tc>
          <w:tcPr>
            <w:tcW w:w="5024" w:type="dxa"/>
            <w:gridSpan w:val="2"/>
            <w:tcBorders>
              <w:top w:val="nil"/>
              <w:left w:val="single" w:sz="4" w:space="0" w:color="000000"/>
              <w:bottom w:val="single" w:sz="4" w:space="0" w:color="000000"/>
              <w:right w:val="single" w:sz="4" w:space="0" w:color="000000"/>
            </w:tcBorders>
            <w:tcMar>
              <w:left w:w="103" w:type="dxa"/>
            </w:tcMar>
          </w:tcPr>
          <w:p w14:paraId="3B52BCF8" w14:textId="77777777" w:rsidR="00B47353" w:rsidRPr="004F7DDA" w:rsidRDefault="00B47353" w:rsidP="00B47353">
            <w:pPr>
              <w:pStyle w:val="ACnormal-Note-guide-rouge"/>
              <w:spacing w:after="0"/>
              <w:rPr>
                <w:iCs/>
              </w:rPr>
            </w:pPr>
          </w:p>
        </w:tc>
      </w:tr>
      <w:tr w:rsidR="00B47353" w:rsidRPr="00727EE8" w14:paraId="485F852B"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24EED2" w14:textId="33293953" w:rsidR="00B47353" w:rsidRDefault="00B47353" w:rsidP="00B47353">
            <w:pPr>
              <w:pStyle w:val="ACnormaltitre-d-article"/>
              <w:tabs>
                <w:tab w:val="clear" w:pos="1134"/>
                <w:tab w:val="left" w:pos="977"/>
              </w:tabs>
            </w:pPr>
            <w:r>
              <w:t>13</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B47353" w:rsidRDefault="00B47353" w:rsidP="00B47353">
            <w:pPr>
              <w:pStyle w:val="ACnormaltitre-d-article"/>
              <w:tabs>
                <w:tab w:val="left" w:pos="977"/>
              </w:tabs>
              <w:rPr>
                <w:lang w:val="en-US"/>
              </w:rPr>
            </w:pPr>
            <w:r>
              <w:rPr>
                <w:lang w:val="en-US"/>
              </w:rPr>
              <w:t>Change of the Next Leg of the Course</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4003E36" w14:textId="77777777" w:rsidR="00B47353" w:rsidRPr="00D5168F" w:rsidRDefault="00B47353" w:rsidP="00B47353">
            <w:pPr>
              <w:pStyle w:val="ACnormaltitre-d-article"/>
              <w:tabs>
                <w:tab w:val="left" w:pos="977"/>
              </w:tabs>
              <w:rPr>
                <w:lang w:val="fr-CH"/>
              </w:rPr>
            </w:pPr>
            <w:r w:rsidRPr="00D5168F">
              <w:rPr>
                <w:lang w:val="fr-CH"/>
              </w:rPr>
              <w:t>Changement du bord suivant du parcours</w:t>
            </w:r>
          </w:p>
        </w:tc>
      </w:tr>
      <w:tr w:rsidR="00B47353" w:rsidRPr="00727EE8" w14:paraId="04077D27"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3849DA9" w14:textId="4F88EC8F" w:rsidR="00B47353" w:rsidRPr="00B6271D" w:rsidRDefault="00B47353" w:rsidP="00B47353">
            <w:pPr>
              <w:pStyle w:val="ACNormal"/>
              <w:tabs>
                <w:tab w:val="clear" w:pos="1134"/>
                <w:tab w:val="left" w:pos="977"/>
              </w:tabs>
            </w:pPr>
            <w:r w:rsidRPr="00B6271D">
              <w:t>13.1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8D74CB2" w14:textId="77777777" w:rsidR="00B47353" w:rsidRPr="00B6271D" w:rsidRDefault="00B47353" w:rsidP="00B47353">
            <w:pPr>
              <w:pStyle w:val="ACNormal"/>
              <w:tabs>
                <w:tab w:val="left" w:pos="977"/>
              </w:tabs>
              <w:rPr>
                <w:lang w:val="en-US"/>
              </w:rPr>
            </w:pPr>
            <w:r w:rsidRPr="00B6271D">
              <w:rPr>
                <w:lang w:val="en-US"/>
              </w:rPr>
              <w:t xml:space="preserve">To change the next leg of the course, the race committee will </w:t>
            </w:r>
          </w:p>
          <w:p w14:paraId="7DA087DD" w14:textId="128917CF" w:rsidR="00B47353" w:rsidRPr="00B6271D" w:rsidRDefault="00B47353" w:rsidP="00B47353">
            <w:pPr>
              <w:pStyle w:val="ACbullet-listabc"/>
              <w:numPr>
                <w:ilvl w:val="0"/>
                <w:numId w:val="6"/>
              </w:numPr>
              <w:tabs>
                <w:tab w:val="left" w:pos="977"/>
              </w:tabs>
              <w:ind w:left="301" w:hanging="283"/>
              <w:rPr>
                <w:i w:val="0"/>
                <w:iCs w:val="0"/>
                <w:lang w:val="en-GB"/>
              </w:rPr>
            </w:pPr>
            <w:r w:rsidRPr="00B6271D">
              <w:rPr>
                <w:i w:val="0"/>
                <w:iCs w:val="0"/>
                <w:lang w:val="en-GB"/>
              </w:rPr>
              <w:t xml:space="preserve">lay a new mark, or </w:t>
            </w:r>
          </w:p>
          <w:p w14:paraId="2CF9D262" w14:textId="6B0B7897" w:rsidR="00B47353" w:rsidRPr="00B6271D" w:rsidRDefault="00B47353" w:rsidP="00B47353">
            <w:pPr>
              <w:pStyle w:val="ACbullet-listabc"/>
              <w:numPr>
                <w:ilvl w:val="0"/>
                <w:numId w:val="6"/>
              </w:numPr>
              <w:tabs>
                <w:tab w:val="left" w:pos="977"/>
              </w:tabs>
              <w:ind w:left="301" w:hanging="283"/>
              <w:rPr>
                <w:i w:val="0"/>
                <w:iCs w:val="0"/>
                <w:lang w:val="en-GB"/>
              </w:rPr>
            </w:pPr>
            <w:r w:rsidRPr="00B6271D">
              <w:rPr>
                <w:i w:val="0"/>
                <w:iCs w:val="0"/>
                <w:lang w:val="en-GB"/>
              </w:rPr>
              <w:t>move a GPS mark, or</w:t>
            </w:r>
          </w:p>
          <w:p w14:paraId="77907423" w14:textId="728741D8" w:rsidR="00B47353" w:rsidRPr="00B6271D" w:rsidRDefault="00B47353" w:rsidP="00B47353">
            <w:pPr>
              <w:pStyle w:val="ACbullet-listabc"/>
              <w:tabs>
                <w:tab w:val="left" w:pos="977"/>
              </w:tabs>
              <w:rPr>
                <w:i w:val="0"/>
                <w:iCs w:val="0"/>
                <w:lang w:val="en-GB"/>
              </w:rPr>
            </w:pPr>
            <w:r w:rsidRPr="00B6271D">
              <w:rPr>
                <w:i w:val="0"/>
                <w:iCs w:val="0"/>
                <w:lang w:val="en-GB"/>
              </w:rPr>
              <w:t xml:space="preserve">(b) </w:t>
            </w:r>
            <w:r w:rsidRPr="00B6271D">
              <w:rPr>
                <w:i w:val="0"/>
                <w:iCs w:val="0"/>
                <w:lang w:val="en-GB"/>
              </w:rPr>
              <w:tab/>
              <w:t xml:space="preserve">move the finishing line, or </w:t>
            </w:r>
          </w:p>
          <w:p w14:paraId="01193D10" w14:textId="4F9B073D" w:rsidR="00B47353" w:rsidRPr="00B6271D" w:rsidRDefault="00B47353" w:rsidP="00B47353">
            <w:pPr>
              <w:pStyle w:val="ACbullet-listabc"/>
              <w:tabs>
                <w:tab w:val="left" w:pos="977"/>
              </w:tabs>
              <w:rPr>
                <w:i w:val="0"/>
                <w:iCs w:val="0"/>
                <w:lang w:val="en-GB"/>
              </w:rPr>
            </w:pPr>
            <w:r w:rsidRPr="00B6271D">
              <w:rPr>
                <w:i w:val="0"/>
                <w:iCs w:val="0"/>
                <w:lang w:val="en-GB"/>
              </w:rPr>
              <w:t xml:space="preserve">(c) </w:t>
            </w:r>
            <w:r w:rsidRPr="00B6271D">
              <w:rPr>
                <w:i w:val="0"/>
                <w:iCs w:val="0"/>
                <w:lang w:val="en-GB"/>
              </w:rPr>
              <w:tab/>
              <w:t>move the leeward gate.</w:t>
            </w:r>
          </w:p>
          <w:p w14:paraId="1E31FD6F" w14:textId="1D2971FD" w:rsidR="00B47353" w:rsidRPr="00B6271D" w:rsidRDefault="00B47353" w:rsidP="00B47353">
            <w:pPr>
              <w:pStyle w:val="ACNormal"/>
              <w:tabs>
                <w:tab w:val="left" w:pos="977"/>
              </w:tabs>
              <w:rPr>
                <w:lang w:val="en-US"/>
              </w:rPr>
            </w:pPr>
            <w:r w:rsidRPr="00B6271D">
              <w:rPr>
                <w:lang w:val="en-US"/>
              </w:rPr>
              <w:t xml:space="preserve">When a new mark is laid, the original mark will be removed as soon as possible. </w:t>
            </w:r>
          </w:p>
          <w:p w14:paraId="5A06B27A" w14:textId="631739FE" w:rsidR="00B47353" w:rsidRPr="00B6271D" w:rsidRDefault="00B47353" w:rsidP="00B47353">
            <w:pPr>
              <w:pStyle w:val="ACNormal"/>
              <w:tabs>
                <w:tab w:val="left" w:pos="977"/>
              </w:tabs>
              <w:rPr>
                <w:lang w:val="en-US"/>
              </w:rPr>
            </w:pPr>
            <w:r w:rsidRPr="00B6271D">
              <w:rPr>
                <w:lang w:val="en-US"/>
              </w:rPr>
              <w:t>If there is an offset mark, the offset mark is to be ignored.</w:t>
            </w:r>
          </w:p>
          <w:p w14:paraId="61A12A78" w14:textId="29EA57AB" w:rsidR="00B47353" w:rsidRPr="00B6271D" w:rsidRDefault="00B47353" w:rsidP="00B47353">
            <w:pPr>
              <w:pStyle w:val="ACNormal"/>
              <w:tabs>
                <w:tab w:val="left" w:pos="977"/>
              </w:tabs>
              <w:rPr>
                <w:lang w:val="en-US"/>
              </w:rPr>
            </w:pPr>
            <w:r w:rsidRPr="00B6271D">
              <w:rPr>
                <w:lang w:val="en-US"/>
              </w:rPr>
              <w:t>When in a subsequent change a new mark is replaced, it will be replaced by an original mark.</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0D5166C" w14:textId="77777777" w:rsidR="00B47353" w:rsidRPr="00B6271D" w:rsidRDefault="00B47353" w:rsidP="00B47353">
            <w:pPr>
              <w:pStyle w:val="ACNormal"/>
              <w:tabs>
                <w:tab w:val="left" w:pos="977"/>
              </w:tabs>
            </w:pPr>
            <w:r w:rsidRPr="00B6271D">
              <w:t>Pour changer le bord suivant du parcours, le comité de course</w:t>
            </w:r>
          </w:p>
          <w:p w14:paraId="488C003D" w14:textId="3DF1EE6A" w:rsidR="00B47353" w:rsidRPr="00B6271D" w:rsidRDefault="00B47353" w:rsidP="00B47353">
            <w:pPr>
              <w:pStyle w:val="ACbullet-listabc"/>
              <w:numPr>
                <w:ilvl w:val="0"/>
                <w:numId w:val="7"/>
              </w:numPr>
              <w:tabs>
                <w:tab w:val="left" w:pos="977"/>
              </w:tabs>
              <w:ind w:left="379" w:hanging="379"/>
              <w:rPr>
                <w:i w:val="0"/>
                <w:iCs w:val="0"/>
              </w:rPr>
            </w:pPr>
            <w:r w:rsidRPr="00B6271D">
              <w:rPr>
                <w:i w:val="0"/>
                <w:iCs w:val="0"/>
              </w:rPr>
              <w:t xml:space="preserve">mouillera une nouvelle marque ou </w:t>
            </w:r>
          </w:p>
          <w:p w14:paraId="2F3D491F" w14:textId="5F56C9DF" w:rsidR="00B47353" w:rsidRPr="00B6271D" w:rsidRDefault="00B47353" w:rsidP="00B47353">
            <w:pPr>
              <w:pStyle w:val="ACbullet-listabc"/>
              <w:numPr>
                <w:ilvl w:val="0"/>
                <w:numId w:val="7"/>
              </w:numPr>
              <w:tabs>
                <w:tab w:val="left" w:pos="977"/>
              </w:tabs>
              <w:ind w:left="379" w:hanging="379"/>
              <w:rPr>
                <w:i w:val="0"/>
                <w:iCs w:val="0"/>
              </w:rPr>
            </w:pPr>
            <w:r w:rsidRPr="00B6271D">
              <w:rPr>
                <w:i w:val="0"/>
                <w:iCs w:val="0"/>
              </w:rPr>
              <w:t>déplacera une marque GPS, ou</w:t>
            </w:r>
          </w:p>
          <w:p w14:paraId="52BCD3FC" w14:textId="3F7C8C73" w:rsidR="00B47353" w:rsidRPr="00B6271D" w:rsidRDefault="00B47353" w:rsidP="00B47353">
            <w:pPr>
              <w:pStyle w:val="ACbullet-listabc"/>
              <w:tabs>
                <w:tab w:val="left" w:pos="977"/>
              </w:tabs>
              <w:rPr>
                <w:i w:val="0"/>
                <w:iCs w:val="0"/>
              </w:rPr>
            </w:pPr>
            <w:r w:rsidRPr="00B6271D">
              <w:rPr>
                <w:i w:val="0"/>
                <w:iCs w:val="0"/>
              </w:rPr>
              <w:t>(b) déplacera la ligne d’arrivée, ou</w:t>
            </w:r>
          </w:p>
          <w:p w14:paraId="42198962" w14:textId="6257058B" w:rsidR="00B47353" w:rsidRPr="00B6271D" w:rsidRDefault="00B47353" w:rsidP="00B47353">
            <w:pPr>
              <w:pStyle w:val="ACbullet-listabc"/>
              <w:tabs>
                <w:tab w:val="left" w:pos="977"/>
              </w:tabs>
              <w:rPr>
                <w:i w:val="0"/>
                <w:iCs w:val="0"/>
              </w:rPr>
            </w:pPr>
            <w:r w:rsidRPr="00B6271D">
              <w:rPr>
                <w:i w:val="0"/>
                <w:iCs w:val="0"/>
              </w:rPr>
              <w:t>(c) déplacera la porte sous le vent.</w:t>
            </w:r>
          </w:p>
          <w:p w14:paraId="1A578086" w14:textId="6196F0E6" w:rsidR="00B47353" w:rsidRPr="00B6271D" w:rsidRDefault="00B47353" w:rsidP="00B47353">
            <w:pPr>
              <w:pStyle w:val="ACNormal"/>
              <w:tabs>
                <w:tab w:val="left" w:pos="977"/>
              </w:tabs>
            </w:pPr>
            <w:r w:rsidRPr="00B6271D">
              <w:t xml:space="preserve">Lorsqu'une nouvelle marque est mouillée, la marque d'origine sera enlevée aussitôt que possible. </w:t>
            </w:r>
          </w:p>
          <w:p w14:paraId="76A48523" w14:textId="240A6C43" w:rsidR="00B47353" w:rsidRPr="00B6271D" w:rsidRDefault="00B47353" w:rsidP="00B47353">
            <w:pPr>
              <w:pStyle w:val="ACNormal"/>
              <w:tabs>
                <w:tab w:val="left" w:pos="977"/>
              </w:tabs>
            </w:pPr>
            <w:r w:rsidRPr="00B6271D">
              <w:t>S'il y a une marque d'offset, la marque d'offset est à ignorer.</w:t>
            </w:r>
          </w:p>
          <w:p w14:paraId="7EE721C5" w14:textId="15092184" w:rsidR="00B47353" w:rsidRPr="00B6271D" w:rsidRDefault="00B47353" w:rsidP="00B47353">
            <w:pPr>
              <w:pStyle w:val="ACNormal"/>
              <w:tabs>
                <w:tab w:val="left" w:pos="977"/>
              </w:tabs>
            </w:pPr>
            <w:r w:rsidRPr="00B6271D">
              <w:t>Quand lors d’un changement ultérieur, une nouvelle marque est remplacée, elle sera remplacée par une marque d’origine.</w:t>
            </w:r>
          </w:p>
        </w:tc>
      </w:tr>
      <w:tr w:rsidR="00B47353" w:rsidRPr="00925DED" w14:paraId="7B5FE77A"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D491766" w14:textId="52E807C2" w:rsidR="00B47353" w:rsidRDefault="00B47353" w:rsidP="00B47353">
            <w:pPr>
              <w:pStyle w:val="ACnormaltitre-d-article"/>
              <w:tabs>
                <w:tab w:val="clear" w:pos="1134"/>
                <w:tab w:val="left" w:pos="977"/>
              </w:tabs>
            </w:pPr>
            <w:r>
              <w:t>14</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81391E7" w14:textId="0CBDFF5D" w:rsidR="00B47353" w:rsidRPr="009D5A21" w:rsidRDefault="00B47353" w:rsidP="00B47353">
            <w:pPr>
              <w:pStyle w:val="ACnormaltitre-d-article"/>
              <w:tabs>
                <w:tab w:val="left" w:pos="977"/>
              </w:tabs>
              <w:rPr>
                <w:lang w:val="en-US"/>
              </w:rPr>
            </w:pPr>
            <w:r>
              <w:rPr>
                <w:lang w:val="en-US"/>
              </w:rPr>
              <w:t>The Finish</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1D10955" w14:textId="282D843D" w:rsidR="00B47353" w:rsidRPr="009D5A21" w:rsidRDefault="00B47353" w:rsidP="00B47353">
            <w:pPr>
              <w:pStyle w:val="ACnormaltitre-d-article"/>
              <w:tabs>
                <w:tab w:val="left" w:pos="977"/>
              </w:tabs>
            </w:pPr>
            <w:r w:rsidRPr="004C539F">
              <w:rPr>
                <w:lang w:val="fr-CH"/>
              </w:rPr>
              <w:t>L'arrivée</w:t>
            </w:r>
          </w:p>
        </w:tc>
      </w:tr>
      <w:tr w:rsidR="00B47353" w:rsidRPr="00727EE8" w14:paraId="43DAE88B"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5971CB" w14:textId="77777777" w:rsidR="00B47353" w:rsidRPr="00E76965" w:rsidRDefault="00B47353" w:rsidP="00B47353">
            <w:pPr>
              <w:pStyle w:val="ACNormal"/>
              <w:tabs>
                <w:tab w:val="clear" w:pos="1134"/>
                <w:tab w:val="left" w:pos="977"/>
              </w:tabs>
            </w:pPr>
            <w:r>
              <w:t>14.1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46F3B5B" w14:textId="77777777" w:rsidR="00B47353" w:rsidRPr="002B214C" w:rsidRDefault="00B47353" w:rsidP="00B47353">
            <w:pPr>
              <w:pStyle w:val="ACNormal"/>
              <w:tabs>
                <w:tab w:val="left" w:pos="977"/>
              </w:tabs>
              <w:rPr>
                <w:lang w:val="en-GB"/>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r>
              <w:rPr>
                <w:lang w:val="en-US"/>
              </w:rPr>
              <w: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A44FE40" w14:textId="77777777" w:rsidR="00B47353" w:rsidRPr="00E13EAE" w:rsidRDefault="00B47353" w:rsidP="00B47353">
            <w:pPr>
              <w:pStyle w:val="ACNormal"/>
              <w:tabs>
                <w:tab w:val="left" w:pos="977"/>
              </w:tabs>
            </w:pPr>
            <w:r w:rsidRPr="00E76965">
              <w:t>La ligne d’arrivée se situe entre un mât arborant un pavillon bleu sur l</w:t>
            </w:r>
            <w:r>
              <w:t xml:space="preserve">'embarcation </w:t>
            </w:r>
            <w:r w:rsidRPr="00E76965">
              <w:t>de signalisation et le côté parcours de la marque d’arrivée</w:t>
            </w:r>
            <w:r>
              <w:t>.</w:t>
            </w:r>
          </w:p>
        </w:tc>
      </w:tr>
      <w:tr w:rsidR="00B47353" w14:paraId="7DBFC16D"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388D6DC" w14:textId="531594AE" w:rsidR="00B47353" w:rsidRPr="00782117" w:rsidRDefault="00B47353" w:rsidP="00B47353">
            <w:pPr>
              <w:pStyle w:val="ACnormaltitre-d-article"/>
              <w:tabs>
                <w:tab w:val="clear" w:pos="1134"/>
                <w:tab w:val="left" w:pos="977"/>
              </w:tabs>
            </w:pPr>
            <w:r w:rsidRPr="00782117">
              <w:t>1</w:t>
            </w:r>
            <w:r>
              <w:t>5</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3A7ACD5" w14:textId="2A7198A9" w:rsidR="00B47353" w:rsidRPr="00AF632F" w:rsidRDefault="00B47353" w:rsidP="00B47353">
            <w:pPr>
              <w:pStyle w:val="ACnormaltitre-d-article"/>
              <w:tabs>
                <w:tab w:val="left" w:pos="977"/>
              </w:tabs>
              <w:rPr>
                <w:lang w:val="en-GB"/>
              </w:rPr>
            </w:pPr>
            <w:r w:rsidRPr="000D770B">
              <w:rPr>
                <w:lang w:val="en-US"/>
              </w:rPr>
              <w:t>Penalty System</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29E4B69" w14:textId="67FE024E" w:rsidR="00B47353" w:rsidRPr="00AF632F" w:rsidRDefault="00B47353" w:rsidP="00B47353">
            <w:pPr>
              <w:pStyle w:val="ACnormaltitre-d-article"/>
              <w:tabs>
                <w:tab w:val="left" w:pos="977"/>
              </w:tabs>
            </w:pPr>
            <w:r w:rsidRPr="004C539F">
              <w:rPr>
                <w:lang w:val="fr-CH"/>
              </w:rPr>
              <w:t>Système de pénalité</w:t>
            </w:r>
          </w:p>
        </w:tc>
      </w:tr>
      <w:tr w:rsidR="00B47353" w:rsidRPr="004829EB" w14:paraId="332AE7CE"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FE6AB4" w14:textId="500D7B2B" w:rsidR="00B47353" w:rsidRDefault="00B47353" w:rsidP="00B47353">
            <w:pPr>
              <w:pStyle w:val="ACNormal"/>
              <w:tabs>
                <w:tab w:val="clear" w:pos="1134"/>
                <w:tab w:val="left" w:pos="977"/>
              </w:tabs>
              <w:rPr>
                <w:i/>
              </w:rPr>
            </w:pPr>
            <w:r>
              <w:rPr>
                <w:i/>
              </w:rPr>
              <w:t>15.1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B6CB459" w14:textId="6DE14EDA" w:rsidR="00B47353" w:rsidRDefault="00B47353" w:rsidP="00B47353">
            <w:pPr>
              <w:pStyle w:val="ACNormalItalic"/>
              <w:tabs>
                <w:tab w:val="left" w:pos="977"/>
              </w:tabs>
            </w:pPr>
            <w:r w:rsidRPr="000E590F">
              <w:t>RRS Appendix P will apply with the following changes:</w:t>
            </w:r>
          </w:p>
          <w:p w14:paraId="61DB79AB" w14:textId="77777777" w:rsidR="00B47353" w:rsidRDefault="00B47353" w:rsidP="00B47353">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3BD773FB" w14:textId="77777777" w:rsidR="00B47353" w:rsidRDefault="00B47353" w:rsidP="00B47353">
            <w:pPr>
              <w:pStyle w:val="ACnormal-Note-guide-rouge"/>
              <w:numPr>
                <w:ilvl w:val="0"/>
                <w:numId w:val="12"/>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53893C60" w14:textId="77777777" w:rsidR="00B47353" w:rsidRPr="00F61A39" w:rsidRDefault="00B47353" w:rsidP="00B47353">
            <w:pPr>
              <w:pStyle w:val="ACnormal-Note-guide-rouge"/>
              <w:numPr>
                <w:ilvl w:val="0"/>
                <w:numId w:val="12"/>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14:paraId="52DE00B2" w14:textId="77777777" w:rsidR="00B47353" w:rsidRPr="00C21C2D" w:rsidRDefault="00B47353" w:rsidP="00B47353">
            <w:pPr>
              <w:pStyle w:val="ACnormal-Note-guide-rouge"/>
              <w:numPr>
                <w:ilvl w:val="0"/>
                <w:numId w:val="12"/>
              </w:numPr>
              <w:ind w:left="301" w:hanging="283"/>
              <w:rPr>
                <w:lang w:val="en-GB"/>
              </w:rPr>
            </w:pPr>
            <w:r>
              <w:rPr>
                <w:lang w:val="en-GB"/>
              </w:rPr>
              <w:t>and SI 15.5</w:t>
            </w:r>
          </w:p>
          <w:p w14:paraId="0A504DF7" w14:textId="55D9A2DA" w:rsidR="00B47353" w:rsidRPr="009E3939" w:rsidRDefault="00B47353" w:rsidP="00B47353">
            <w:pPr>
              <w:pStyle w:val="ACnormal-Note-guide-rouge"/>
              <w:rPr>
                <w:lang w:val="en-GB"/>
              </w:rPr>
            </w:pPr>
            <w:r w:rsidRPr="00AB042D">
              <w:rPr>
                <w:lang w:val="en-GB"/>
              </w:rPr>
              <w:t>DELETE the option</w:t>
            </w:r>
            <w:r>
              <w:rPr>
                <w:lang w:val="en-GB"/>
              </w:rPr>
              <w:t>s</w:t>
            </w:r>
            <w:r w:rsidRPr="00AB042D">
              <w:rPr>
                <w:lang w:val="en-GB"/>
              </w:rPr>
              <w:t xml:space="preserve"> not used </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015F223" w14:textId="0F4B7562" w:rsidR="00B47353" w:rsidRDefault="00B47353" w:rsidP="00B47353">
            <w:pPr>
              <w:pStyle w:val="ACNormalItalic"/>
              <w:tabs>
                <w:tab w:val="clear" w:pos="1134"/>
                <w:tab w:val="left" w:pos="977"/>
              </w:tabs>
              <w:rPr>
                <w:lang w:val="fr-CH"/>
              </w:rPr>
            </w:pPr>
            <w:r w:rsidRPr="00D2627C">
              <w:rPr>
                <w:lang w:val="fr-CH"/>
              </w:rPr>
              <w:t>La RCV Annexe P s'applique avec les changements suivants :</w:t>
            </w:r>
          </w:p>
          <w:p w14:paraId="2F612087" w14:textId="77777777" w:rsidR="00B47353" w:rsidRDefault="00B47353" w:rsidP="00B47353">
            <w:pPr>
              <w:pStyle w:val="ACnormal-Note-guide-rouge"/>
            </w:pPr>
            <w:r w:rsidRPr="00446349">
              <w:rPr>
                <w:b/>
                <w:bCs/>
              </w:rPr>
              <w:t>Si vous choisissez cette option IC 15.1</w:t>
            </w:r>
            <w:r>
              <w:t xml:space="preserve">, ensuite, si elles peuvent s'appliquer, sélectionnez </w:t>
            </w:r>
          </w:p>
          <w:p w14:paraId="3C29B5EE" w14:textId="77777777" w:rsidR="00B47353" w:rsidRPr="00577FDC" w:rsidRDefault="00B47353" w:rsidP="00B47353">
            <w:pPr>
              <w:pStyle w:val="ACnormal-Note-guide-rouge"/>
              <w:numPr>
                <w:ilvl w:val="0"/>
                <w:numId w:val="12"/>
              </w:numPr>
              <w:ind w:left="301" w:hanging="283"/>
            </w:pPr>
            <w:r w:rsidRPr="00577FDC">
              <w:t xml:space="preserve">une des deux options IC 15.2 </w:t>
            </w:r>
            <w:r>
              <w:t>en fonction des règles de classe</w:t>
            </w:r>
          </w:p>
          <w:p w14:paraId="273551F7" w14:textId="77777777" w:rsidR="00B47353" w:rsidRPr="00D82B15" w:rsidRDefault="00B47353" w:rsidP="00B47353">
            <w:pPr>
              <w:pStyle w:val="ACnormal-Note-guide-rouge"/>
              <w:numPr>
                <w:ilvl w:val="0"/>
                <w:numId w:val="12"/>
              </w:numPr>
              <w:ind w:left="301" w:hanging="283"/>
            </w:pPr>
            <w:r w:rsidRPr="00D82B15">
              <w:t>les options IC 15.3 et</w:t>
            </w:r>
            <w:r>
              <w:t>/ou</w:t>
            </w:r>
            <w:r w:rsidRPr="00D82B15">
              <w:t xml:space="preserve"> IC 15.4 si elles s'appliquent</w:t>
            </w:r>
          </w:p>
          <w:p w14:paraId="439636CA" w14:textId="77777777" w:rsidR="00B47353" w:rsidRPr="00577FDC" w:rsidRDefault="00B47353" w:rsidP="00B47353">
            <w:pPr>
              <w:pStyle w:val="ACnormal-Note-guide-rouge"/>
              <w:numPr>
                <w:ilvl w:val="0"/>
                <w:numId w:val="12"/>
              </w:numPr>
              <w:ind w:left="301" w:hanging="283"/>
              <w:rPr>
                <w:lang w:val="en-GB"/>
              </w:rPr>
            </w:pPr>
            <w:r w:rsidRPr="00577FDC">
              <w:rPr>
                <w:lang w:val="en-GB"/>
              </w:rPr>
              <w:t>et IC 15.5</w:t>
            </w:r>
          </w:p>
          <w:p w14:paraId="45CBB6A6" w14:textId="19495FF0" w:rsidR="00B47353" w:rsidRPr="009E3939" w:rsidRDefault="00B47353" w:rsidP="00B47353">
            <w:pPr>
              <w:pStyle w:val="ACnormal-Note-guide-rouge"/>
            </w:pPr>
            <w:r w:rsidRPr="00C12EFD">
              <w:t xml:space="preserve">SUPPRIMEZ </w:t>
            </w:r>
            <w:r>
              <w:t>les options</w:t>
            </w:r>
            <w:r w:rsidRPr="00C12EFD">
              <w:t xml:space="preserve"> inutilisée</w:t>
            </w:r>
            <w:r>
              <w:t>s</w:t>
            </w:r>
          </w:p>
        </w:tc>
      </w:tr>
      <w:tr w:rsidR="00B47353" w:rsidRPr="00727EE8" w14:paraId="13383A8F"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EB5D3D" w14:textId="65420906" w:rsidR="00B47353" w:rsidRDefault="00B47353" w:rsidP="00B47353">
            <w:pPr>
              <w:pStyle w:val="ACNormal"/>
              <w:tabs>
                <w:tab w:val="clear" w:pos="1134"/>
                <w:tab w:val="left" w:pos="977"/>
              </w:tabs>
              <w:rPr>
                <w:i/>
              </w:rPr>
            </w:pPr>
            <w:r>
              <w:rPr>
                <w:i/>
              </w:rPr>
              <w:t>15.2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9649D6B" w14:textId="16AB5543" w:rsidR="00B47353" w:rsidRPr="00152B8C" w:rsidRDefault="00B47353" w:rsidP="00B47353">
            <w:pPr>
              <w:pStyle w:val="ACNormalItalic"/>
              <w:tabs>
                <w:tab w:val="left" w:pos="977"/>
              </w:tabs>
              <w:rPr>
                <w:strike/>
              </w:rPr>
            </w:pPr>
            <w:r>
              <w:rPr>
                <w:iCs/>
              </w:rPr>
              <w:t xml:space="preserve">RRS Appendix P </w:t>
            </w:r>
            <w:r w:rsidRPr="00D2627C">
              <w:rPr>
                <w:iCs/>
              </w:rPr>
              <w:t>is changed so that the Two-Turns Penalty is replaced by the One-Turn Penalty</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3F7C473" w14:textId="45F4E291" w:rsidR="00B47353" w:rsidRPr="000D32C5" w:rsidRDefault="00B47353" w:rsidP="00B47353">
            <w:pPr>
              <w:pStyle w:val="ACNormalItalic"/>
              <w:tabs>
                <w:tab w:val="left" w:pos="977"/>
              </w:tabs>
              <w:rPr>
                <w:strike/>
                <w:lang w:val="fr-CH"/>
              </w:rPr>
            </w:pPr>
            <w:r>
              <w:rPr>
                <w:iCs/>
                <w:lang w:val="fr-CH"/>
              </w:rPr>
              <w:t>L</w:t>
            </w:r>
            <w:r w:rsidRPr="000D32C5">
              <w:rPr>
                <w:iCs/>
                <w:lang w:val="fr-CH"/>
              </w:rPr>
              <w:t xml:space="preserve">a RCV </w:t>
            </w:r>
            <w:r>
              <w:rPr>
                <w:iCs/>
                <w:lang w:val="fr-CH"/>
              </w:rPr>
              <w:t>Annexe P</w:t>
            </w:r>
            <w:r w:rsidRPr="000D32C5">
              <w:rPr>
                <w:iCs/>
                <w:lang w:val="fr-CH"/>
              </w:rPr>
              <w:t xml:space="preserve"> est modifiée de sorte que la pénalité de deux tours est remplacée par la pénalité d’un tour.</w:t>
            </w:r>
          </w:p>
        </w:tc>
      </w:tr>
      <w:tr w:rsidR="00B47353" w:rsidRPr="00727EE8" w14:paraId="3F5FFEB9"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CDA6407" w14:textId="74F2E0FD" w:rsidR="00B47353" w:rsidRPr="007F1379" w:rsidRDefault="00B47353" w:rsidP="00B47353">
            <w:pPr>
              <w:pStyle w:val="ACNormal"/>
              <w:tabs>
                <w:tab w:val="clear" w:pos="1134"/>
                <w:tab w:val="left" w:pos="977"/>
              </w:tabs>
              <w:rPr>
                <w:i/>
                <w:iCs/>
              </w:rPr>
            </w:pPr>
            <w:r>
              <w:rPr>
                <w:i/>
              </w:rPr>
              <w:t>15.2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D3870F8" w14:textId="77777777" w:rsidR="00A27AC8" w:rsidRPr="00F32498" w:rsidRDefault="00A27AC8" w:rsidP="00A27AC8">
            <w:pPr>
              <w:pStyle w:val="ACnormal-Note-guide-rouge"/>
              <w:rPr>
                <w:lang w:val="en-GB"/>
              </w:rPr>
            </w:pPr>
            <w:r>
              <w:rPr>
                <w:lang w:val="en-GB"/>
              </w:rPr>
              <w:t>This option s</w:t>
            </w:r>
            <w:r w:rsidRPr="00B56F1A">
              <w:rPr>
                <w:lang w:val="en-GB"/>
              </w:rPr>
              <w:t>hould only be used with multihulls</w:t>
            </w:r>
            <w:r>
              <w:rPr>
                <w:lang w:val="en-GB"/>
              </w:rPr>
              <w:t xml:space="preserve">, foilers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0880391D" w14:textId="1725749E" w:rsidR="00B47353" w:rsidRPr="007F1379" w:rsidRDefault="00B47353" w:rsidP="00B47353">
            <w:pPr>
              <w:pStyle w:val="ACNormalItalic"/>
              <w:tabs>
                <w:tab w:val="left" w:pos="977"/>
              </w:tabs>
              <w:rPr>
                <w:iCs/>
              </w:rPr>
            </w:pPr>
            <w:r w:rsidRPr="009768C3">
              <w:t>RRS 44.1 and RRS Appendix P are changed so that the Two-Turns Penalty is replaced by the One-Turn Penalty.</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49D6889" w14:textId="77777777" w:rsidR="00A27AC8" w:rsidRPr="007972AA" w:rsidRDefault="00A27AC8" w:rsidP="00A27AC8">
            <w:pPr>
              <w:pStyle w:val="ACnormal-Note-guide-rouge"/>
            </w:pPr>
            <w:r>
              <w:t xml:space="preserve">Cette option ne </w:t>
            </w:r>
            <w:r w:rsidRPr="00290A38">
              <w:t xml:space="preserve">devrait être utilisé que pour les multicoques, foilers ou si spécifié dans </w:t>
            </w:r>
            <w:r>
              <w:t>une</w:t>
            </w:r>
            <w:r w:rsidRPr="00290A38">
              <w:t xml:space="preserve"> règle de classe</w:t>
            </w:r>
            <w:r>
              <w:t>.</w:t>
            </w:r>
          </w:p>
          <w:p w14:paraId="67E10A96" w14:textId="15B6663C" w:rsidR="00B47353" w:rsidRPr="007F1379" w:rsidRDefault="00B47353" w:rsidP="00B47353">
            <w:pPr>
              <w:pStyle w:val="ACNormalItalic"/>
              <w:tabs>
                <w:tab w:val="left" w:pos="977"/>
              </w:tabs>
              <w:rPr>
                <w:iCs/>
                <w:lang w:val="fr-CH"/>
              </w:rPr>
            </w:pPr>
            <w:r>
              <w:rPr>
                <w:lang w:val="fr-CH"/>
              </w:rPr>
              <w:t>L</w:t>
            </w:r>
            <w:r w:rsidRPr="00C82F5E">
              <w:rPr>
                <w:lang w:val="fr-CH"/>
              </w:rPr>
              <w:t xml:space="preserve">a </w:t>
            </w:r>
            <w:r>
              <w:rPr>
                <w:lang w:val="fr-CH"/>
              </w:rPr>
              <w:t>RCV</w:t>
            </w:r>
            <w:r w:rsidRPr="00C82F5E">
              <w:rPr>
                <w:lang w:val="fr-CH"/>
              </w:rPr>
              <w:t xml:space="preserve"> 44.1 </w:t>
            </w:r>
            <w:r>
              <w:rPr>
                <w:lang w:val="fr-CH"/>
              </w:rPr>
              <w:t xml:space="preserve">et la RCV Annexe P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B47353" w:rsidRPr="00727EE8" w14:paraId="4F33F456"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01FD78" w14:textId="77777777" w:rsidR="00B47353" w:rsidRPr="00A61569" w:rsidRDefault="00B47353" w:rsidP="00B47353">
            <w:pPr>
              <w:pStyle w:val="ACNormal"/>
              <w:rPr>
                <w:i/>
                <w:iCs/>
              </w:rPr>
            </w:pPr>
            <w:r>
              <w:rPr>
                <w:i/>
                <w:iCs/>
              </w:rPr>
              <w:t>15.3</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D65E938" w14:textId="40C5C0C0" w:rsidR="00B47353" w:rsidRPr="00A61569" w:rsidRDefault="00B47353" w:rsidP="00B47353">
            <w:pPr>
              <w:pStyle w:val="ACNormal"/>
              <w:rPr>
                <w:i/>
                <w:iCs/>
                <w:lang w:val="en-GB"/>
              </w:rPr>
            </w:pPr>
            <w:r w:rsidRPr="00A61569">
              <w:rPr>
                <w:i/>
                <w:iCs/>
                <w:lang w:val="en-GB"/>
              </w:rPr>
              <w:t xml:space="preserve">RRS Appendix </w:t>
            </w:r>
            <w:r>
              <w:rPr>
                <w:i/>
                <w:iCs/>
                <w:lang w:val="en-GB"/>
              </w:rPr>
              <w:t xml:space="preserve">P </w:t>
            </w:r>
            <w:r w:rsidRPr="00A61569">
              <w:rPr>
                <w:i/>
                <w:iCs/>
                <w:lang w:val="en-GB"/>
              </w:rPr>
              <w:t>2.3 does not apply and RRS. Appendix P</w:t>
            </w:r>
            <w:r>
              <w:rPr>
                <w:i/>
                <w:iCs/>
                <w:lang w:val="en-GB"/>
              </w:rPr>
              <w:t> </w:t>
            </w:r>
            <w:r w:rsidRPr="00A61569">
              <w:rPr>
                <w:i/>
                <w:iCs/>
                <w:lang w:val="en-GB"/>
              </w:rPr>
              <w:t>2.2 is changed so that it applies to any penalty after the first one.</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9B0D04D" w14:textId="77777777" w:rsidR="00B47353" w:rsidRPr="00A61569" w:rsidRDefault="00B47353" w:rsidP="00B47353">
            <w:pPr>
              <w:pStyle w:val="ACNormal"/>
              <w:rPr>
                <w:i/>
                <w:iCs/>
              </w:rPr>
            </w:pPr>
            <w:r w:rsidRPr="00A61569">
              <w:rPr>
                <w:i/>
                <w:iCs/>
              </w:rPr>
              <w:t>La RCV Annexe P 2.3 ne s’applique pas et la RCV Annexe P 2.2 est modifiée de sorte qu’elle s’applique à toute pénalité après la première.</w:t>
            </w:r>
          </w:p>
        </w:tc>
      </w:tr>
      <w:tr w:rsidR="00B47353" w:rsidRPr="00727EE8" w14:paraId="46108771"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C63DAB5" w14:textId="0D57BCE1" w:rsidR="00B47353" w:rsidRPr="007F1379" w:rsidRDefault="00B47353" w:rsidP="00B47353">
            <w:pPr>
              <w:pStyle w:val="ACNormal"/>
              <w:tabs>
                <w:tab w:val="clear" w:pos="1134"/>
                <w:tab w:val="left" w:pos="977"/>
              </w:tabs>
              <w:rPr>
                <w:i/>
                <w:iCs/>
              </w:rPr>
            </w:pPr>
            <w:r w:rsidRPr="007F1379">
              <w:rPr>
                <w:i/>
                <w:iCs/>
              </w:rPr>
              <w:t>15.</w:t>
            </w:r>
            <w:r>
              <w:rPr>
                <w:i/>
                <w:iCs/>
              </w:rPr>
              <w:t>4</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DCA1424" w14:textId="391333AB" w:rsidR="00B47353" w:rsidRPr="007F1379" w:rsidRDefault="00B47353" w:rsidP="00B47353">
            <w:pPr>
              <w:pStyle w:val="ACNormalItalic"/>
              <w:tabs>
                <w:tab w:val="left" w:pos="977"/>
              </w:tabs>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C738060" w14:textId="36E47A29" w:rsidR="00B47353" w:rsidRPr="007F1379" w:rsidRDefault="00B47353" w:rsidP="00B47353">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B47353" w:rsidRPr="00727EE8" w14:paraId="591E6168"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5EE555B" w14:textId="750717E7" w:rsidR="00B47353" w:rsidRPr="009E3939" w:rsidRDefault="00B47353" w:rsidP="00B47353">
            <w:pPr>
              <w:pStyle w:val="ACNormal"/>
              <w:tabs>
                <w:tab w:val="clear" w:pos="1134"/>
                <w:tab w:val="left" w:pos="977"/>
              </w:tabs>
              <w:rPr>
                <w:i/>
                <w:iCs/>
              </w:rPr>
            </w:pPr>
            <w:r w:rsidRPr="009E3939">
              <w:rPr>
                <w:i/>
                <w:iCs/>
              </w:rPr>
              <w:t>15.5</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40181FC" w14:textId="505AFB13" w:rsidR="00B47353" w:rsidRPr="009E3939" w:rsidRDefault="00B47353" w:rsidP="00B47353">
            <w:pPr>
              <w:pStyle w:val="ACNormal"/>
              <w:rPr>
                <w:i/>
                <w:iCs/>
                <w:lang w:val="en-GB"/>
              </w:rPr>
            </w:pPr>
            <w:r w:rsidRPr="009E3939">
              <w:rPr>
                <w:i/>
                <w:iCs/>
                <w:lang w:val="en-GB"/>
              </w:rPr>
              <w:t>RRS</w:t>
            </w:r>
            <w:r>
              <w:rPr>
                <w:i/>
                <w:iCs/>
                <w:lang w:val="en-GB"/>
              </w:rPr>
              <w:t xml:space="preserve"> Appendix</w:t>
            </w:r>
            <w:r w:rsidRPr="009E3939">
              <w:rPr>
                <w:i/>
                <w:iCs/>
                <w:lang w:val="en-GB"/>
              </w:rPr>
              <w:t xml:space="preserve"> P4 is replaced with :</w:t>
            </w:r>
          </w:p>
          <w:p w14:paraId="234D3164" w14:textId="2CD49D78" w:rsidR="00B47353" w:rsidRPr="009E3939" w:rsidRDefault="00B47353" w:rsidP="00B47353">
            <w:pPr>
              <w:pStyle w:val="ACNormal"/>
              <w:rPr>
                <w:i/>
                <w:iCs/>
                <w:lang w:val="en-GB"/>
              </w:rPr>
            </w:pPr>
            <w:r w:rsidRPr="009E3939">
              <w:rPr>
                <w:i/>
                <w:iCs/>
                <w:lang w:val="en-GB"/>
              </w:rPr>
              <w:t>An action by the jury under RRS</w:t>
            </w:r>
            <w:r>
              <w:rPr>
                <w:i/>
                <w:iCs/>
                <w:lang w:val="en-GB"/>
              </w:rPr>
              <w:t xml:space="preserve"> Appendix</w:t>
            </w:r>
            <w:r w:rsidRPr="009E3939">
              <w:rPr>
                <w:i/>
                <w:iCs/>
                <w:lang w:val="en-GB"/>
              </w:rPr>
              <w:t xml:space="preserve"> P1.2 shall not be grounds for a request for redress by a boat under RRS 61.1(a). The jury may initiate a redress hearing and may give redress for an action under RRS </w:t>
            </w:r>
            <w:r>
              <w:rPr>
                <w:i/>
                <w:iCs/>
                <w:lang w:val="en-GB"/>
              </w:rPr>
              <w:t xml:space="preserve">Appendix </w:t>
            </w:r>
            <w:r w:rsidRPr="009E3939">
              <w:rPr>
                <w:i/>
                <w:iCs/>
                <w:lang w:val="en-GB"/>
              </w:rPr>
              <w:t>P1.2 by a member of the jury or its designated observer.</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EA1E274" w14:textId="2A37E967" w:rsidR="00B47353" w:rsidRPr="009E3939" w:rsidRDefault="00B47353" w:rsidP="00B47353">
            <w:pPr>
              <w:pStyle w:val="ACNormal"/>
              <w:rPr>
                <w:i/>
                <w:iCs/>
              </w:rPr>
            </w:pPr>
            <w:r w:rsidRPr="009E3939">
              <w:rPr>
                <w:i/>
                <w:iCs/>
              </w:rPr>
              <w:t>La RCV</w:t>
            </w:r>
            <w:r>
              <w:rPr>
                <w:i/>
                <w:iCs/>
              </w:rPr>
              <w:t xml:space="preserve"> Annexe</w:t>
            </w:r>
            <w:r w:rsidRPr="009E3939">
              <w:rPr>
                <w:i/>
                <w:iCs/>
              </w:rPr>
              <w:t xml:space="preserve"> P4 est remplacée par : </w:t>
            </w:r>
          </w:p>
          <w:p w14:paraId="636C9F0B" w14:textId="1020C102" w:rsidR="00B47353" w:rsidRPr="009E3939" w:rsidRDefault="00B47353" w:rsidP="00B47353">
            <w:pPr>
              <w:pStyle w:val="ACNormal"/>
              <w:rPr>
                <w:i/>
                <w:iCs/>
              </w:rPr>
            </w:pPr>
            <w:r w:rsidRPr="009E3939">
              <w:rPr>
                <w:i/>
                <w:iCs/>
              </w:rPr>
              <w:t xml:space="preserve">Une action du jury selon la RCV </w:t>
            </w:r>
            <w:r>
              <w:rPr>
                <w:i/>
                <w:iCs/>
              </w:rPr>
              <w:t xml:space="preserve">Annexe </w:t>
            </w:r>
            <w:r w:rsidRPr="009E3939">
              <w:rPr>
                <w:i/>
                <w:iCs/>
              </w:rPr>
              <w:t xml:space="preserve">P 1.2 ne peut pas être motif à une demande de réparation par un bateau, selon la RCV 61,1(a). Cependant, le jury peut initialiser une instruction de réparation et peut donner une réparation pour une action selon la RCV </w:t>
            </w:r>
            <w:r>
              <w:rPr>
                <w:i/>
                <w:iCs/>
              </w:rPr>
              <w:t xml:space="preserve">Appendix </w:t>
            </w:r>
            <w:r w:rsidRPr="009E3939">
              <w:rPr>
                <w:i/>
                <w:iCs/>
              </w:rPr>
              <w:t>P1.2 de l'un des membres du jury ou d'un observateur désigné.</w:t>
            </w:r>
          </w:p>
        </w:tc>
      </w:tr>
      <w:tr w:rsidR="00B47353" w:rsidRPr="00727EE8" w14:paraId="04BF577C"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367B106" w14:textId="09629FE7" w:rsidR="00B47353" w:rsidRDefault="00B47353" w:rsidP="00B47353">
            <w:pPr>
              <w:pStyle w:val="ACnormaltitre-d-article"/>
              <w:tabs>
                <w:tab w:val="clear" w:pos="1134"/>
                <w:tab w:val="left" w:pos="977"/>
              </w:tabs>
            </w:pPr>
            <w:r>
              <w:t>16</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BFF05BF" w14:textId="7316C84A" w:rsidR="00B47353" w:rsidRPr="00DA216C" w:rsidRDefault="00B47353" w:rsidP="00B47353">
            <w:pPr>
              <w:pStyle w:val="ACnormaltitre-d-article"/>
              <w:tabs>
                <w:tab w:val="left" w:pos="977"/>
              </w:tabs>
              <w:rPr>
                <w:lang w:val="en-GB"/>
              </w:rPr>
            </w:pPr>
            <w:r>
              <w:rPr>
                <w:lang w:val="en-US"/>
              </w:rPr>
              <w:t>Time Limit and Target Times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18C7709" w14:textId="4C0EC215" w:rsidR="00B47353" w:rsidRPr="00D5168F" w:rsidRDefault="00B47353" w:rsidP="00B47353">
            <w:pPr>
              <w:pStyle w:val="ACnormaltitre-d-article"/>
              <w:tabs>
                <w:tab w:val="left" w:pos="977"/>
              </w:tabs>
              <w:rPr>
                <w:lang w:val="fr-CH"/>
              </w:rPr>
            </w:pPr>
            <w:r w:rsidRPr="00D5168F">
              <w:rPr>
                <w:lang w:val="fr-CH"/>
              </w:rPr>
              <w:t>Temps limite et temps cible</w:t>
            </w:r>
          </w:p>
        </w:tc>
      </w:tr>
      <w:tr w:rsidR="00B47353" w:rsidRPr="00727EE8" w14:paraId="3E0163AE" w14:textId="77777777" w:rsidTr="005441B5">
        <w:tc>
          <w:tcPr>
            <w:tcW w:w="730" w:type="dxa"/>
            <w:tcBorders>
              <w:top w:val="single" w:sz="4" w:space="0" w:color="000000"/>
              <w:left w:val="single" w:sz="4" w:space="0" w:color="000000"/>
              <w:bottom w:val="nil"/>
              <w:right w:val="single" w:sz="4" w:space="0" w:color="000000"/>
            </w:tcBorders>
            <w:tcMar>
              <w:left w:w="103" w:type="dxa"/>
            </w:tcMar>
          </w:tcPr>
          <w:p w14:paraId="3B8BE0E7" w14:textId="7D4A72AF" w:rsidR="00B47353" w:rsidRDefault="00B47353" w:rsidP="00B47353">
            <w:pPr>
              <w:pStyle w:val="ACNormal"/>
              <w:tabs>
                <w:tab w:val="clear" w:pos="1134"/>
                <w:tab w:val="left" w:pos="977"/>
              </w:tabs>
            </w:pPr>
            <w:r>
              <w:lastRenderedPageBreak/>
              <w:t>16.1</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003FCD61" w14:textId="77777777" w:rsidR="00B47353" w:rsidRPr="00D5168F" w:rsidRDefault="00B47353" w:rsidP="00B47353">
            <w:pPr>
              <w:pStyle w:val="ACNormal"/>
              <w:tabs>
                <w:tab w:val="left" w:pos="977"/>
              </w:tabs>
              <w:rPr>
                <w:lang w:val="en-GB"/>
              </w:rPr>
            </w:pPr>
            <w:r>
              <w:rPr>
                <w:lang w:val="en-US"/>
              </w:rPr>
              <w:t>Time limits and target times:</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2AB6B318" w14:textId="1D00CAE3" w:rsidR="00B47353" w:rsidRPr="00D5168F" w:rsidRDefault="00B47353" w:rsidP="00B47353">
            <w:pPr>
              <w:pStyle w:val="ACNormal"/>
              <w:tabs>
                <w:tab w:val="left" w:pos="977"/>
              </w:tabs>
              <w:rPr>
                <w:i/>
                <w:iCs/>
              </w:rPr>
            </w:pPr>
            <w:r>
              <w:t>Temps limites et les temps cibles :</w:t>
            </w:r>
            <w:r w:rsidDel="004738E7">
              <w:t xml:space="preserve"> </w:t>
            </w:r>
          </w:p>
        </w:tc>
      </w:tr>
      <w:tr w:rsidR="00B47353" w:rsidRPr="00727EE8" w14:paraId="09CD4332" w14:textId="77777777" w:rsidTr="005441B5">
        <w:tc>
          <w:tcPr>
            <w:tcW w:w="730" w:type="dxa"/>
            <w:tcBorders>
              <w:top w:val="nil"/>
              <w:left w:val="single" w:sz="4" w:space="0" w:color="000000"/>
              <w:bottom w:val="nil"/>
              <w:right w:val="single" w:sz="4" w:space="0" w:color="000000"/>
            </w:tcBorders>
            <w:tcMar>
              <w:left w:w="103" w:type="dxa"/>
            </w:tcMar>
          </w:tcPr>
          <w:p w14:paraId="5659E8C5" w14:textId="77777777" w:rsidR="00B47353" w:rsidRDefault="00B47353" w:rsidP="00B47353">
            <w:pPr>
              <w:pStyle w:val="ACnormal-Note-guide-rouge"/>
              <w:spacing w:after="0"/>
            </w:pPr>
          </w:p>
        </w:tc>
        <w:tc>
          <w:tcPr>
            <w:tcW w:w="5024" w:type="dxa"/>
            <w:gridSpan w:val="2"/>
            <w:tcBorders>
              <w:top w:val="nil"/>
              <w:left w:val="single" w:sz="4" w:space="0" w:color="000000"/>
              <w:bottom w:val="nil"/>
              <w:right w:val="nil"/>
            </w:tcBorders>
            <w:tcMar>
              <w:left w:w="103" w:type="dxa"/>
            </w:tcMar>
          </w:tcPr>
          <w:p w14:paraId="60B158F1" w14:textId="3F41AC02" w:rsidR="00150A35" w:rsidRDefault="00150A35" w:rsidP="00150A35">
            <w:pPr>
              <w:pStyle w:val="ACnormal-Note-guide-rouge"/>
              <w:spacing w:after="0"/>
              <w:rPr>
                <w:lang w:val="en-US"/>
              </w:rPr>
            </w:pPr>
            <w:r w:rsidRPr="00EB28AB">
              <w:rPr>
                <w:lang w:val="en-GB"/>
              </w:rPr>
              <w:t>Classes</w:t>
            </w:r>
            <w:r>
              <w:rPr>
                <w:lang w:val="en-GB"/>
              </w:rPr>
              <w:t xml:space="preserve"> names</w:t>
            </w:r>
            <w:r w:rsidRPr="00EB28AB">
              <w:rPr>
                <w:lang w:val="en-GB"/>
              </w:rPr>
              <w:t xml:space="preserve"> must be </w:t>
            </w:r>
            <w:r>
              <w:rPr>
                <w:lang w:val="en-GB"/>
              </w:rPr>
              <w:t>consistent</w:t>
            </w:r>
            <w:r w:rsidRPr="00EB28AB">
              <w:rPr>
                <w:lang w:val="en-GB"/>
              </w:rPr>
              <w:t xml:space="preserve"> with NoR</w:t>
            </w:r>
            <w:r>
              <w:rPr>
                <w:lang w:val="en-US"/>
              </w:rPr>
              <w:t xml:space="preserve"> </w:t>
            </w:r>
          </w:p>
          <w:p w14:paraId="50B20A27" w14:textId="0EAE111C" w:rsidR="00B47353" w:rsidRPr="00150A35" w:rsidRDefault="00150A35" w:rsidP="00150A35">
            <w:pPr>
              <w:pStyle w:val="ACnormal-Note-guide-rouge"/>
              <w:spacing w:after="0"/>
              <w:rPr>
                <w:lang w:val="en-GB"/>
              </w:rPr>
            </w:pPr>
            <w:r>
              <w:rPr>
                <w:lang w:val="en-US"/>
              </w:rPr>
              <w:t>In the list, set the class order according to SI 12.6</w:t>
            </w:r>
          </w:p>
        </w:tc>
        <w:tc>
          <w:tcPr>
            <w:tcW w:w="5024" w:type="dxa"/>
            <w:gridSpan w:val="2"/>
            <w:tcBorders>
              <w:top w:val="nil"/>
              <w:left w:val="nil"/>
              <w:bottom w:val="nil"/>
              <w:right w:val="single" w:sz="4" w:space="0" w:color="000000"/>
            </w:tcBorders>
          </w:tcPr>
          <w:p w14:paraId="6DB7236A" w14:textId="03410895" w:rsidR="00150A35" w:rsidRDefault="00150A35" w:rsidP="00150A35">
            <w:pPr>
              <w:pStyle w:val="ACnormal-Note-guide-rouge"/>
              <w:spacing w:after="0"/>
            </w:pPr>
            <w:r>
              <w:t>Les noms des classes doivent être cohérentes avec l'AC.</w:t>
            </w:r>
          </w:p>
          <w:p w14:paraId="5243B03F" w14:textId="25D69A29" w:rsidR="00B47353" w:rsidRPr="00150A35" w:rsidRDefault="00150A35" w:rsidP="00150A35">
            <w:pPr>
              <w:pStyle w:val="ACnormal-Note-guide-rouge"/>
              <w:spacing w:after="0"/>
            </w:pPr>
            <w:r>
              <w:t>Dans la liste mettre l'ordre des classes selon IC 12.6</w:t>
            </w:r>
          </w:p>
        </w:tc>
      </w:tr>
      <w:tr w:rsidR="00B47353" w14:paraId="11FD4CB0" w14:textId="77777777" w:rsidTr="005441B5">
        <w:tc>
          <w:tcPr>
            <w:tcW w:w="730" w:type="dxa"/>
            <w:tcBorders>
              <w:top w:val="nil"/>
              <w:left w:val="single" w:sz="4" w:space="0" w:color="000000"/>
              <w:bottom w:val="nil"/>
              <w:right w:val="single" w:sz="4" w:space="0" w:color="000000"/>
            </w:tcBorders>
            <w:tcMar>
              <w:left w:w="103" w:type="dxa"/>
            </w:tcMar>
          </w:tcPr>
          <w:p w14:paraId="229794A1" w14:textId="77777777" w:rsidR="00B47353" w:rsidRPr="00150A35" w:rsidRDefault="00B47353" w:rsidP="00B47353">
            <w:pPr>
              <w:pStyle w:val="ACNormal"/>
              <w:tabs>
                <w:tab w:val="clear" w:pos="1134"/>
                <w:tab w:val="left" w:pos="977"/>
              </w:tabs>
            </w:pPr>
          </w:p>
        </w:tc>
        <w:tc>
          <w:tcPr>
            <w:tcW w:w="10048" w:type="dxa"/>
            <w:gridSpan w:val="4"/>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1985"/>
              <w:gridCol w:w="2268"/>
              <w:gridCol w:w="2268"/>
              <w:gridCol w:w="2268"/>
            </w:tblGrid>
            <w:tr w:rsidR="00A27AC8" w:rsidRPr="00FB4E1B" w14:paraId="213945CA" w14:textId="77777777" w:rsidTr="00150A35">
              <w:trPr>
                <w:jc w:val="center"/>
              </w:trPr>
              <w:tc>
                <w:tcPr>
                  <w:tcW w:w="1985" w:type="dxa"/>
                </w:tcPr>
                <w:p w14:paraId="1FB04D62" w14:textId="77777777" w:rsidR="00A27AC8" w:rsidRPr="00150A35" w:rsidRDefault="00A27AC8" w:rsidP="00A27AC8">
                  <w:pPr>
                    <w:pStyle w:val="ACnormalsous-tableau"/>
                    <w:numPr>
                      <w:ilvl w:val="0"/>
                      <w:numId w:val="0"/>
                    </w:numPr>
                    <w:spacing w:after="0"/>
                    <w:rPr>
                      <w:b/>
                      <w:bCs/>
                      <w:i/>
                      <w:iCs/>
                    </w:rPr>
                  </w:pPr>
                </w:p>
              </w:tc>
              <w:tc>
                <w:tcPr>
                  <w:tcW w:w="2268" w:type="dxa"/>
                </w:tcPr>
                <w:p w14:paraId="57975C57" w14:textId="07E0D04E" w:rsidR="00A27AC8" w:rsidRDefault="00A27AC8" w:rsidP="00A27AC8">
                  <w:pPr>
                    <w:pStyle w:val="ACnormalsous-tableau"/>
                    <w:numPr>
                      <w:ilvl w:val="0"/>
                      <w:numId w:val="0"/>
                    </w:numPr>
                    <w:spacing w:after="0"/>
                    <w:jc w:val="center"/>
                    <w:rPr>
                      <w:b/>
                      <w:bCs/>
                      <w:i/>
                      <w:iCs/>
                    </w:rPr>
                  </w:pPr>
                  <w:r>
                    <w:rPr>
                      <w:b/>
                      <w:bCs/>
                      <w:i/>
                      <w:iCs/>
                    </w:rPr>
                    <w:t xml:space="preserve">Race </w:t>
                  </w:r>
                  <w:r w:rsidRPr="003D502B">
                    <w:rPr>
                      <w:b/>
                      <w:bCs/>
                      <w:i/>
                      <w:iCs/>
                    </w:rPr>
                    <w:t>Target Time</w:t>
                  </w:r>
                </w:p>
                <w:p w14:paraId="64BE6459" w14:textId="77777777" w:rsidR="00A27AC8" w:rsidRPr="00451A73" w:rsidRDefault="00A27AC8" w:rsidP="00A27AC8">
                  <w:pPr>
                    <w:pStyle w:val="ACnormalsous-tableau"/>
                    <w:numPr>
                      <w:ilvl w:val="0"/>
                      <w:numId w:val="0"/>
                    </w:numPr>
                    <w:spacing w:after="0"/>
                    <w:jc w:val="center"/>
                    <w:rPr>
                      <w:b/>
                      <w:bCs/>
                      <w:i/>
                      <w:iCs/>
                    </w:rPr>
                  </w:pPr>
                  <w:r w:rsidRPr="00451A73">
                    <w:rPr>
                      <w:b/>
                      <w:bCs/>
                      <w:i/>
                      <w:iCs/>
                    </w:rPr>
                    <w:t>Temps cible de course</w:t>
                  </w:r>
                </w:p>
              </w:tc>
              <w:tc>
                <w:tcPr>
                  <w:tcW w:w="2268" w:type="dxa"/>
                </w:tcPr>
                <w:p w14:paraId="771CA177" w14:textId="4733941A" w:rsidR="00A27AC8" w:rsidRPr="0086365C" w:rsidRDefault="00A27AC8" w:rsidP="00A27AC8">
                  <w:pPr>
                    <w:pStyle w:val="ACnormalsous-tableau"/>
                    <w:numPr>
                      <w:ilvl w:val="0"/>
                      <w:numId w:val="0"/>
                    </w:numPr>
                    <w:spacing w:after="0"/>
                    <w:jc w:val="center"/>
                    <w:rPr>
                      <w:b/>
                      <w:bCs/>
                    </w:rPr>
                  </w:pPr>
                  <w:r w:rsidRPr="0086365C">
                    <w:rPr>
                      <w:b/>
                      <w:bCs/>
                    </w:rPr>
                    <w:t>Race Time Limit</w:t>
                  </w:r>
                </w:p>
                <w:p w14:paraId="206B4B18" w14:textId="77777777" w:rsidR="00A27AC8" w:rsidRPr="0086365C" w:rsidRDefault="00A27AC8" w:rsidP="00A27AC8">
                  <w:pPr>
                    <w:pStyle w:val="ACnormalsous-tableau"/>
                    <w:numPr>
                      <w:ilvl w:val="0"/>
                      <w:numId w:val="0"/>
                    </w:numPr>
                    <w:spacing w:after="0"/>
                    <w:jc w:val="center"/>
                    <w:rPr>
                      <w:b/>
                      <w:bCs/>
                    </w:rPr>
                  </w:pPr>
                  <w:r w:rsidRPr="0086365C">
                    <w:rPr>
                      <w:b/>
                      <w:bCs/>
                    </w:rPr>
                    <w:t>Temps limite de course</w:t>
                  </w:r>
                </w:p>
              </w:tc>
              <w:tc>
                <w:tcPr>
                  <w:tcW w:w="2268" w:type="dxa"/>
                </w:tcPr>
                <w:p w14:paraId="4F2C8ABF" w14:textId="755CD796" w:rsidR="00A27AC8" w:rsidRPr="0086365C" w:rsidRDefault="00A27AC8" w:rsidP="00A27AC8">
                  <w:pPr>
                    <w:pStyle w:val="ACnormalsous-tableau"/>
                    <w:numPr>
                      <w:ilvl w:val="0"/>
                      <w:numId w:val="0"/>
                    </w:numPr>
                    <w:spacing w:after="0"/>
                    <w:jc w:val="center"/>
                    <w:rPr>
                      <w:b/>
                      <w:bCs/>
                    </w:rPr>
                  </w:pPr>
                  <w:r w:rsidRPr="0086365C">
                    <w:rPr>
                      <w:b/>
                      <w:bCs/>
                    </w:rPr>
                    <w:t>Finishing Window</w:t>
                  </w:r>
                </w:p>
                <w:p w14:paraId="7AD38F9C" w14:textId="77777777" w:rsidR="00A27AC8" w:rsidRPr="0086365C" w:rsidRDefault="00A27AC8" w:rsidP="00A27AC8">
                  <w:pPr>
                    <w:pStyle w:val="ACnormalsous-tableau"/>
                    <w:numPr>
                      <w:ilvl w:val="0"/>
                      <w:numId w:val="0"/>
                    </w:numPr>
                    <w:spacing w:after="0"/>
                    <w:jc w:val="center"/>
                    <w:rPr>
                      <w:b/>
                      <w:bCs/>
                    </w:rPr>
                  </w:pPr>
                  <w:r w:rsidRPr="0086365C">
                    <w:rPr>
                      <w:b/>
                      <w:bCs/>
                    </w:rPr>
                    <w:t>Fenêtre pour finir</w:t>
                  </w:r>
                </w:p>
              </w:tc>
            </w:tr>
            <w:tr w:rsidR="00A27AC8" w14:paraId="048D768C" w14:textId="77777777" w:rsidTr="00150A35">
              <w:trPr>
                <w:jc w:val="center"/>
              </w:trPr>
              <w:tc>
                <w:tcPr>
                  <w:tcW w:w="1985" w:type="dxa"/>
                </w:tcPr>
                <w:p w14:paraId="02F171D2" w14:textId="7DEE43D8" w:rsidR="00A27AC8" w:rsidRPr="003D502B" w:rsidRDefault="00A27AC8" w:rsidP="00A27AC8">
                  <w:pPr>
                    <w:pStyle w:val="ACnormalsous-tableau"/>
                    <w:numPr>
                      <w:ilvl w:val="0"/>
                      <w:numId w:val="0"/>
                    </w:numPr>
                    <w:spacing w:after="0"/>
                    <w:jc w:val="center"/>
                    <w:rPr>
                      <w:i/>
                      <w:iCs/>
                      <w:highlight w:val="yellow"/>
                    </w:rPr>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2268" w:type="dxa"/>
                </w:tcPr>
                <w:p w14:paraId="63B4C027" w14:textId="68A83CEF" w:rsidR="00A27AC8" w:rsidRPr="00710C1B" w:rsidRDefault="00A27AC8" w:rsidP="00A27AC8">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2268" w:type="dxa"/>
                </w:tcPr>
                <w:p w14:paraId="283C96F3" w14:textId="77777777" w:rsidR="00A27AC8" w:rsidRPr="0086365C" w:rsidRDefault="00A27AC8" w:rsidP="00A27AC8">
                  <w:pPr>
                    <w:pStyle w:val="ACnormalsous-tableau"/>
                    <w:numPr>
                      <w:ilvl w:val="0"/>
                      <w:numId w:val="0"/>
                    </w:numPr>
                    <w:spacing w:after="0"/>
                    <w:jc w:val="center"/>
                  </w:pPr>
                  <w:r w:rsidRPr="0086365C">
                    <w:rPr>
                      <w:highlight w:val="yellow"/>
                    </w:rPr>
                    <w:t>&lt;number&gt;</w:t>
                  </w:r>
                  <w:r w:rsidRPr="0086365C">
                    <w:t xml:space="preserve"> min</w:t>
                  </w:r>
                </w:p>
              </w:tc>
              <w:tc>
                <w:tcPr>
                  <w:tcW w:w="2268" w:type="dxa"/>
                </w:tcPr>
                <w:p w14:paraId="3777A8A4" w14:textId="77777777" w:rsidR="00A27AC8" w:rsidRPr="0086365C" w:rsidRDefault="00A27AC8" w:rsidP="00A27AC8">
                  <w:pPr>
                    <w:pStyle w:val="ACnormalsous-tableau"/>
                    <w:numPr>
                      <w:ilvl w:val="0"/>
                      <w:numId w:val="0"/>
                    </w:numPr>
                    <w:spacing w:after="0"/>
                    <w:jc w:val="center"/>
                  </w:pPr>
                  <w:r w:rsidRPr="0086365C">
                    <w:rPr>
                      <w:highlight w:val="yellow"/>
                    </w:rPr>
                    <w:t>&lt;number&gt;</w:t>
                  </w:r>
                  <w:r w:rsidRPr="0086365C">
                    <w:t xml:space="preserve"> min</w:t>
                  </w:r>
                </w:p>
              </w:tc>
            </w:tr>
            <w:tr w:rsidR="00A27AC8" w:rsidRPr="001E520E" w14:paraId="105BD698" w14:textId="77777777" w:rsidTr="00150A35">
              <w:trPr>
                <w:jc w:val="center"/>
              </w:trPr>
              <w:tc>
                <w:tcPr>
                  <w:tcW w:w="1985" w:type="dxa"/>
                </w:tcPr>
                <w:p w14:paraId="6626996E" w14:textId="38ADA0B1" w:rsidR="00A27AC8" w:rsidRPr="001E520E" w:rsidRDefault="00A27AC8" w:rsidP="00A27AC8">
                  <w:pPr>
                    <w:pStyle w:val="ACnormalsous-tableau"/>
                    <w:numPr>
                      <w:ilvl w:val="0"/>
                      <w:numId w:val="0"/>
                    </w:numPr>
                    <w:spacing w:after="0"/>
                    <w:jc w:val="center"/>
                    <w:rPr>
                      <w:i/>
                      <w:iCs/>
                      <w:highlight w:val="yellow"/>
                    </w:rPr>
                  </w:pPr>
                  <w:r w:rsidRPr="001E520E">
                    <w:rPr>
                      <w:i/>
                      <w:iCs/>
                      <w:highlight w:val="yellow"/>
                    </w:rPr>
                    <w:t>&lt;class B&gt;</w:t>
                  </w:r>
                </w:p>
              </w:tc>
              <w:tc>
                <w:tcPr>
                  <w:tcW w:w="2268" w:type="dxa"/>
                </w:tcPr>
                <w:p w14:paraId="4209799A" w14:textId="5C5BA7EF" w:rsidR="00A27AC8" w:rsidRPr="001E520E" w:rsidRDefault="00A27AC8" w:rsidP="00A27AC8">
                  <w:pPr>
                    <w:pStyle w:val="ACnormalsous-tableau"/>
                    <w:numPr>
                      <w:ilvl w:val="0"/>
                      <w:numId w:val="0"/>
                    </w:numPr>
                    <w:spacing w:after="0"/>
                    <w:jc w:val="center"/>
                    <w:rPr>
                      <w:i/>
                      <w:iCs/>
                      <w:highlight w:val="yellow"/>
                    </w:rPr>
                  </w:pPr>
                  <w:r w:rsidRPr="001E520E">
                    <w:rPr>
                      <w:i/>
                      <w:iCs/>
                      <w:highlight w:val="yellow"/>
                    </w:rPr>
                    <w:t>&lt;</w:t>
                  </w:r>
                  <w:r w:rsidRPr="001E520E">
                    <w:rPr>
                      <w:i/>
                      <w:iCs/>
                      <w:highlight w:val="yellow"/>
                      <w:lang w:val="en-GB"/>
                    </w:rPr>
                    <w:t>number</w:t>
                  </w:r>
                  <w:r w:rsidRPr="001E520E">
                    <w:rPr>
                      <w:i/>
                      <w:iCs/>
                      <w:highlight w:val="yellow"/>
                    </w:rPr>
                    <w:t>&gt; min</w:t>
                  </w:r>
                </w:p>
              </w:tc>
              <w:tc>
                <w:tcPr>
                  <w:tcW w:w="2268" w:type="dxa"/>
                </w:tcPr>
                <w:p w14:paraId="008AF140" w14:textId="77777777" w:rsidR="00A27AC8" w:rsidRPr="001E520E" w:rsidRDefault="00A27AC8" w:rsidP="00A27AC8">
                  <w:pPr>
                    <w:pStyle w:val="ACnormalsous-tableau"/>
                    <w:numPr>
                      <w:ilvl w:val="0"/>
                      <w:numId w:val="0"/>
                    </w:numPr>
                    <w:spacing w:after="0"/>
                    <w:jc w:val="center"/>
                    <w:rPr>
                      <w:i/>
                      <w:iCs/>
                    </w:rPr>
                  </w:pPr>
                  <w:r w:rsidRPr="001E520E">
                    <w:rPr>
                      <w:i/>
                      <w:iCs/>
                      <w:highlight w:val="yellow"/>
                    </w:rPr>
                    <w:t>&lt;number&gt;</w:t>
                  </w:r>
                  <w:r w:rsidRPr="001E520E">
                    <w:rPr>
                      <w:i/>
                      <w:iCs/>
                    </w:rPr>
                    <w:t xml:space="preserve"> min</w:t>
                  </w:r>
                </w:p>
              </w:tc>
              <w:tc>
                <w:tcPr>
                  <w:tcW w:w="2268" w:type="dxa"/>
                </w:tcPr>
                <w:p w14:paraId="6D55D1BB" w14:textId="77777777" w:rsidR="00A27AC8" w:rsidRPr="001E520E" w:rsidRDefault="00A27AC8" w:rsidP="00A27AC8">
                  <w:pPr>
                    <w:pStyle w:val="ACnormalsous-tableau"/>
                    <w:numPr>
                      <w:ilvl w:val="0"/>
                      <w:numId w:val="0"/>
                    </w:numPr>
                    <w:spacing w:after="0"/>
                    <w:jc w:val="center"/>
                    <w:rPr>
                      <w:i/>
                      <w:iCs/>
                    </w:rPr>
                  </w:pPr>
                  <w:r w:rsidRPr="001E520E">
                    <w:rPr>
                      <w:i/>
                      <w:iCs/>
                      <w:highlight w:val="yellow"/>
                    </w:rPr>
                    <w:t>&lt;number&gt;</w:t>
                  </w:r>
                  <w:r w:rsidRPr="001E520E">
                    <w:rPr>
                      <w:i/>
                      <w:iCs/>
                    </w:rPr>
                    <w:t xml:space="preserve"> min</w:t>
                  </w:r>
                </w:p>
              </w:tc>
            </w:tr>
            <w:tr w:rsidR="00A27AC8" w:rsidRPr="001E520E" w14:paraId="771B5EFC" w14:textId="77777777" w:rsidTr="00150A35">
              <w:trPr>
                <w:jc w:val="center"/>
              </w:trPr>
              <w:tc>
                <w:tcPr>
                  <w:tcW w:w="1985" w:type="dxa"/>
                </w:tcPr>
                <w:p w14:paraId="2BA579C3" w14:textId="77FA7D70" w:rsidR="00A27AC8" w:rsidRPr="001E520E" w:rsidRDefault="00A27AC8" w:rsidP="00A27AC8">
                  <w:pPr>
                    <w:pStyle w:val="ACnormalsous-tableau"/>
                    <w:numPr>
                      <w:ilvl w:val="0"/>
                      <w:numId w:val="0"/>
                    </w:numPr>
                    <w:spacing w:after="0"/>
                    <w:jc w:val="center"/>
                    <w:rPr>
                      <w:i/>
                      <w:iCs/>
                      <w:highlight w:val="yellow"/>
                    </w:rPr>
                  </w:pPr>
                  <w:r w:rsidRPr="001E520E">
                    <w:rPr>
                      <w:i/>
                      <w:iCs/>
                      <w:highlight w:val="yellow"/>
                    </w:rPr>
                    <w:t>&lt;class C&gt;</w:t>
                  </w:r>
                </w:p>
              </w:tc>
              <w:tc>
                <w:tcPr>
                  <w:tcW w:w="2268" w:type="dxa"/>
                </w:tcPr>
                <w:p w14:paraId="69AE62BE" w14:textId="7D45816F" w:rsidR="00A27AC8" w:rsidRPr="001E520E" w:rsidRDefault="00A27AC8" w:rsidP="00A27AC8">
                  <w:pPr>
                    <w:pStyle w:val="ACnormalsous-tableau"/>
                    <w:numPr>
                      <w:ilvl w:val="0"/>
                      <w:numId w:val="0"/>
                    </w:numPr>
                    <w:spacing w:after="0"/>
                    <w:jc w:val="center"/>
                    <w:rPr>
                      <w:i/>
                      <w:iCs/>
                      <w:highlight w:val="yellow"/>
                    </w:rPr>
                  </w:pPr>
                  <w:r w:rsidRPr="001E520E">
                    <w:rPr>
                      <w:i/>
                      <w:iCs/>
                      <w:highlight w:val="yellow"/>
                    </w:rPr>
                    <w:t>&lt;</w:t>
                  </w:r>
                  <w:r w:rsidRPr="001E520E">
                    <w:rPr>
                      <w:i/>
                      <w:iCs/>
                      <w:highlight w:val="yellow"/>
                      <w:lang w:val="en-GB"/>
                    </w:rPr>
                    <w:t>number</w:t>
                  </w:r>
                  <w:r w:rsidRPr="001E520E">
                    <w:rPr>
                      <w:i/>
                      <w:iCs/>
                      <w:highlight w:val="yellow"/>
                    </w:rPr>
                    <w:t>&gt; min</w:t>
                  </w:r>
                </w:p>
              </w:tc>
              <w:tc>
                <w:tcPr>
                  <w:tcW w:w="2268" w:type="dxa"/>
                </w:tcPr>
                <w:p w14:paraId="620F0F67" w14:textId="298468C5" w:rsidR="00A27AC8" w:rsidRPr="001E520E" w:rsidRDefault="00A27AC8" w:rsidP="00A27AC8">
                  <w:pPr>
                    <w:pStyle w:val="ACnormalsous-tableau"/>
                    <w:numPr>
                      <w:ilvl w:val="0"/>
                      <w:numId w:val="0"/>
                    </w:numPr>
                    <w:spacing w:after="0"/>
                    <w:jc w:val="center"/>
                    <w:rPr>
                      <w:i/>
                      <w:iCs/>
                    </w:rPr>
                  </w:pPr>
                  <w:r w:rsidRPr="001E520E">
                    <w:rPr>
                      <w:i/>
                      <w:iCs/>
                      <w:highlight w:val="yellow"/>
                    </w:rPr>
                    <w:t>&lt;number&gt;</w:t>
                  </w:r>
                  <w:r w:rsidRPr="001E520E">
                    <w:rPr>
                      <w:i/>
                      <w:iCs/>
                    </w:rPr>
                    <w:t xml:space="preserve"> min</w:t>
                  </w:r>
                </w:p>
              </w:tc>
              <w:tc>
                <w:tcPr>
                  <w:tcW w:w="2268" w:type="dxa"/>
                </w:tcPr>
                <w:p w14:paraId="76CED056" w14:textId="34AC1A37" w:rsidR="00A27AC8" w:rsidRPr="001E520E" w:rsidRDefault="00A27AC8" w:rsidP="00A27AC8">
                  <w:pPr>
                    <w:pStyle w:val="ACnormalsous-tableau"/>
                    <w:numPr>
                      <w:ilvl w:val="0"/>
                      <w:numId w:val="0"/>
                    </w:numPr>
                    <w:spacing w:after="0"/>
                    <w:jc w:val="center"/>
                    <w:rPr>
                      <w:i/>
                      <w:iCs/>
                    </w:rPr>
                  </w:pPr>
                  <w:r w:rsidRPr="001E520E">
                    <w:rPr>
                      <w:i/>
                      <w:iCs/>
                      <w:highlight w:val="yellow"/>
                    </w:rPr>
                    <w:t>&lt;number&gt;</w:t>
                  </w:r>
                  <w:r w:rsidRPr="001E520E">
                    <w:rPr>
                      <w:i/>
                      <w:iCs/>
                    </w:rPr>
                    <w:t xml:space="preserve"> min</w:t>
                  </w:r>
                </w:p>
              </w:tc>
            </w:tr>
          </w:tbl>
          <w:p w14:paraId="20D12175" w14:textId="77777777" w:rsidR="00B47353" w:rsidRDefault="00B47353" w:rsidP="00B47353">
            <w:pPr>
              <w:pStyle w:val="ACNormal"/>
              <w:tabs>
                <w:tab w:val="left" w:pos="977"/>
              </w:tabs>
              <w:jc w:val="center"/>
            </w:pPr>
          </w:p>
        </w:tc>
      </w:tr>
      <w:tr w:rsidR="00B47353" w:rsidRPr="00925DED" w14:paraId="45E5F5C6" w14:textId="77777777" w:rsidTr="005441B5">
        <w:tc>
          <w:tcPr>
            <w:tcW w:w="730" w:type="dxa"/>
            <w:tcBorders>
              <w:top w:val="nil"/>
              <w:left w:val="single" w:sz="4" w:space="0" w:color="000000"/>
              <w:bottom w:val="single" w:sz="4" w:space="0" w:color="000000"/>
              <w:right w:val="single" w:sz="4" w:space="0" w:color="000000"/>
            </w:tcBorders>
            <w:tcMar>
              <w:left w:w="103" w:type="dxa"/>
            </w:tcMar>
          </w:tcPr>
          <w:p w14:paraId="261A12AA" w14:textId="77777777" w:rsidR="00B47353" w:rsidRDefault="00B47353" w:rsidP="00B47353">
            <w:pPr>
              <w:pStyle w:val="ACnormal-Note-guide-rouge"/>
              <w:spacing w:after="0"/>
            </w:pPr>
          </w:p>
        </w:tc>
        <w:tc>
          <w:tcPr>
            <w:tcW w:w="5024" w:type="dxa"/>
            <w:gridSpan w:val="2"/>
            <w:tcBorders>
              <w:top w:val="nil"/>
              <w:left w:val="single" w:sz="4" w:space="0" w:color="000000"/>
              <w:bottom w:val="single" w:sz="4" w:space="0" w:color="000000"/>
              <w:right w:val="nil"/>
            </w:tcBorders>
            <w:tcMar>
              <w:left w:w="103" w:type="dxa"/>
            </w:tcMar>
          </w:tcPr>
          <w:p w14:paraId="514AC5C5" w14:textId="1D6A5E80" w:rsidR="00B47353" w:rsidRPr="0088730F" w:rsidRDefault="00B47353" w:rsidP="00B47353">
            <w:pPr>
              <w:pStyle w:val="ACnormal-Note-guide-rouge"/>
              <w:spacing w:after="0"/>
            </w:pPr>
          </w:p>
        </w:tc>
        <w:tc>
          <w:tcPr>
            <w:tcW w:w="5024" w:type="dxa"/>
            <w:gridSpan w:val="2"/>
            <w:tcBorders>
              <w:top w:val="nil"/>
              <w:left w:val="nil"/>
              <w:bottom w:val="single" w:sz="4" w:space="0" w:color="000000"/>
              <w:right w:val="single" w:sz="4" w:space="0" w:color="000000"/>
            </w:tcBorders>
            <w:tcMar>
              <w:left w:w="103" w:type="dxa"/>
            </w:tcMar>
          </w:tcPr>
          <w:p w14:paraId="3C91F161" w14:textId="56448335" w:rsidR="00B47353" w:rsidRPr="00246403" w:rsidRDefault="00B47353" w:rsidP="00B47353">
            <w:pPr>
              <w:pStyle w:val="ACnormal-Note-guide-rouge"/>
              <w:spacing w:after="0"/>
            </w:pPr>
          </w:p>
        </w:tc>
      </w:tr>
      <w:tr w:rsidR="00B47353" w:rsidRPr="002A19DA" w14:paraId="67F5CC7E"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A238E4B" w14:textId="1AF4D676" w:rsidR="00B47353" w:rsidRPr="002A19DA" w:rsidRDefault="00B47353" w:rsidP="00B47353">
            <w:pPr>
              <w:pStyle w:val="ACNormalItalic"/>
              <w:tabs>
                <w:tab w:val="clear" w:pos="1134"/>
                <w:tab w:val="left" w:pos="977"/>
              </w:tabs>
              <w:rPr>
                <w:i w:val="0"/>
                <w:iCs/>
              </w:rPr>
            </w:pPr>
            <w:r w:rsidRPr="002A19DA">
              <w:rPr>
                <w:i w:val="0"/>
                <w:iCs/>
              </w:rPr>
              <w:t>16.</w:t>
            </w:r>
            <w:r>
              <w:rPr>
                <w:i w:val="0"/>
                <w:iCs/>
              </w:rPr>
              <w:t>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4CFF5AA" w14:textId="7CBD98EC" w:rsidR="00B47353" w:rsidRPr="002A19DA" w:rsidRDefault="00B47353" w:rsidP="00B47353">
            <w:pPr>
              <w:pStyle w:val="ACnormal-Note-guide-rouge"/>
              <w:rPr>
                <w:i w:val="0"/>
                <w:iCs/>
                <w:lang w:val="en-GB"/>
              </w:rPr>
            </w:pPr>
            <w:r w:rsidRPr="002A19DA">
              <w:rPr>
                <w:b/>
                <w:bCs/>
                <w:i w:val="0"/>
                <w:iCs/>
                <w:lang w:val="en-GB"/>
              </w:rPr>
              <w:t>Choose</w:t>
            </w:r>
            <w:r w:rsidRPr="002A19DA">
              <w:rPr>
                <w:i w:val="0"/>
                <w:iCs/>
                <w:lang w:val="en-GB"/>
              </w:rPr>
              <w:t xml:space="preserve"> </w:t>
            </w:r>
            <w:r w:rsidRPr="002A19DA">
              <w:rPr>
                <w:b/>
                <w:bCs/>
                <w:i w:val="0"/>
                <w:iCs/>
                <w:lang w:val="en-GB"/>
              </w:rPr>
              <w:t>one SI 16.</w:t>
            </w:r>
            <w:r>
              <w:rPr>
                <w:b/>
                <w:bCs/>
                <w:i w:val="0"/>
                <w:iCs/>
                <w:lang w:val="en-GB"/>
              </w:rPr>
              <w:t>2</w:t>
            </w:r>
            <w:r w:rsidRPr="002A19DA">
              <w:rPr>
                <w:b/>
                <w:bCs/>
                <w:i w:val="0"/>
                <w:iCs/>
                <w:lang w:val="en-GB"/>
              </w:rPr>
              <w:t xml:space="preserve"> paragraph</w:t>
            </w:r>
            <w:r w:rsidRPr="002A19DA">
              <w:rPr>
                <w:i w:val="0"/>
                <w:iCs/>
                <w:lang w:val="en-GB"/>
              </w:rPr>
              <w:t xml:space="preserve"> among the two options.</w:t>
            </w:r>
          </w:p>
          <w:p w14:paraId="7F5122E6" w14:textId="72BC7AB6" w:rsidR="00B47353" w:rsidRPr="002A19DA" w:rsidRDefault="00B47353" w:rsidP="00B47353">
            <w:pPr>
              <w:pStyle w:val="ACnormal-Note-guide-rouge"/>
              <w:rPr>
                <w:i w:val="0"/>
                <w:iCs/>
                <w:lang w:val="en-GB"/>
              </w:rPr>
            </w:pPr>
            <w:r w:rsidRPr="002A19DA">
              <w:rPr>
                <w:i w:val="0"/>
                <w:iCs/>
                <w:lang w:val="en-GB"/>
              </w:rPr>
              <w:t xml:space="preserve">Then DELETE the unused option. </w:t>
            </w:r>
          </w:p>
          <w:p w14:paraId="6542CEB0" w14:textId="3392E9A6" w:rsidR="00B47353" w:rsidRPr="002A19DA" w:rsidRDefault="00B47353" w:rsidP="00B47353">
            <w:pPr>
              <w:pStyle w:val="ACNormalItalic"/>
              <w:tabs>
                <w:tab w:val="left" w:pos="977"/>
              </w:tabs>
              <w:rPr>
                <w:i w:val="0"/>
                <w:iCs/>
              </w:rPr>
            </w:pPr>
            <w:r w:rsidRPr="002A19DA">
              <w:rPr>
                <w:i w:val="0"/>
                <w:iCs/>
              </w:rPr>
              <w:t>Boats failing to finish within the time stated under “Finishing Window” after the first boat of that class sailed the course and finished will be scored DNF without a hearing. This changes RRS 35, A5.1 and A5.2.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364A8C0" w14:textId="79324620" w:rsidR="00B47353" w:rsidRPr="002A19DA" w:rsidRDefault="00B47353" w:rsidP="00B47353">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w:t>
            </w:r>
            <w:r>
              <w:rPr>
                <w:b/>
                <w:bCs/>
                <w:i w:val="0"/>
                <w:iCs/>
              </w:rPr>
              <w:t>2</w:t>
            </w:r>
            <w:r w:rsidRPr="002A19DA">
              <w:rPr>
                <w:i w:val="0"/>
                <w:iCs/>
              </w:rPr>
              <w:t xml:space="preserve"> parmi les deux options.</w:t>
            </w:r>
          </w:p>
          <w:p w14:paraId="6C5DBE91" w14:textId="2723D37D" w:rsidR="00B47353" w:rsidRPr="002A19DA" w:rsidRDefault="00B47353" w:rsidP="00B47353">
            <w:pPr>
              <w:pStyle w:val="ACnormal-Note-guide-rouge"/>
              <w:rPr>
                <w:i w:val="0"/>
                <w:iCs/>
              </w:rPr>
            </w:pPr>
            <w:r w:rsidRPr="002A19DA">
              <w:rPr>
                <w:i w:val="0"/>
                <w:iCs/>
              </w:rPr>
              <w:t>Puis SUPPRIMER l'option non sélectionnée.</w:t>
            </w:r>
          </w:p>
          <w:p w14:paraId="1CA7AF1E" w14:textId="4BE964E5" w:rsidR="00B47353" w:rsidRPr="002A19DA" w:rsidRDefault="00B47353" w:rsidP="00B47353">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B47353" w:rsidRPr="006959F1" w14:paraId="18E54B13"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212771C" w14:textId="128DC6FA" w:rsidR="00B47353" w:rsidRPr="006959F1" w:rsidRDefault="00B47353" w:rsidP="00B47353">
            <w:pPr>
              <w:pStyle w:val="ACNormalItalic"/>
              <w:tabs>
                <w:tab w:val="clear" w:pos="1134"/>
                <w:tab w:val="left" w:pos="977"/>
              </w:tabs>
              <w:rPr>
                <w:i w:val="0"/>
                <w:iCs/>
              </w:rPr>
            </w:pPr>
            <w:r w:rsidRPr="006959F1">
              <w:rPr>
                <w:i w:val="0"/>
                <w:iCs/>
              </w:rPr>
              <w:t>16.</w:t>
            </w:r>
            <w:r>
              <w:rPr>
                <w:i w:val="0"/>
                <w:iCs/>
              </w:rPr>
              <w:t>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7A50100" w14:textId="28A549A5" w:rsidR="00B47353" w:rsidRPr="006959F1" w:rsidRDefault="00B47353" w:rsidP="00B47353">
            <w:pPr>
              <w:pStyle w:val="ACNormalItalic"/>
              <w:tabs>
                <w:tab w:val="left" w:pos="977"/>
              </w:tabs>
              <w:rPr>
                <w:i w:val="0"/>
                <w:iCs/>
              </w:rPr>
            </w:pPr>
            <w:r w:rsidRPr="006959F1">
              <w:rPr>
                <w:i w:val="0"/>
                <w:iCs/>
              </w:rPr>
              <w:t xml:space="preserve">The finishing window is the time for boats to finish after the first boat sails the course and finishes. Boats failing to finish within the finishing window, and not subsequently retiring, penalized or given redress, will be scored </w:t>
            </w:r>
            <w:r>
              <w:rPr>
                <w:i w:val="0"/>
                <w:iCs/>
              </w:rPr>
              <w:t>T</w:t>
            </w:r>
            <w:r w:rsidRPr="006959F1">
              <w:rPr>
                <w:i w:val="0"/>
                <w:iCs/>
              </w:rPr>
              <w:t xml:space="preserve">ime </w:t>
            </w:r>
            <w:r>
              <w:rPr>
                <w:i w:val="0"/>
                <w:iCs/>
              </w:rPr>
              <w:t>L</w:t>
            </w:r>
            <w:r w:rsidRPr="006959F1">
              <w:rPr>
                <w:i w:val="0"/>
                <w:iCs/>
              </w:rPr>
              <w:t xml:space="preserve">imit </w:t>
            </w:r>
            <w:r>
              <w:rPr>
                <w:i w:val="0"/>
                <w:iCs/>
              </w:rPr>
              <w:t>E</w:t>
            </w:r>
            <w:r w:rsidRPr="006959F1">
              <w:rPr>
                <w:i w:val="0"/>
                <w:iCs/>
              </w:rPr>
              <w:t xml:space="preserve">xpired (TLE) without a hearing. </w:t>
            </w:r>
          </w:p>
          <w:p w14:paraId="39704045" w14:textId="0FF406D8" w:rsidR="00B47353" w:rsidRPr="006959F1" w:rsidRDefault="00B47353" w:rsidP="00B47353">
            <w:pPr>
              <w:pStyle w:val="ACNormalItalic"/>
              <w:tabs>
                <w:tab w:val="left" w:pos="977"/>
              </w:tabs>
              <w:rPr>
                <w:i w:val="0"/>
                <w:iCs/>
              </w:rPr>
            </w:pPr>
            <w:r w:rsidRPr="006959F1">
              <w:rPr>
                <w:i w:val="0"/>
                <w:iCs/>
              </w:rPr>
              <w:t>A boat scored TLE shall be scored points for the finishing place one more than the points scored by the last boat of that class has finished within the finishing window. This changes RRS 35, A5.1, A5.2 and A10.</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F7F1259" w14:textId="3213AE94" w:rsidR="00B47353" w:rsidRPr="006959F1" w:rsidRDefault="00B47353" w:rsidP="00B47353">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B47353" w:rsidRPr="006959F1" w:rsidRDefault="00B47353" w:rsidP="00B47353">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B47353" w:rsidRPr="00727EE8" w14:paraId="04BFD9A4"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F7DC469" w14:textId="68CEE1F4" w:rsidR="00B47353" w:rsidRPr="002A19DA" w:rsidRDefault="00B47353" w:rsidP="00B47353">
            <w:pPr>
              <w:pStyle w:val="ACNormalItalic"/>
              <w:tabs>
                <w:tab w:val="clear" w:pos="1134"/>
                <w:tab w:val="left" w:pos="831"/>
                <w:tab w:val="left" w:pos="977"/>
              </w:tabs>
              <w:rPr>
                <w:i w:val="0"/>
                <w:iCs/>
              </w:rPr>
            </w:pPr>
            <w:r w:rsidRPr="002A19DA">
              <w:rPr>
                <w:i w:val="0"/>
                <w:iCs/>
              </w:rPr>
              <w:t>16.</w:t>
            </w:r>
            <w:r>
              <w:rPr>
                <w:i w:val="0"/>
                <w:iCs/>
              </w:rPr>
              <w:t>3</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0A3B42E" w14:textId="77777777" w:rsidR="00B47353" w:rsidRPr="002A19DA" w:rsidRDefault="00B47353" w:rsidP="00B47353">
            <w:pPr>
              <w:pStyle w:val="ACNormalItalic"/>
              <w:tabs>
                <w:tab w:val="left" w:pos="977"/>
              </w:tabs>
              <w:rPr>
                <w:i w:val="0"/>
                <w:iCs/>
                <w:lang w:val="en-US"/>
              </w:rPr>
            </w:pPr>
            <w:r w:rsidRPr="002A19DA">
              <w:rPr>
                <w:i w:val="0"/>
                <w:iCs/>
                <w:lang w:val="en-US"/>
              </w:rPr>
              <w:t xml:space="preserve">Failure to meet the race target time will not be grounds for redress. </w:t>
            </w:r>
          </w:p>
          <w:p w14:paraId="3DE6D329" w14:textId="582171CA" w:rsidR="00B47353" w:rsidRPr="002A19DA" w:rsidRDefault="00B47353" w:rsidP="00B47353">
            <w:pPr>
              <w:pStyle w:val="ACNormalItalic"/>
              <w:tabs>
                <w:tab w:val="left" w:pos="977"/>
              </w:tabs>
              <w:rPr>
                <w:i w:val="0"/>
                <w:iCs/>
                <w:lang w:val="en-US"/>
              </w:rPr>
            </w:pPr>
            <w:r w:rsidRPr="002A19DA">
              <w:rPr>
                <w:i w:val="0"/>
                <w:iCs/>
                <w:lang w:val="en-US"/>
              </w:rPr>
              <w:t>This changes RRS 61.4(b)(1).</w:t>
            </w:r>
          </w:p>
          <w:p w14:paraId="06E4C5F1" w14:textId="56904797" w:rsidR="00B47353" w:rsidRPr="002A19DA" w:rsidRDefault="00B47353" w:rsidP="00B47353">
            <w:pPr>
              <w:pStyle w:val="ACnormal-Note-guide-rouge"/>
              <w:tabs>
                <w:tab w:val="left" w:pos="977"/>
              </w:tabs>
              <w:rPr>
                <w:i w:val="0"/>
                <w:iCs/>
                <w:lang w:val="en-GB"/>
              </w:rPr>
            </w:pPr>
            <w:r w:rsidRPr="002A19DA">
              <w:rPr>
                <w:i w:val="0"/>
                <w:iCs/>
                <w:lang w:val="en-GB"/>
              </w:rPr>
              <w:t xml:space="preserve">Use only if a Race Target Time has been </w:t>
            </w:r>
            <w:r>
              <w:rPr>
                <w:i w:val="0"/>
                <w:iCs/>
                <w:lang w:val="en-GB"/>
              </w:rPr>
              <w:t>set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7666CD5" w14:textId="77777777" w:rsidR="00B47353" w:rsidRPr="002A19DA" w:rsidRDefault="00B47353" w:rsidP="00B47353">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B47353" w:rsidRPr="002A19DA" w:rsidRDefault="00B47353" w:rsidP="00B47353">
            <w:pPr>
              <w:pStyle w:val="ACNormalItalic"/>
              <w:tabs>
                <w:tab w:val="left" w:pos="977"/>
              </w:tabs>
              <w:rPr>
                <w:i w:val="0"/>
                <w:iCs/>
                <w:lang w:val="fr-CH"/>
              </w:rPr>
            </w:pPr>
            <w:r w:rsidRPr="002A19DA">
              <w:rPr>
                <w:i w:val="0"/>
                <w:iCs/>
                <w:lang w:val="fr-CH"/>
              </w:rPr>
              <w:t>Ceci modifie la RCV 61.4(b)(1).</w:t>
            </w:r>
          </w:p>
          <w:p w14:paraId="118A6135" w14:textId="24076951" w:rsidR="00B47353" w:rsidRPr="002A19DA" w:rsidRDefault="00B47353" w:rsidP="00B47353">
            <w:pPr>
              <w:pStyle w:val="ACnormal-Note-guide-rouge"/>
              <w:tabs>
                <w:tab w:val="left" w:pos="977"/>
              </w:tabs>
              <w:rPr>
                <w:i w:val="0"/>
                <w:iCs/>
              </w:rPr>
            </w:pPr>
            <w:r w:rsidRPr="002A19DA">
              <w:rPr>
                <w:i w:val="0"/>
                <w:iCs/>
              </w:rPr>
              <w:t>A n'utiliser que si un Race Target Time a été indiqué.</w:t>
            </w:r>
          </w:p>
        </w:tc>
      </w:tr>
      <w:tr w:rsidR="00B47353" w:rsidRPr="00DA216C" w14:paraId="05D2F985"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0D2292" w14:textId="70868069" w:rsidR="00B47353" w:rsidRDefault="00B47353" w:rsidP="00B47353">
            <w:pPr>
              <w:pStyle w:val="ACnormaltitre-d-article"/>
              <w:tabs>
                <w:tab w:val="clear" w:pos="1134"/>
                <w:tab w:val="left" w:pos="977"/>
              </w:tabs>
            </w:pPr>
            <w:bookmarkStart w:id="7" w:name="_Hlk188358707"/>
            <w:r>
              <w:t>17</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5F42B82" w14:textId="233C17C4" w:rsidR="00B47353" w:rsidRDefault="00B47353" w:rsidP="00B47353">
            <w:pPr>
              <w:pStyle w:val="ACnormaltitre-d-article"/>
              <w:tabs>
                <w:tab w:val="left" w:pos="977"/>
              </w:tabs>
              <w:rPr>
                <w:lang w:val="en-US"/>
              </w:rPr>
            </w:pPr>
            <w:r>
              <w:rPr>
                <w:lang w:val="en-US"/>
              </w:rPr>
              <w:t>Hearing requests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335E65B" w14:textId="77777777" w:rsidR="00B47353" w:rsidRPr="00DA216C" w:rsidRDefault="00B47353" w:rsidP="00B47353">
            <w:pPr>
              <w:pStyle w:val="ACnormaltitre-d-article"/>
              <w:tabs>
                <w:tab w:val="left" w:pos="977"/>
              </w:tabs>
            </w:pPr>
            <w:r>
              <w:rPr>
                <w:lang w:val="fr-FR"/>
              </w:rPr>
              <w:t>Demandes d'instructions</w:t>
            </w:r>
          </w:p>
        </w:tc>
      </w:tr>
      <w:tr w:rsidR="00B47353" w:rsidRPr="00727EE8" w14:paraId="6C6AF1B7" w14:textId="77777777" w:rsidTr="005441B5">
        <w:tc>
          <w:tcPr>
            <w:tcW w:w="730" w:type="dxa"/>
            <w:tcBorders>
              <w:top w:val="single" w:sz="4" w:space="0" w:color="000000"/>
              <w:left w:val="single" w:sz="4" w:space="0" w:color="000000"/>
              <w:bottom w:val="nil"/>
              <w:right w:val="single" w:sz="4" w:space="0" w:color="000000"/>
            </w:tcBorders>
            <w:tcMar>
              <w:left w:w="103" w:type="dxa"/>
            </w:tcMar>
          </w:tcPr>
          <w:p w14:paraId="1A2437CB" w14:textId="5B91A298" w:rsidR="00B47353" w:rsidRPr="006A7E3B" w:rsidRDefault="00B47353" w:rsidP="00B47353">
            <w:pPr>
              <w:pStyle w:val="ACNormal"/>
              <w:rPr>
                <w:i/>
                <w:iCs/>
              </w:rPr>
            </w:pPr>
            <w:r w:rsidRPr="008204A5">
              <w:rPr>
                <w:iCs/>
              </w:rPr>
              <w:t>17.</w:t>
            </w:r>
            <w:r>
              <w:rPr>
                <w:iCs/>
              </w:rPr>
              <w:t>1</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7A7D1AE5" w14:textId="77777777" w:rsidR="00B47353" w:rsidRPr="006A7E3B" w:rsidRDefault="00B47353" w:rsidP="00B47353">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2" w:history="1">
              <w:r w:rsidRPr="0035619E">
                <w:rPr>
                  <w:rStyle w:val="Lienhypertexte"/>
                  <w:lang w:val="en-GB"/>
                </w:rPr>
                <w:t xml:space="preserve">Manage2Sail </w:t>
              </w:r>
              <w:r>
                <w:rPr>
                  <w:rStyle w:val="Lienhypertexte"/>
                  <w:lang w:val="en-GB"/>
                </w:rPr>
                <w:t>SailorApp</w:t>
              </w:r>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2C7DAD37" w14:textId="77777777" w:rsidR="00B47353" w:rsidRPr="00225A59" w:rsidRDefault="00B47353" w:rsidP="00B47353">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13" w:history="1">
              <w:r w:rsidRPr="00E24355">
                <w:rPr>
                  <w:rStyle w:val="Lienhypertexte"/>
                </w:rPr>
                <w:t xml:space="preserve">Manage2Sail </w:t>
              </w:r>
              <w:r>
                <w:rPr>
                  <w:rStyle w:val="Lienhypertexte"/>
                </w:rPr>
                <w:t>SailorApp</w:t>
              </w:r>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B47353" w:rsidRPr="004A2946" w14:paraId="1CF9D4E0"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BB093C" w14:textId="09DE545B" w:rsidR="00B47353" w:rsidRPr="0088730F" w:rsidRDefault="00B47353" w:rsidP="00B47353">
            <w:pPr>
              <w:pStyle w:val="ACNormal"/>
              <w:tabs>
                <w:tab w:val="clear" w:pos="1134"/>
                <w:tab w:val="left" w:pos="977"/>
              </w:tabs>
            </w:pPr>
            <w:r w:rsidRPr="0088730F">
              <w:t>17.2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FDA7C63" w14:textId="411F8775" w:rsidR="00B47353" w:rsidRPr="0088730F" w:rsidRDefault="00B47353" w:rsidP="00B47353">
            <w:pPr>
              <w:pStyle w:val="ACNormal"/>
              <w:rPr>
                <w:lang w:val="en-US"/>
              </w:rPr>
            </w:pPr>
            <w:r w:rsidRPr="0088730F">
              <w:rPr>
                <w:lang w:val="en-US"/>
              </w:rPr>
              <w:t xml:space="preserve">For each class, the protest time limit is </w:t>
            </w:r>
            <w:r w:rsidRPr="0088730F">
              <w:rPr>
                <w:iCs/>
                <w:lang w:val="en-US"/>
              </w:rPr>
              <w:t>60</w:t>
            </w:r>
            <w:r w:rsidRPr="0088730F">
              <w:rPr>
                <w:lang w:val="en-US"/>
              </w:rPr>
              <w:t xml:space="preserve"> minutes after the last boat</w:t>
            </w:r>
            <w:r w:rsidRPr="0088730F">
              <w:rPr>
                <w:lang w:val="en-GB"/>
              </w:rPr>
              <w:t xml:space="preserve"> of that class</w:t>
            </w:r>
            <w:r w:rsidRPr="0088730F">
              <w:rPr>
                <w:lang w:val="en-US"/>
              </w:rPr>
              <w:t xml:space="preserve"> has finished the last race of the day or the race committee signals no more racing today, whichever is later.</w:t>
            </w:r>
          </w:p>
          <w:p w14:paraId="6F2FD207" w14:textId="7597A18C" w:rsidR="00B47353" w:rsidRPr="0088730F" w:rsidRDefault="00B47353" w:rsidP="00B47353">
            <w:pPr>
              <w:pStyle w:val="ACNormal"/>
              <w:rPr>
                <w:lang w:val="en-GB"/>
              </w:rPr>
            </w:pPr>
            <w:r w:rsidRPr="0088730F">
              <w:rPr>
                <w:lang w:val="en-US"/>
              </w:rPr>
              <w:t xml:space="preserve">The protest time limit is </w:t>
            </w:r>
            <w:r w:rsidRPr="0088730F">
              <w:rPr>
                <w:lang w:val="en-GB"/>
              </w:rPr>
              <w:t xml:space="preserve">15 </w:t>
            </w:r>
            <w:r w:rsidRPr="0088730F">
              <w:rPr>
                <w:lang w:val="en-US"/>
              </w:rPr>
              <w:t xml:space="preserve">minutes after the committee signals no more racing today ashore. </w:t>
            </w:r>
          </w:p>
          <w:p w14:paraId="5001AC28" w14:textId="77777777" w:rsidR="00B47353" w:rsidRPr="0088730F" w:rsidRDefault="00B47353" w:rsidP="00B47353">
            <w:pPr>
              <w:pStyle w:val="ACNormal"/>
              <w:rPr>
                <w:lang w:val="en-GB"/>
              </w:rPr>
            </w:pPr>
          </w:p>
          <w:p w14:paraId="1A39730E" w14:textId="4E2DD999" w:rsidR="00B47353" w:rsidRPr="0088730F" w:rsidRDefault="00B47353" w:rsidP="00B47353">
            <w:pPr>
              <w:pStyle w:val="ACNormal"/>
              <w:rPr>
                <w:lang w:val="en-GB"/>
              </w:rPr>
            </w:pPr>
            <w:r w:rsidRPr="0088730F">
              <w:rPr>
                <w:lang w:val="en-GB"/>
              </w:rPr>
              <w:t>The time limit will be posted on the official notice board.</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EA4436D" w14:textId="67740578" w:rsidR="00B47353" w:rsidRPr="0088730F" w:rsidRDefault="00B47353" w:rsidP="00B47353">
            <w:pPr>
              <w:pStyle w:val="ACNormal"/>
              <w:tabs>
                <w:tab w:val="left" w:pos="977"/>
              </w:tabs>
            </w:pPr>
            <w:r w:rsidRPr="0088730F">
              <w:t xml:space="preserve">Pour chaque classe, le temps limite de réclamation est de 60 minutes après que le dernier bateau de la classe a fini la dernière course du jour ou après que, sur l'eau, le comité de course a signalé qu’il n’y aurait plus de course ce jour-là, selon ce qui est le plus tard. </w:t>
            </w:r>
          </w:p>
          <w:p w14:paraId="5704A12C" w14:textId="2A43ED9F" w:rsidR="00B47353" w:rsidRPr="0088730F" w:rsidRDefault="00B47353" w:rsidP="00B47353">
            <w:pPr>
              <w:pStyle w:val="ACNormal"/>
              <w:tabs>
                <w:tab w:val="left" w:pos="977"/>
              </w:tabs>
            </w:pPr>
            <w:r w:rsidRPr="0088730F">
              <w:t>Le temps limite de réclamation est de 15 minutes après que, à terre, le comité de course a signalé qu’il n’y aurait plus de course ce jour-là.</w:t>
            </w:r>
          </w:p>
          <w:p w14:paraId="6F6551A3" w14:textId="604A52B7" w:rsidR="00B47353" w:rsidRDefault="00B47353" w:rsidP="00B47353">
            <w:pPr>
              <w:pStyle w:val="ACNormal"/>
              <w:tabs>
                <w:tab w:val="left" w:pos="977"/>
              </w:tabs>
            </w:pPr>
            <w:r w:rsidRPr="0088730F">
              <w:t>L'heure limite sera affichée au tableau officiel.</w:t>
            </w:r>
          </w:p>
        </w:tc>
      </w:tr>
      <w:bookmarkEnd w:id="7"/>
      <w:tr w:rsidR="00B47353" w:rsidRPr="00535813" w14:paraId="3E2EE2A3"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D0AC34D" w14:textId="6D46BD37" w:rsidR="00B47353" w:rsidRPr="00535813" w:rsidRDefault="00B47353" w:rsidP="00B47353">
            <w:pPr>
              <w:pStyle w:val="ACNormal"/>
              <w:tabs>
                <w:tab w:val="clear" w:pos="1134"/>
                <w:tab w:val="left" w:pos="977"/>
              </w:tabs>
              <w:rPr>
                <w:i/>
                <w:iCs/>
              </w:rPr>
            </w:pPr>
            <w:r w:rsidRPr="00535813">
              <w:rPr>
                <w:i/>
                <w:iCs/>
              </w:rPr>
              <w:t>17.3</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83C5766" w14:textId="77777777" w:rsidR="00A5086E" w:rsidRPr="00535813" w:rsidRDefault="001B0A1C" w:rsidP="00B47353">
            <w:pPr>
              <w:pStyle w:val="ACNormal"/>
              <w:rPr>
                <w:i/>
                <w:iCs/>
                <w:lang w:val="en-GB"/>
              </w:rPr>
            </w:pPr>
            <w:r w:rsidRPr="00535813">
              <w:rPr>
                <w:i/>
                <w:iCs/>
                <w:lang w:val="en-GB"/>
              </w:rPr>
              <w:t>R</w:t>
            </w:r>
            <w:r w:rsidR="00B47353" w:rsidRPr="00535813">
              <w:rPr>
                <w:i/>
                <w:iCs/>
                <w:lang w:val="en-GB"/>
              </w:rPr>
              <w:t xml:space="preserve">equests for </w:t>
            </w:r>
            <w:r w:rsidR="00E31443" w:rsidRPr="00535813">
              <w:rPr>
                <w:i/>
                <w:iCs/>
                <w:lang w:val="en-GB"/>
              </w:rPr>
              <w:t>reopening</w:t>
            </w:r>
            <w:r w:rsidRPr="00535813">
              <w:rPr>
                <w:i/>
                <w:iCs/>
                <w:lang w:val="en-GB"/>
              </w:rPr>
              <w:t xml:space="preserve"> shall be submitted, using the online application </w:t>
            </w:r>
            <w:hyperlink r:id="rId14" w:history="1">
              <w:r w:rsidRPr="00535813">
                <w:rPr>
                  <w:rStyle w:val="Lienhypertexte"/>
                  <w:i/>
                  <w:iCs/>
                  <w:lang w:val="en-GB"/>
                </w:rPr>
                <w:t>Manage2Sail SailorApp</w:t>
              </w:r>
            </w:hyperlink>
            <w:r w:rsidRPr="00535813">
              <w:rPr>
                <w:i/>
                <w:iCs/>
                <w:lang w:val="en-GB"/>
              </w:rPr>
              <w:t xml:space="preserve"> (</w:t>
            </w:r>
            <w:r w:rsidRPr="00535813">
              <w:rPr>
                <w:i/>
                <w:iCs/>
                <w:shd w:val="clear" w:color="auto" w:fill="D9E2F3" w:themeFill="accent1" w:themeFillTint="33"/>
                <w:lang w:val="en-GB"/>
              </w:rPr>
              <w:t>see SI 25</w:t>
            </w:r>
            <w:r w:rsidRPr="00535813">
              <w:rPr>
                <w:i/>
                <w:iCs/>
                <w:lang w:val="en-GB"/>
              </w:rPr>
              <w:t>)</w:t>
            </w:r>
            <w:r w:rsidR="008D060C" w:rsidRPr="00535813">
              <w:rPr>
                <w:i/>
                <w:iCs/>
                <w:lang w:val="en-GB"/>
              </w:rPr>
              <w:t xml:space="preserve"> </w:t>
            </w:r>
            <w:r w:rsidR="00A5086E" w:rsidRPr="00535813">
              <w:rPr>
                <w:i/>
                <w:iCs/>
                <w:lang w:val="en-GB"/>
              </w:rPr>
              <w:t xml:space="preserve">: </w:t>
            </w:r>
          </w:p>
          <w:p w14:paraId="1B3D4C54" w14:textId="77777777" w:rsidR="00A5086E" w:rsidRPr="00535813" w:rsidRDefault="00A5086E" w:rsidP="00A5086E">
            <w:pPr>
              <w:pStyle w:val="ACbullet-listabc"/>
              <w:tabs>
                <w:tab w:val="left" w:pos="977"/>
              </w:tabs>
              <w:rPr>
                <w:lang w:val="en-GB"/>
              </w:rPr>
            </w:pPr>
            <w:r w:rsidRPr="00535813">
              <w:rPr>
                <w:lang w:val="en-GB"/>
              </w:rPr>
              <w:t xml:space="preserve">(1) </w:t>
            </w:r>
            <w:r w:rsidRPr="00535813">
              <w:rPr>
                <w:lang w:val="en-GB"/>
              </w:rPr>
              <w:tab/>
              <w:t>within the protest time limit if the requesting party was informed of the decision on the previous day;</w:t>
            </w:r>
          </w:p>
          <w:p w14:paraId="0F818C27" w14:textId="77777777" w:rsidR="003D3841" w:rsidRPr="00535813" w:rsidRDefault="00A5086E" w:rsidP="00A5086E">
            <w:pPr>
              <w:pStyle w:val="ACNormal"/>
              <w:ind w:left="302" w:hanging="302"/>
              <w:rPr>
                <w:i/>
                <w:iCs/>
                <w:lang w:val="en-GB"/>
              </w:rPr>
            </w:pPr>
            <w:r w:rsidRPr="00535813">
              <w:rPr>
                <w:i/>
                <w:iCs/>
                <w:lang w:val="en-GB"/>
              </w:rPr>
              <w:t>(2)</w:t>
            </w:r>
            <w:r w:rsidR="003D3841" w:rsidRPr="00535813">
              <w:rPr>
                <w:i/>
                <w:iCs/>
                <w:lang w:val="en-GB"/>
              </w:rPr>
              <w:t xml:space="preserve"> </w:t>
            </w:r>
            <w:r w:rsidR="003D3841" w:rsidRPr="00535813">
              <w:rPr>
                <w:i/>
                <w:iCs/>
                <w:lang w:val="en-GB"/>
              </w:rPr>
              <w:tab/>
            </w:r>
            <w:r w:rsidRPr="00535813">
              <w:rPr>
                <w:i/>
                <w:iCs/>
                <w:lang w:val="en-GB"/>
              </w:rPr>
              <w:t>no later than 15 minutes after the party was informed of the decision on that day.”</w:t>
            </w:r>
          </w:p>
          <w:p w14:paraId="10F33665" w14:textId="43039831" w:rsidR="00B47353" w:rsidRPr="00535813" w:rsidRDefault="00B47353" w:rsidP="00A5086E">
            <w:pPr>
              <w:pStyle w:val="ACNormal"/>
              <w:ind w:left="302" w:hanging="302"/>
              <w:rPr>
                <w:i/>
                <w:iCs/>
                <w:lang w:val="en-US"/>
              </w:rPr>
            </w:pPr>
            <w:r w:rsidRPr="00535813">
              <w:rPr>
                <w:i/>
                <w:iCs/>
                <w:lang w:val="en-GB"/>
              </w:rPr>
              <w:t xml:space="preserve">This changes RRS </w:t>
            </w:r>
            <w:r w:rsidR="00417194" w:rsidRPr="00535813">
              <w:rPr>
                <w:i/>
                <w:iCs/>
                <w:lang w:val="en-GB"/>
              </w:rPr>
              <w:t>63.7</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38853D0" w14:textId="6BB145C3" w:rsidR="002B7EAF" w:rsidRPr="00535813" w:rsidRDefault="005F12B6" w:rsidP="007717D2">
            <w:pPr>
              <w:pStyle w:val="ACNormal"/>
              <w:tabs>
                <w:tab w:val="left" w:pos="977"/>
              </w:tabs>
              <w:rPr>
                <w:i/>
                <w:iCs/>
              </w:rPr>
            </w:pPr>
            <w:r w:rsidRPr="00535813">
              <w:rPr>
                <w:i/>
                <w:iCs/>
              </w:rPr>
              <w:t xml:space="preserve">Les demandes de </w:t>
            </w:r>
            <w:r w:rsidR="00CC45A1" w:rsidRPr="00535813">
              <w:rPr>
                <w:i/>
                <w:iCs/>
              </w:rPr>
              <w:t xml:space="preserve">réouvertures doivent être soumise </w:t>
            </w:r>
            <w:r w:rsidR="00474E17" w:rsidRPr="00535813">
              <w:rPr>
                <w:i/>
                <w:iCs/>
              </w:rPr>
              <w:t xml:space="preserve">en ligne </w:t>
            </w:r>
            <w:r w:rsidR="00CC45A1" w:rsidRPr="00535813">
              <w:rPr>
                <w:i/>
                <w:iCs/>
              </w:rPr>
              <w:t xml:space="preserve">au moyen </w:t>
            </w:r>
            <w:r w:rsidR="007717D2" w:rsidRPr="00535813">
              <w:rPr>
                <w:i/>
                <w:iCs/>
              </w:rPr>
              <w:t xml:space="preserve">de l'application </w:t>
            </w:r>
            <w:hyperlink r:id="rId15" w:history="1">
              <w:r w:rsidR="007717D2" w:rsidRPr="00535813">
                <w:rPr>
                  <w:rStyle w:val="Lienhypertexte"/>
                  <w:i/>
                  <w:iCs/>
                </w:rPr>
                <w:t>Manage2Sail SailorApp</w:t>
              </w:r>
            </w:hyperlink>
            <w:r w:rsidR="007717D2" w:rsidRPr="00535813">
              <w:rPr>
                <w:i/>
                <w:iCs/>
              </w:rPr>
              <w:t>, (</w:t>
            </w:r>
            <w:r w:rsidR="007717D2" w:rsidRPr="00535813">
              <w:rPr>
                <w:i/>
                <w:iCs/>
                <w:shd w:val="clear" w:color="auto" w:fill="D9E2F3" w:themeFill="accent1" w:themeFillTint="33"/>
              </w:rPr>
              <w:t>voir IC 25</w:t>
            </w:r>
            <w:r w:rsidR="007717D2" w:rsidRPr="00535813">
              <w:rPr>
                <w:i/>
                <w:iCs/>
              </w:rPr>
              <w:t>)</w:t>
            </w:r>
            <w:r w:rsidR="00A5086E" w:rsidRPr="00535813">
              <w:rPr>
                <w:i/>
                <w:iCs/>
              </w:rPr>
              <w:t xml:space="preserve"> :</w:t>
            </w:r>
            <w:r w:rsidR="000E235E" w:rsidRPr="00535813">
              <w:rPr>
                <w:i/>
                <w:iCs/>
              </w:rPr>
              <w:t xml:space="preserve"> </w:t>
            </w:r>
          </w:p>
          <w:p w14:paraId="716F740F" w14:textId="77777777" w:rsidR="002B7EAF" w:rsidRPr="00535813" w:rsidRDefault="002B7EAF" w:rsidP="005F4B62">
            <w:pPr>
              <w:pStyle w:val="ACbullet-listabc"/>
              <w:tabs>
                <w:tab w:val="left" w:pos="977"/>
              </w:tabs>
              <w:ind w:left="306" w:hanging="306"/>
            </w:pPr>
            <w:r w:rsidRPr="00535813">
              <w:t xml:space="preserve">(1) </w:t>
            </w:r>
            <w:r w:rsidRPr="00535813">
              <w:tab/>
              <w:t>dans le temps de réclamation si la partie requérante a été informée d'une décision la veille ;</w:t>
            </w:r>
          </w:p>
          <w:p w14:paraId="7A1CE91D" w14:textId="5A3911C1" w:rsidR="002B7EAF" w:rsidRPr="00535813" w:rsidRDefault="002B7EAF" w:rsidP="005F4B62">
            <w:pPr>
              <w:pStyle w:val="ACNormal"/>
              <w:widowControl w:val="0"/>
              <w:tabs>
                <w:tab w:val="left" w:pos="977"/>
              </w:tabs>
              <w:suppressAutoHyphens/>
              <w:ind w:left="306" w:hanging="306"/>
              <w:rPr>
                <w:i/>
                <w:iCs/>
              </w:rPr>
            </w:pPr>
            <w:r w:rsidRPr="00535813">
              <w:rPr>
                <w:i/>
                <w:iCs/>
              </w:rPr>
              <w:t>(2)</w:t>
            </w:r>
            <w:r w:rsidRPr="00535813">
              <w:rPr>
                <w:i/>
                <w:iCs/>
              </w:rPr>
              <w:tab/>
              <w:t>au plus tard 15 min après que la partie a été informée de la décision de ce même jour."</w:t>
            </w:r>
          </w:p>
          <w:p w14:paraId="5D7A76DD" w14:textId="118BC279" w:rsidR="00B47353" w:rsidRPr="00535813" w:rsidRDefault="00B47353" w:rsidP="007717D2">
            <w:pPr>
              <w:pStyle w:val="ACNormal"/>
              <w:tabs>
                <w:tab w:val="left" w:pos="977"/>
              </w:tabs>
              <w:rPr>
                <w:i/>
                <w:iCs/>
              </w:rPr>
            </w:pPr>
            <w:r w:rsidRPr="00535813">
              <w:rPr>
                <w:i/>
                <w:iCs/>
              </w:rPr>
              <w:t xml:space="preserve">Ceci change la RCV </w:t>
            </w:r>
            <w:r w:rsidR="007E5180" w:rsidRPr="00535813">
              <w:rPr>
                <w:i/>
                <w:iCs/>
              </w:rPr>
              <w:t>63.7</w:t>
            </w:r>
          </w:p>
        </w:tc>
      </w:tr>
      <w:tr w:rsidR="00B47353" w:rsidRPr="004A2946" w14:paraId="0A26137F"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5DD3E5B" w14:textId="63A47D71" w:rsidR="00B47353" w:rsidRDefault="00B47353" w:rsidP="00B47353">
            <w:pPr>
              <w:pStyle w:val="ACNormal"/>
              <w:tabs>
                <w:tab w:val="clear" w:pos="1134"/>
                <w:tab w:val="left" w:pos="977"/>
              </w:tabs>
            </w:pPr>
            <w:r>
              <w:t>17.4</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6552BF9" w14:textId="6758EB25" w:rsidR="00B47353" w:rsidRPr="00794D6C" w:rsidRDefault="00B47353" w:rsidP="00B47353">
            <w:pPr>
              <w:pStyle w:val="ACNormal"/>
              <w:tabs>
                <w:tab w:val="left" w:pos="977"/>
              </w:tabs>
              <w:rPr>
                <w:i/>
                <w:iCs/>
                <w:lang w:val="en-US"/>
              </w:rPr>
            </w:pPr>
            <w:r>
              <w:rPr>
                <w:lang w:val="en-US"/>
              </w:rPr>
              <w:t>Notices will be posted no later than 30 minutes after the protest time limit to inform competitors of hearings in which they are parties or named as witnesses.</w:t>
            </w:r>
          </w:p>
          <w:p w14:paraId="5FD8AD87" w14:textId="34E2FA93" w:rsidR="00B47353" w:rsidRDefault="00B47353" w:rsidP="00B47353">
            <w:pPr>
              <w:pStyle w:val="ACNormal"/>
              <w:tabs>
                <w:tab w:val="left" w:pos="977"/>
              </w:tabs>
              <w:rPr>
                <w:lang w:val="en-US"/>
              </w:rPr>
            </w:pPr>
            <w:r>
              <w:rPr>
                <w:lang w:val="en-US"/>
              </w:rPr>
              <w:t xml:space="preserve">Hearings may be scheduled to begin before the end of the protest time limit. </w:t>
            </w:r>
          </w:p>
          <w:p w14:paraId="73AE043E" w14:textId="3AC58BC3" w:rsidR="00B47353" w:rsidRPr="00DA216C" w:rsidRDefault="00B47353" w:rsidP="00B47353">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F01A53F" w14:textId="5941D823" w:rsidR="00B47353" w:rsidRPr="00794D6C" w:rsidRDefault="00B47353" w:rsidP="00B47353">
            <w:pPr>
              <w:pStyle w:val="ACNormal"/>
              <w:tabs>
                <w:tab w:val="left" w:pos="977"/>
              </w:tabs>
              <w:rPr>
                <w:i/>
                <w:iCs/>
              </w:rPr>
            </w:pPr>
            <w:r>
              <w:t xml:space="preserve">Des avis seront affichés au plus tard 30 minutes après le temps limite de réclamation pour informer les concurrents des instructions dans lesquelles ils sont parties ou appelés comme témoins. </w:t>
            </w:r>
          </w:p>
          <w:p w14:paraId="67910C53" w14:textId="7679F4F9" w:rsidR="00B47353" w:rsidRDefault="00B47353" w:rsidP="00B47353">
            <w:pPr>
              <w:pStyle w:val="ACNormal"/>
              <w:tabs>
                <w:tab w:val="left" w:pos="977"/>
              </w:tabs>
            </w:pPr>
            <w:r>
              <w:t>Les instructions peuvent être programmées avant la fin du temps limite de réclamation.</w:t>
            </w:r>
          </w:p>
          <w:p w14:paraId="75E5C0E5" w14:textId="30D86562" w:rsidR="00B47353" w:rsidRPr="00DA216C" w:rsidRDefault="00B47353" w:rsidP="00B47353">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B47353" w:rsidRPr="004A2946" w14:paraId="4E71C381"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1C69DD0" w14:textId="55894B2A" w:rsidR="00B47353" w:rsidRDefault="00B47353" w:rsidP="00B47353">
            <w:pPr>
              <w:pStyle w:val="ACNormal"/>
              <w:tabs>
                <w:tab w:val="clear" w:pos="1134"/>
                <w:tab w:val="left" w:pos="977"/>
              </w:tabs>
              <w:rPr>
                <w:i/>
              </w:rPr>
            </w:pPr>
            <w:r>
              <w:rPr>
                <w:i/>
              </w:rPr>
              <w:t>17.5</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BA13AFB" w14:textId="6353B50F" w:rsidR="00B47353" w:rsidRPr="00DA216C" w:rsidRDefault="00B47353" w:rsidP="00B47353">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360AA4B" w14:textId="77777777" w:rsidR="00B47353" w:rsidRPr="00DA216C" w:rsidRDefault="00B47353" w:rsidP="00B47353">
            <w:pPr>
              <w:pStyle w:val="ACNormal"/>
              <w:tabs>
                <w:tab w:val="left" w:pos="977"/>
              </w:tabs>
            </w:pPr>
            <w:r>
              <w:rPr>
                <w:i/>
              </w:rPr>
              <w:t>Une liste des bateaux qui ont été pénalisés pour avoir enfreint la RCV 42 selon l'annexe P sera affichée.</w:t>
            </w:r>
          </w:p>
        </w:tc>
      </w:tr>
      <w:tr w:rsidR="00B47353" w:rsidRPr="004A2946" w14:paraId="2D7A6A48"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ED8F91B" w14:textId="43E456C9" w:rsidR="00B47353" w:rsidRPr="00AD64D2" w:rsidRDefault="00B47353" w:rsidP="00B47353">
            <w:pPr>
              <w:pStyle w:val="ACNormal"/>
              <w:tabs>
                <w:tab w:val="clear" w:pos="1134"/>
                <w:tab w:val="left" w:pos="977"/>
              </w:tabs>
            </w:pPr>
            <w:r w:rsidRPr="00AD64D2">
              <w:t>17.</w:t>
            </w:r>
            <w:r>
              <w:t>6</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095C806" w14:textId="539A725C" w:rsidR="00B47353" w:rsidRPr="00AD64D2" w:rsidRDefault="00B47353" w:rsidP="00B47353">
            <w:pPr>
              <w:pStyle w:val="ACNormalItalic"/>
              <w:tabs>
                <w:tab w:val="left" w:pos="977"/>
              </w:tabs>
              <w:rPr>
                <w:i w:val="0"/>
              </w:rPr>
            </w:pPr>
            <w:bookmarkStart w:id="8" w:name="_Hlk188263429"/>
            <w:r w:rsidRPr="00AD64D2">
              <w:rPr>
                <w:i w:val="0"/>
              </w:rPr>
              <w:t>RRS 63.7(b) is changed to:</w:t>
            </w:r>
          </w:p>
          <w:p w14:paraId="7D275F40" w14:textId="78FC6E6D" w:rsidR="00B47353" w:rsidRPr="00AD64D2" w:rsidRDefault="00B47353" w:rsidP="00B47353">
            <w:pPr>
              <w:pStyle w:val="ACNormalItalic"/>
              <w:tabs>
                <w:tab w:val="left" w:pos="977"/>
              </w:tabs>
              <w:rPr>
                <w:i w:val="0"/>
              </w:rPr>
            </w:pPr>
            <w:r w:rsidRPr="00AD64D2">
              <w:rPr>
                <w:i w:val="0"/>
              </w:rPr>
              <w:t xml:space="preserve">"However, on the last scheduled day of racing the request </w:t>
            </w:r>
            <w:r w:rsidRPr="00AD64D2">
              <w:rPr>
                <w:i w:val="0"/>
              </w:rPr>
              <w:lastRenderedPageBreak/>
              <w:t>for reopening shall be delivered:</w:t>
            </w:r>
          </w:p>
          <w:p w14:paraId="6A7E089E" w14:textId="66E73EAA" w:rsidR="00B47353" w:rsidRPr="00AD64D2" w:rsidRDefault="00B47353" w:rsidP="00B47353">
            <w:pPr>
              <w:pStyle w:val="ACbullet-listabc"/>
              <w:tabs>
                <w:tab w:val="left" w:pos="977"/>
              </w:tabs>
              <w:rPr>
                <w:i w:val="0"/>
                <w:iCs w:val="0"/>
                <w:lang w:val="en-GB"/>
              </w:rPr>
            </w:pPr>
            <w:r w:rsidRPr="00AD64D2">
              <w:rPr>
                <w:i w:val="0"/>
                <w:iCs w:val="0"/>
                <w:lang w:val="en-GB"/>
              </w:rPr>
              <w:t xml:space="preserve">(1) </w:t>
            </w:r>
            <w:r w:rsidRPr="00AD64D2">
              <w:rPr>
                <w:i w:val="0"/>
                <w:iCs w:val="0"/>
                <w:lang w:val="en-GB"/>
              </w:rPr>
              <w:tab/>
              <w:t>within the protest time limit if the requesting party was informed of the decision on the previous day;</w:t>
            </w:r>
          </w:p>
          <w:p w14:paraId="34D929F2" w14:textId="40B4A3DC" w:rsidR="00B47353" w:rsidRPr="00AD64D2" w:rsidRDefault="00B47353" w:rsidP="00B47353">
            <w:pPr>
              <w:pStyle w:val="ACbullet-listabc"/>
              <w:tabs>
                <w:tab w:val="left" w:pos="977"/>
              </w:tabs>
              <w:rPr>
                <w:i w:val="0"/>
                <w:iCs w:val="0"/>
                <w:lang w:val="en-GB"/>
              </w:rPr>
            </w:pPr>
            <w:r w:rsidRPr="00AD64D2">
              <w:rPr>
                <w:i w:val="0"/>
                <w:iCs w:val="0"/>
                <w:lang w:val="en-GB"/>
              </w:rPr>
              <w:t>(2) no later than 15 minutes after the party was informed of the decision on that day.”</w:t>
            </w:r>
            <w:bookmarkEnd w:id="8"/>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4536215" w14:textId="750FD4F1" w:rsidR="00B47353" w:rsidRPr="00AD64D2" w:rsidRDefault="00B47353" w:rsidP="00B47353">
            <w:pPr>
              <w:pStyle w:val="ACNormal"/>
              <w:tabs>
                <w:tab w:val="left" w:pos="977"/>
              </w:tabs>
            </w:pPr>
            <w:r w:rsidRPr="00AD64D2">
              <w:lastRenderedPageBreak/>
              <w:t>La RCV 63.7(b) est modifiée comme suit :</w:t>
            </w:r>
          </w:p>
          <w:p w14:paraId="70F3215D" w14:textId="4E0D8D8E" w:rsidR="00B47353" w:rsidRPr="00AD64D2" w:rsidRDefault="00B47353" w:rsidP="00B47353">
            <w:pPr>
              <w:pStyle w:val="ACNormal"/>
              <w:tabs>
                <w:tab w:val="left" w:pos="977"/>
              </w:tabs>
            </w:pPr>
            <w:r w:rsidRPr="00AD64D2">
              <w:lastRenderedPageBreak/>
              <w:t>"Le dernier jour de programmé de la course, une demande de réouverture doit être transmise :</w:t>
            </w:r>
          </w:p>
          <w:p w14:paraId="29979AF8" w14:textId="4965F88B" w:rsidR="00B47353" w:rsidRPr="00AD64D2" w:rsidRDefault="00B47353" w:rsidP="00B47353">
            <w:pPr>
              <w:pStyle w:val="ACbullet-listabc"/>
              <w:tabs>
                <w:tab w:val="left" w:pos="977"/>
              </w:tabs>
              <w:rPr>
                <w:i w:val="0"/>
                <w:iCs w:val="0"/>
              </w:rPr>
            </w:pPr>
            <w:r w:rsidRPr="00AD64D2">
              <w:rPr>
                <w:i w:val="0"/>
                <w:iCs w:val="0"/>
              </w:rPr>
              <w:t xml:space="preserve">(1) </w:t>
            </w:r>
            <w:r w:rsidRPr="00AD64D2">
              <w:rPr>
                <w:i w:val="0"/>
                <w:iCs w:val="0"/>
              </w:rPr>
              <w:tab/>
              <w:t>dans le temps de réclamation si la partie requérante a été informée d'une décision la veille ;</w:t>
            </w:r>
          </w:p>
          <w:p w14:paraId="0A2AF80B" w14:textId="51A0BECC" w:rsidR="00B47353" w:rsidRPr="00AD64D2" w:rsidRDefault="00B47353" w:rsidP="00B47353">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B47353" w14:paraId="55589864"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5D3B35" w14:textId="6B562887" w:rsidR="00B47353" w:rsidRDefault="00B47353" w:rsidP="00B47353">
            <w:pPr>
              <w:pStyle w:val="ACnormaltitre-d-article"/>
              <w:tabs>
                <w:tab w:val="clear" w:pos="1134"/>
                <w:tab w:val="left" w:pos="977"/>
              </w:tabs>
            </w:pPr>
            <w:r>
              <w:lastRenderedPageBreak/>
              <w:t>18</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B47353" w:rsidRDefault="00B47353" w:rsidP="00B47353">
            <w:pPr>
              <w:pStyle w:val="ACnormaltitre-d-article"/>
              <w:tabs>
                <w:tab w:val="left" w:pos="977"/>
              </w:tabs>
              <w:rPr>
                <w:lang w:val="en-US"/>
              </w:rPr>
            </w:pPr>
            <w:r>
              <w:rPr>
                <w:lang w:val="en-US"/>
              </w:rPr>
              <w:t>Scoring</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14313BB" w14:textId="77777777" w:rsidR="00B47353" w:rsidRPr="00785DF2" w:rsidRDefault="00B47353" w:rsidP="00B47353">
            <w:pPr>
              <w:pStyle w:val="ACnormaltitre-d-article"/>
              <w:tabs>
                <w:tab w:val="left" w:pos="977"/>
              </w:tabs>
              <w:rPr>
                <w:lang w:val="fr-CH"/>
              </w:rPr>
            </w:pPr>
            <w:r w:rsidRPr="00785DF2">
              <w:rPr>
                <w:lang w:val="fr-CH"/>
              </w:rPr>
              <w:t>Classement</w:t>
            </w:r>
          </w:p>
        </w:tc>
      </w:tr>
      <w:tr w:rsidR="00B47353" w:rsidRPr="000D4431" w14:paraId="4A9F7EF0"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2DB1BA8" w14:textId="635DBBFA" w:rsidR="00B47353" w:rsidRDefault="00B47353" w:rsidP="00B47353">
            <w:pPr>
              <w:pStyle w:val="ACNormal"/>
              <w:tabs>
                <w:tab w:val="clear" w:pos="1134"/>
                <w:tab w:val="left" w:pos="977"/>
              </w:tabs>
            </w:pPr>
            <w:r>
              <w:t>18.1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AC0C203" w14:textId="376BD18E" w:rsidR="00B47353" w:rsidRPr="00DA216C" w:rsidRDefault="00B47353" w:rsidP="00B47353">
            <w:pPr>
              <w:pStyle w:val="ACNormal"/>
              <w:tabs>
                <w:tab w:val="left" w:pos="977"/>
              </w:tabs>
              <w:rPr>
                <w:lang w:val="en-GB"/>
              </w:rPr>
            </w:pPr>
            <w:r>
              <w:rPr>
                <w:lang w:val="en-US"/>
              </w:rPr>
              <w:t>See NoR 13.</w:t>
            </w:r>
            <w:r>
              <w:rPr>
                <w:i/>
                <w:lang w:val="en-US"/>
              </w:rPr>
              <w:t xml:space="preserve"> </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FDFDFF4" w14:textId="311A3488" w:rsidR="00B47353" w:rsidRDefault="00B47353" w:rsidP="00B47353">
            <w:pPr>
              <w:pStyle w:val="ACNormal"/>
              <w:tabs>
                <w:tab w:val="left" w:pos="977"/>
              </w:tabs>
            </w:pPr>
            <w:r>
              <w:t>Voir AC 13.</w:t>
            </w:r>
          </w:p>
        </w:tc>
      </w:tr>
      <w:tr w:rsidR="00B47353" w:rsidRPr="003568F8" w14:paraId="6372C6CE"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BB7B5B" w14:textId="31F0FCB0" w:rsidR="00B47353" w:rsidRDefault="00B47353" w:rsidP="00B47353">
            <w:pPr>
              <w:pStyle w:val="ACnormaltitre-d-article"/>
              <w:tabs>
                <w:tab w:val="clear" w:pos="1134"/>
                <w:tab w:val="left" w:pos="977"/>
              </w:tabs>
            </w:pPr>
            <w:r>
              <w:t>19</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9783125" w14:textId="42C79D92" w:rsidR="00B47353" w:rsidRPr="003568F8" w:rsidRDefault="00B47353" w:rsidP="00B47353">
            <w:pPr>
              <w:pStyle w:val="ACnormaltitre-d-article"/>
              <w:tabs>
                <w:tab w:val="left" w:pos="977"/>
              </w:tabs>
              <w:rPr>
                <w:lang w:val="en-US"/>
              </w:rPr>
            </w:pPr>
            <w:r w:rsidRPr="00125FB5">
              <w:rPr>
                <w:lang w:val="en-US"/>
              </w:rPr>
              <w:t>Safety regulations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3021F2C" w14:textId="7EF4D4BC" w:rsidR="00B47353" w:rsidRPr="003568F8" w:rsidRDefault="00B47353" w:rsidP="00B47353">
            <w:pPr>
              <w:pStyle w:val="ACnormaltitre-d-article"/>
              <w:tabs>
                <w:tab w:val="left" w:pos="977"/>
              </w:tabs>
            </w:pPr>
            <w:r w:rsidRPr="00D5516F">
              <w:rPr>
                <w:lang w:val="fr-CH"/>
              </w:rPr>
              <w:t>Règles de sécurité</w:t>
            </w:r>
          </w:p>
        </w:tc>
      </w:tr>
      <w:tr w:rsidR="00B47353" w:rsidRPr="004A2946" w14:paraId="3F1F38FE"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D4ADDDD" w14:textId="77777777" w:rsidR="00B47353" w:rsidRPr="00E07BEC" w:rsidRDefault="00B47353" w:rsidP="00B47353">
            <w:pPr>
              <w:pStyle w:val="ACNormal"/>
              <w:tabs>
                <w:tab w:val="clear" w:pos="1134"/>
                <w:tab w:val="left" w:pos="977"/>
              </w:tabs>
            </w:pPr>
            <w:r w:rsidRPr="00E07BEC">
              <w:t>19.1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B92C212" w14:textId="77777777" w:rsidR="00B47353" w:rsidRDefault="00B47353" w:rsidP="00B47353">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068F35E3" w14:textId="3840B8F6" w:rsidR="00B47353" w:rsidRDefault="00B47353" w:rsidP="00B47353">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471165F8" w14:textId="639C8460" w:rsidR="00B47353" w:rsidRPr="00E07BEC" w:rsidRDefault="00B47353" w:rsidP="00B47353">
            <w:pPr>
              <w:pStyle w:val="ACNormal"/>
              <w:tabs>
                <w:tab w:val="left" w:pos="977"/>
              </w:tabs>
              <w:rPr>
                <w:lang w:val="en-GB"/>
              </w:rPr>
            </w:pPr>
            <w:r w:rsidRPr="00E07BEC">
              <w:rPr>
                <w:lang w:val="en-GB"/>
              </w:rPr>
              <w:t>RRS 40.1 applies at any time when boats are afloat.</w:t>
            </w:r>
          </w:p>
          <w:p w14:paraId="7C2E38F4" w14:textId="23A3E512" w:rsidR="00B47353" w:rsidRPr="00E07BEC" w:rsidRDefault="00B47353" w:rsidP="00B47353">
            <w:pPr>
              <w:pStyle w:val="ACnormal-Note-guide-rouge"/>
              <w:rPr>
                <w:i w:val="0"/>
                <w:lang w:val="en-GB"/>
              </w:rPr>
            </w:pPr>
            <w:r w:rsidRPr="001D6220">
              <w:rPr>
                <w:b/>
                <w:bCs/>
                <w:i w:val="0"/>
                <w:lang w:val="en-GB"/>
              </w:rPr>
              <w:t>Always</w:t>
            </w:r>
            <w:r w:rsidRPr="00E07BEC">
              <w:rPr>
                <w:i w:val="0"/>
                <w:lang w:val="en-GB"/>
              </w:rPr>
              <w:t xml:space="preserve"> use this option </w:t>
            </w:r>
            <w:r w:rsidRPr="00E07BEC">
              <w:rPr>
                <w:b/>
                <w:bCs/>
                <w:i w:val="0"/>
                <w:lang w:val="en-GB"/>
              </w:rPr>
              <w:t>for di</w:t>
            </w:r>
            <w:r>
              <w:rPr>
                <w:b/>
                <w:bCs/>
                <w:i w:val="0"/>
                <w:lang w:val="en-GB"/>
              </w:rPr>
              <w:t>n</w:t>
            </w:r>
            <w:r w:rsidRPr="00E07BEC">
              <w:rPr>
                <w:b/>
                <w:bCs/>
                <w:i w:val="0"/>
                <w:lang w:val="en-GB"/>
              </w:rPr>
              <w:t>ghies</w:t>
            </w:r>
            <w:r w:rsidRPr="00E07BEC">
              <w:rPr>
                <w:i w:val="0"/>
                <w:lang w:val="en-GB"/>
              </w:rPr>
              <w:t xml:space="preserve"> </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4E46B71" w14:textId="77777777" w:rsidR="00B47353" w:rsidRPr="000E56C6" w:rsidRDefault="00B47353" w:rsidP="00B47353">
            <w:pPr>
              <w:pStyle w:val="ACnormal-Note-guide-rouge"/>
            </w:pPr>
            <w:r w:rsidRPr="000E56C6">
              <w:rPr>
                <w:b/>
                <w:bCs/>
              </w:rPr>
              <w:t>Choisi</w:t>
            </w:r>
            <w:r>
              <w:rPr>
                <w:b/>
                <w:bCs/>
              </w:rPr>
              <w:t>r</w:t>
            </w:r>
            <w:r w:rsidRPr="000E56C6">
              <w:rPr>
                <w:b/>
                <w:bCs/>
              </w:rPr>
              <w:t xml:space="preserve"> un </w:t>
            </w:r>
            <w:r>
              <w:rPr>
                <w:b/>
                <w:bCs/>
              </w:rPr>
              <w:t xml:space="preserve">paragraphe IC 19.1 </w:t>
            </w:r>
            <w:r w:rsidRPr="000E56C6">
              <w:t>parmi les deux options</w:t>
            </w:r>
            <w:r>
              <w:t>.</w:t>
            </w:r>
          </w:p>
          <w:p w14:paraId="770E44D9" w14:textId="7016829A" w:rsidR="00B47353" w:rsidRDefault="00B47353" w:rsidP="00B47353">
            <w:pPr>
              <w:pStyle w:val="ACnormal-Note-guide-rouge"/>
            </w:pPr>
            <w:r w:rsidRPr="000E56C6">
              <w:t xml:space="preserve">Puis </w:t>
            </w:r>
            <w:r>
              <w:t>SUPPRIMEZ</w:t>
            </w:r>
            <w:r w:rsidRPr="000E56C6">
              <w:t xml:space="preserve"> l'option non retenue. </w:t>
            </w:r>
          </w:p>
          <w:p w14:paraId="4AFDC116" w14:textId="2EA47AF8" w:rsidR="00B47353" w:rsidRPr="00E07BEC" w:rsidRDefault="00B47353" w:rsidP="00B47353">
            <w:pPr>
              <w:pStyle w:val="ACNormal"/>
              <w:tabs>
                <w:tab w:val="left" w:pos="977"/>
              </w:tabs>
            </w:pPr>
            <w:r w:rsidRPr="00E07BEC">
              <w:t>La RCV 40.1 s'applique à tout moment lorsque les bateaux sont à flot.</w:t>
            </w:r>
          </w:p>
          <w:p w14:paraId="144BE865" w14:textId="0D8CAC20" w:rsidR="00B47353" w:rsidRPr="00E07BEC" w:rsidRDefault="00B47353" w:rsidP="00B47353">
            <w:pPr>
              <w:pStyle w:val="ACnormal-Note-guide-rouge"/>
              <w:rPr>
                <w:i w:val="0"/>
              </w:rPr>
            </w:pPr>
            <w:r w:rsidRPr="001D6220">
              <w:rPr>
                <w:b/>
                <w:bCs/>
                <w:i w:val="0"/>
              </w:rPr>
              <w:t>Toujours</w:t>
            </w:r>
            <w:r w:rsidRPr="00E07BEC">
              <w:rPr>
                <w:i w:val="0"/>
              </w:rPr>
              <w:t xml:space="preserve"> choisir cette option </w:t>
            </w:r>
            <w:r w:rsidRPr="00E07BEC">
              <w:rPr>
                <w:b/>
                <w:bCs/>
                <w:i w:val="0"/>
              </w:rPr>
              <w:t>pour les dériveurs.</w:t>
            </w:r>
          </w:p>
        </w:tc>
      </w:tr>
      <w:tr w:rsidR="00B47353" w:rsidRPr="004A2946" w14:paraId="296E6724"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0A0CEF6" w14:textId="77777777" w:rsidR="00B47353" w:rsidRPr="00E07BEC" w:rsidRDefault="00B47353" w:rsidP="00B47353">
            <w:pPr>
              <w:pStyle w:val="ACNormal"/>
              <w:tabs>
                <w:tab w:val="clear" w:pos="1134"/>
                <w:tab w:val="left" w:pos="977"/>
              </w:tabs>
            </w:pPr>
            <w:r>
              <w:t>19.1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43076BB" w14:textId="77777777" w:rsidR="00B47353" w:rsidRDefault="00B47353" w:rsidP="00B47353">
            <w:pPr>
              <w:pStyle w:val="ACNormal"/>
              <w:rPr>
                <w:lang w:val="en-GB"/>
              </w:rPr>
            </w:pPr>
            <w:r>
              <w:rPr>
                <w:lang w:val="en-GB"/>
              </w:rPr>
              <w:t>RRS 40.2 will apply</w:t>
            </w:r>
          </w:p>
          <w:p w14:paraId="7247A2B9" w14:textId="77777777" w:rsidR="00B47353" w:rsidRPr="000E56C6" w:rsidRDefault="00B47353" w:rsidP="00B47353">
            <w:pPr>
              <w:pStyle w:val="ACnormal-Note-guide-rouge"/>
              <w:rPr>
                <w:lang w:val="en-GB"/>
              </w:rPr>
            </w:pPr>
            <w:r w:rsidRPr="000E56C6">
              <w:rPr>
                <w:lang w:val="en-GB"/>
              </w:rPr>
              <w:t xml:space="preserve">Use this option only </w:t>
            </w:r>
            <w:r w:rsidRPr="000E56C6">
              <w:rPr>
                <w:b/>
                <w:bCs/>
                <w:lang w:val="en-GB"/>
              </w:rPr>
              <w:t>for cruiser</w:t>
            </w:r>
            <w:r>
              <w:rPr>
                <w:b/>
                <w:bCs/>
                <w:lang w:val="en-GB"/>
              </w:rPr>
              <w:t>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13A754A" w14:textId="77777777" w:rsidR="00B47353" w:rsidRPr="00BF461C" w:rsidRDefault="00B47353" w:rsidP="00B47353">
            <w:pPr>
              <w:pStyle w:val="ACNormal"/>
              <w:tabs>
                <w:tab w:val="left" w:pos="977"/>
              </w:tabs>
            </w:pPr>
            <w:r w:rsidRPr="00BF461C">
              <w:t>La RCV 40.2 s'applique</w:t>
            </w:r>
            <w:r>
              <w:t>ra</w:t>
            </w:r>
          </w:p>
          <w:p w14:paraId="7AB268E1" w14:textId="77777777" w:rsidR="00B47353" w:rsidRPr="000E56C6" w:rsidRDefault="00B47353" w:rsidP="00B47353">
            <w:pPr>
              <w:pStyle w:val="ACnormal-Note-guide-rouge"/>
            </w:pPr>
            <w:r w:rsidRPr="000E56C6">
              <w:t xml:space="preserve">N'utiliser cette option </w:t>
            </w:r>
            <w:r w:rsidRPr="001D6220">
              <w:rPr>
                <w:b/>
                <w:bCs/>
              </w:rPr>
              <w:t>que pour les croiseurs</w:t>
            </w:r>
          </w:p>
        </w:tc>
      </w:tr>
      <w:tr w:rsidR="00B47353" w:rsidRPr="004A2946" w14:paraId="1F04FEC7"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04EB5DE" w14:textId="01879F9F" w:rsidR="00B47353" w:rsidRPr="006A2426" w:rsidRDefault="00B47353" w:rsidP="00B47353">
            <w:pPr>
              <w:pStyle w:val="ACNormal"/>
              <w:tabs>
                <w:tab w:val="clear" w:pos="1134"/>
                <w:tab w:val="left" w:pos="977"/>
              </w:tabs>
              <w:rPr>
                <w:i/>
                <w:lang w:val="de-DE"/>
              </w:rPr>
            </w:pPr>
            <w:r w:rsidRPr="006A2426">
              <w:rPr>
                <w:i/>
              </w:rPr>
              <w:t>19.2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3DFC746" w14:textId="449F7F24" w:rsidR="00B47353" w:rsidRPr="006A2426" w:rsidRDefault="00B47353" w:rsidP="00B47353">
            <w:pPr>
              <w:pStyle w:val="ACnormal-Note-guide-rouge"/>
              <w:rPr>
                <w:lang w:val="en-GB"/>
              </w:rPr>
            </w:pPr>
            <w:r w:rsidRPr="006A2426">
              <w:rPr>
                <w:b/>
                <w:bCs/>
                <w:lang w:val="en-GB"/>
              </w:rPr>
              <w:t>Choose</w:t>
            </w:r>
            <w:r w:rsidRPr="006A2426">
              <w:rPr>
                <w:lang w:val="en-GB"/>
              </w:rPr>
              <w:t xml:space="preserve"> </w:t>
            </w:r>
            <w:r w:rsidRPr="006A2426">
              <w:rPr>
                <w:b/>
                <w:bCs/>
                <w:lang w:val="en-GB"/>
              </w:rPr>
              <w:t>one SI 19.2 paragraph</w:t>
            </w:r>
            <w:r w:rsidRPr="006A2426">
              <w:rPr>
                <w:lang w:val="en-GB"/>
              </w:rPr>
              <w:t xml:space="preserve"> among the </w:t>
            </w:r>
            <w:r>
              <w:rPr>
                <w:lang w:val="en-GB"/>
              </w:rPr>
              <w:t>three</w:t>
            </w:r>
            <w:r w:rsidRPr="006A2426">
              <w:rPr>
                <w:lang w:val="en-GB"/>
              </w:rPr>
              <w:t xml:space="preserve"> options.</w:t>
            </w:r>
          </w:p>
          <w:p w14:paraId="5AEC9561" w14:textId="77777777" w:rsidR="00B47353" w:rsidRPr="006A2426" w:rsidRDefault="00B47353" w:rsidP="00B47353">
            <w:pPr>
              <w:pStyle w:val="ACnormal-Note-guide-rouge"/>
              <w:rPr>
                <w:lang w:val="en-GB"/>
              </w:rPr>
            </w:pPr>
            <w:r w:rsidRPr="006A2426">
              <w:rPr>
                <w:lang w:val="en-GB"/>
              </w:rPr>
              <w:t xml:space="preserve">Then DELETE the unused option. </w:t>
            </w:r>
          </w:p>
          <w:p w14:paraId="412B98FC" w14:textId="77777777" w:rsidR="00B47353" w:rsidRPr="006A2426" w:rsidRDefault="00B47353" w:rsidP="00B47353">
            <w:pPr>
              <w:pStyle w:val="ACnormal-Note-guide-rouge"/>
              <w:rPr>
                <w:highlight w:val="yellow"/>
                <w:lang w:val="en-GB"/>
              </w:rPr>
            </w:pPr>
            <w:r w:rsidRPr="006A2426">
              <w:rPr>
                <w:b/>
                <w:bCs/>
                <w:lang w:val="en-GB"/>
              </w:rPr>
              <w:t>Select</w:t>
            </w:r>
            <w:r w:rsidRPr="006A2426">
              <w:rPr>
                <w:lang w:val="en-GB"/>
              </w:rPr>
              <w:t xml:space="preserve"> </w:t>
            </w:r>
            <w:r w:rsidRPr="006A2426">
              <w:rPr>
                <w:b/>
                <w:bCs/>
                <w:lang w:val="en-GB"/>
              </w:rPr>
              <w:t>this SI 19.2 paragraph</w:t>
            </w:r>
            <w:r w:rsidRPr="006A2426">
              <w:rPr>
                <w:lang w:val="en-GB"/>
              </w:rPr>
              <w:t xml:space="preserve"> </w:t>
            </w:r>
            <w:r w:rsidRPr="006A2426">
              <w:rPr>
                <w:b/>
                <w:bCs/>
                <w:lang w:val="en-GB"/>
              </w:rPr>
              <w:t>only</w:t>
            </w:r>
            <w:r w:rsidRPr="006A2426">
              <w:rPr>
                <w:lang w:val="en-GB"/>
              </w:rPr>
              <w:t xml:space="preserve"> if you are using a check-out/check-in procedure. </w:t>
            </w:r>
          </w:p>
          <w:p w14:paraId="4098C0DB" w14:textId="77777777" w:rsidR="00B47353" w:rsidRPr="006A2426" w:rsidRDefault="00B47353" w:rsidP="00B47353">
            <w:pPr>
              <w:pStyle w:val="ACnormal-Note-guide-rouge"/>
              <w:rPr>
                <w:lang w:val="en-GB"/>
              </w:rPr>
            </w:pPr>
            <w:r w:rsidRPr="006A2426">
              <w:rPr>
                <w:highlight w:val="yellow"/>
                <w:lang w:val="en-GB"/>
              </w:rPr>
              <w:t>Typical procedure you may adapt to your needs</w:t>
            </w:r>
          </w:p>
          <w:p w14:paraId="3F2B6C13" w14:textId="77777777" w:rsidR="00B47353" w:rsidRPr="006A2426" w:rsidRDefault="00B47353" w:rsidP="00B47353">
            <w:pPr>
              <w:pStyle w:val="ACNormalItalic"/>
            </w:pPr>
            <w:r w:rsidRPr="006A2426">
              <w:t xml:space="preserve">[DP] [NP] Check-Out and Check-In: </w:t>
            </w:r>
          </w:p>
          <w:p w14:paraId="7FDDD88F" w14:textId="77777777" w:rsidR="00B47353" w:rsidRPr="006A2426" w:rsidRDefault="00B47353" w:rsidP="00B47353">
            <w:pPr>
              <w:pStyle w:val="ACbullet-list"/>
              <w:ind w:left="293" w:hanging="283"/>
              <w:rPr>
                <w:i/>
                <w:lang w:val="en-GB"/>
              </w:rPr>
            </w:pPr>
            <w:r w:rsidRPr="006A2426">
              <w:rPr>
                <w:i/>
                <w:lang w:val="en-GB"/>
              </w:rPr>
              <w:t>A table with sign-out and sign-in lists will be close to the boat launch ramp</w:t>
            </w:r>
          </w:p>
          <w:p w14:paraId="7CC9E6F9" w14:textId="1232EE6A" w:rsidR="00B47353" w:rsidRPr="006A2426" w:rsidRDefault="00B47353" w:rsidP="00B47353">
            <w:pPr>
              <w:pStyle w:val="ACbullet-list"/>
              <w:ind w:left="293" w:hanging="283"/>
              <w:rPr>
                <w:i/>
                <w:lang w:val="en-GB"/>
              </w:rPr>
            </w:pPr>
            <w:r w:rsidRPr="006A2426">
              <w:rPr>
                <w:i/>
                <w:lang w:val="en-GB"/>
              </w:rPr>
              <w:t>The sign-in list will stay from 08:00 until the end of the first starting procedure of the day and crews shall sign-out before they go on the water.</w:t>
            </w:r>
          </w:p>
          <w:p w14:paraId="68AED691" w14:textId="77777777" w:rsidR="00B47353" w:rsidRPr="006A2426" w:rsidRDefault="00B47353" w:rsidP="00B47353">
            <w:pPr>
              <w:pStyle w:val="ACbullet-list"/>
              <w:ind w:left="293" w:hanging="283"/>
              <w:rPr>
                <w:i/>
                <w:lang w:val="en-GB"/>
              </w:rPr>
            </w:pPr>
            <w:r w:rsidRPr="006A2426">
              <w:rPr>
                <w:i/>
                <w:lang w:val="en-GB"/>
              </w:rPr>
              <w:t>The sign-out list will be available after the last starting procedure of the day and boats shall sign-in at their return ashore but not later than their protest time limit.</w:t>
            </w:r>
          </w:p>
          <w:p w14:paraId="166A591D" w14:textId="77777777" w:rsidR="00B47353" w:rsidRPr="006A2426" w:rsidRDefault="00B47353" w:rsidP="00B47353">
            <w:pPr>
              <w:pStyle w:val="ACbullet-list"/>
              <w:ind w:left="293" w:hanging="283"/>
              <w:rPr>
                <w:i/>
                <w:lang w:val="en-GB"/>
              </w:rPr>
            </w:pPr>
            <w:r w:rsidRPr="006A2426">
              <w:rPr>
                <w:i/>
                <w:lang w:val="en-GB"/>
              </w:rPr>
              <w:t>A boat that does not sign-out or sign-in will be penalized without a hearing, with a "Scoring Penalty" (SCP) of 10% (rounding 0.5 upward), calculated as stated in RRS 44.3(c).</w:t>
            </w:r>
          </w:p>
          <w:p w14:paraId="08E9583F" w14:textId="77777777" w:rsidR="00B47353" w:rsidRPr="006A2426" w:rsidRDefault="00B47353" w:rsidP="00B47353">
            <w:pPr>
              <w:pStyle w:val="ACbullet-list"/>
              <w:numPr>
                <w:ilvl w:val="0"/>
                <w:numId w:val="0"/>
              </w:numPr>
              <w:ind w:left="293"/>
              <w:rPr>
                <w:i/>
                <w:lang w:val="en-GB"/>
              </w:rPr>
            </w:pPr>
            <w:r w:rsidRPr="006A2426">
              <w:rPr>
                <w:i/>
                <w:lang w:val="en-GB"/>
              </w:rPr>
              <w:t>The penalty will apply as follows:</w:t>
            </w:r>
          </w:p>
          <w:p w14:paraId="7AEB30E4" w14:textId="77777777" w:rsidR="00B47353" w:rsidRPr="006A2426" w:rsidRDefault="00B47353" w:rsidP="00B47353">
            <w:pPr>
              <w:pStyle w:val="ACbullet-list"/>
              <w:numPr>
                <w:ilvl w:val="0"/>
                <w:numId w:val="12"/>
              </w:numPr>
              <w:rPr>
                <w:i/>
                <w:lang w:val="en-GB"/>
              </w:rPr>
            </w:pPr>
            <w:r w:rsidRPr="006A2426">
              <w:rPr>
                <w:i/>
                <w:lang w:val="en-GB"/>
              </w:rPr>
              <w:t xml:space="preserve">Sign-in missing </w:t>
            </w:r>
            <w:r w:rsidRPr="006A2426">
              <w:rPr>
                <w:i/>
              </w:rPr>
              <w:sym w:font="Wingdings" w:char="F0E0"/>
            </w:r>
            <w:r w:rsidRPr="006A2426">
              <w:rPr>
                <w:i/>
                <w:lang w:val="en-GB"/>
              </w:rPr>
              <w:t xml:space="preserve"> first race of the day.</w:t>
            </w:r>
          </w:p>
          <w:p w14:paraId="2BBF8A06" w14:textId="77777777" w:rsidR="00B47353" w:rsidRPr="006A2426" w:rsidRDefault="00B47353" w:rsidP="00B47353">
            <w:pPr>
              <w:pStyle w:val="ACbullet-list"/>
              <w:numPr>
                <w:ilvl w:val="0"/>
                <w:numId w:val="12"/>
              </w:numPr>
              <w:rPr>
                <w:i/>
                <w:lang w:val="en-GB"/>
              </w:rPr>
            </w:pPr>
            <w:r w:rsidRPr="006A2426">
              <w:rPr>
                <w:i/>
                <w:lang w:val="en-GB"/>
              </w:rPr>
              <w:t xml:space="preserve">Sing out missing </w:t>
            </w:r>
            <w:r w:rsidRPr="006A2426">
              <w:rPr>
                <w:i/>
              </w:rPr>
              <w:sym w:font="Wingdings" w:char="F0E0"/>
            </w:r>
            <w:r w:rsidRPr="006A2426">
              <w:rPr>
                <w:i/>
                <w:lang w:val="en-GB"/>
              </w:rPr>
              <w:t xml:space="preserve"> last race of the day.</w:t>
            </w:r>
          </w:p>
          <w:p w14:paraId="26A3D094" w14:textId="37BDAB5B" w:rsidR="00B47353" w:rsidRPr="006A2426" w:rsidRDefault="00B47353" w:rsidP="00B47353">
            <w:pPr>
              <w:pStyle w:val="ACbullet-list"/>
              <w:ind w:left="293" w:hanging="283"/>
              <w:rPr>
                <w:i/>
                <w:lang w:val="en-GB"/>
              </w:rPr>
            </w:pPr>
            <w:r w:rsidRPr="006A2426">
              <w:rPr>
                <w:i/>
                <w:lang w:val="en-GB"/>
              </w:rPr>
              <w:t>Boats not leaving the harbour for a scheduled race, shall promptly notify the race office.</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AB1E771" w14:textId="77777777" w:rsidR="00B47353" w:rsidRPr="00A0311A" w:rsidRDefault="00B47353" w:rsidP="00B47353">
            <w:pPr>
              <w:pStyle w:val="ACnormal-Note-guide-rouge"/>
              <w:rPr>
                <w:b/>
                <w:bCs/>
              </w:rPr>
            </w:pPr>
            <w:r w:rsidRPr="00A0311A">
              <w:rPr>
                <w:b/>
                <w:bCs/>
              </w:rPr>
              <w:t>Choisissez l'un des trois paragraphes SI 19.2.</w:t>
            </w:r>
          </w:p>
          <w:p w14:paraId="660885CF" w14:textId="77777777" w:rsidR="00B47353" w:rsidRPr="00A0311A" w:rsidRDefault="00B47353" w:rsidP="00B47353">
            <w:pPr>
              <w:pStyle w:val="ACnormal-Note-guide-rouge"/>
            </w:pPr>
            <w:r w:rsidRPr="00A0311A">
              <w:rPr>
                <w:caps/>
              </w:rPr>
              <w:t>Supprimez</w:t>
            </w:r>
            <w:r w:rsidRPr="00A0311A">
              <w:t xml:space="preserve"> ensuite les options non utilisées.</w:t>
            </w:r>
          </w:p>
          <w:p w14:paraId="70023308" w14:textId="5C29892F" w:rsidR="00B47353" w:rsidRPr="00A0311A" w:rsidRDefault="00B47353" w:rsidP="00B47353">
            <w:pPr>
              <w:pStyle w:val="ACnormal-Note-guide-rouge"/>
            </w:pPr>
            <w:r w:rsidRPr="00A0311A">
              <w:t xml:space="preserve">Sélectionnez ce paragraphe SI 19.2 uniquement si vous utilisez une procédure </w:t>
            </w:r>
            <w:r>
              <w:t>d'émargement</w:t>
            </w:r>
            <w:r w:rsidRPr="00A0311A">
              <w:t>.</w:t>
            </w:r>
          </w:p>
          <w:p w14:paraId="7B8813E0" w14:textId="1F6CBC22" w:rsidR="00B47353" w:rsidRPr="00A0311A" w:rsidRDefault="00B47353" w:rsidP="00B47353">
            <w:pPr>
              <w:pStyle w:val="ACnormal-Note-guide-rouge"/>
            </w:pPr>
            <w:r w:rsidRPr="00A0311A">
              <w:rPr>
                <w:highlight w:val="yellow"/>
              </w:rPr>
              <w:t>Procédure type que vous pouvez adapter à vos besoins.</w:t>
            </w:r>
          </w:p>
          <w:p w14:paraId="049CE116" w14:textId="01C4675C" w:rsidR="00B47353" w:rsidRPr="006A2426" w:rsidRDefault="00B47353" w:rsidP="00B47353">
            <w:pPr>
              <w:pStyle w:val="ACNormal"/>
              <w:rPr>
                <w:i/>
                <w:lang w:val="en-GB"/>
              </w:rPr>
            </w:pPr>
            <w:r w:rsidRPr="006A2426">
              <w:rPr>
                <w:i/>
                <w:lang w:val="en-GB"/>
              </w:rPr>
              <w:t>[DP] [NP] Emargement (Check-out et Check-in):</w:t>
            </w:r>
          </w:p>
          <w:p w14:paraId="73E817E8" w14:textId="77777777" w:rsidR="00B47353" w:rsidRPr="006A2426" w:rsidRDefault="00B47353" w:rsidP="00B47353">
            <w:pPr>
              <w:pStyle w:val="ACbullet-list"/>
              <w:ind w:left="293" w:hanging="283"/>
              <w:rPr>
                <w:i/>
              </w:rPr>
            </w:pPr>
            <w:r w:rsidRPr="006A2426">
              <w:rPr>
                <w:i/>
              </w:rPr>
              <w:t>Une table avec des listes d'émargement sera disponible près de la rampe de mise à l'eau.</w:t>
            </w:r>
          </w:p>
          <w:p w14:paraId="31AE8684" w14:textId="0A97855C" w:rsidR="00B47353" w:rsidRPr="006A2426" w:rsidRDefault="00B47353" w:rsidP="00B47353">
            <w:pPr>
              <w:pStyle w:val="ACbullet-list"/>
              <w:ind w:left="293" w:hanging="283"/>
              <w:rPr>
                <w:i/>
              </w:rPr>
            </w:pPr>
            <w:r w:rsidRPr="006A2426">
              <w:rPr>
                <w:i/>
              </w:rPr>
              <w:t>La liste d'émargement pour la sortie sur l'eau sera disponible entre 08:00 heures et le fin de la première procédure de départ du jour. Les équipages doivent signer cette liste avant de partir sur l'eau.</w:t>
            </w:r>
          </w:p>
          <w:p w14:paraId="45B19F71" w14:textId="4DCD4260" w:rsidR="00B47353" w:rsidRPr="006A2426" w:rsidRDefault="00B47353" w:rsidP="00B47353">
            <w:pPr>
              <w:pStyle w:val="ACbullet-list"/>
              <w:ind w:left="293" w:hanging="283"/>
              <w:rPr>
                <w:i/>
              </w:rPr>
            </w:pPr>
            <w:r w:rsidRPr="006A2426">
              <w:rPr>
                <w:i/>
              </w:rPr>
              <w:t xml:space="preserve">La liste d'émargement pour le retour à terre sera disponible après la dernière procédure de départ du jour. Les équipages doivent signer cette liste dès leur retour à terre. </w:t>
            </w:r>
          </w:p>
          <w:p w14:paraId="5F8380C6" w14:textId="0A358B99" w:rsidR="00B47353" w:rsidRPr="006A2426" w:rsidRDefault="00B47353" w:rsidP="00B47353">
            <w:pPr>
              <w:pStyle w:val="ACbullet-list"/>
              <w:ind w:left="293" w:hanging="283"/>
              <w:rPr>
                <w:i/>
              </w:rPr>
            </w:pPr>
            <w:r w:rsidRPr="006A2426">
              <w:rPr>
                <w:i/>
              </w:rPr>
              <w:t>Un bateau qui omet de sig</w:t>
            </w:r>
            <w:r>
              <w:rPr>
                <w:i/>
              </w:rPr>
              <w:t>n</w:t>
            </w:r>
            <w:r w:rsidRPr="006A2426">
              <w:rPr>
                <w:i/>
              </w:rPr>
              <w:t>er la liste d'émargement sera pénalisé sans instruction avec une "pénalités en point imposée" (SCP) de 10% (arrondi au 0.5 point vers le haut), calculée selon la RCV 44.3(c).</w:t>
            </w:r>
          </w:p>
          <w:p w14:paraId="22DFF35E" w14:textId="77777777" w:rsidR="00B47353" w:rsidRPr="006A2426" w:rsidRDefault="00B47353" w:rsidP="00B47353">
            <w:pPr>
              <w:pStyle w:val="ACbullet-list"/>
              <w:numPr>
                <w:ilvl w:val="0"/>
                <w:numId w:val="0"/>
              </w:numPr>
              <w:ind w:left="293"/>
              <w:rPr>
                <w:i/>
              </w:rPr>
            </w:pPr>
            <w:r w:rsidRPr="006A2426">
              <w:rPr>
                <w:i/>
              </w:rPr>
              <w:t>La pénalité s'appliquera comme suit :</w:t>
            </w:r>
          </w:p>
          <w:p w14:paraId="11FF8269" w14:textId="77777777" w:rsidR="00B47353" w:rsidRPr="006A2426" w:rsidRDefault="00B47353" w:rsidP="00B47353">
            <w:pPr>
              <w:pStyle w:val="ACbullet-list"/>
              <w:numPr>
                <w:ilvl w:val="0"/>
                <w:numId w:val="12"/>
              </w:numPr>
              <w:rPr>
                <w:i/>
              </w:rPr>
            </w:pPr>
            <w:r w:rsidRPr="006A2426">
              <w:rPr>
                <w:i/>
              </w:rPr>
              <w:t xml:space="preserve">Sortie sur l'eau </w:t>
            </w:r>
            <w:r w:rsidRPr="006A2426">
              <w:rPr>
                <w:i/>
              </w:rPr>
              <w:sym w:font="Wingdings" w:char="F0E0"/>
            </w:r>
            <w:r w:rsidRPr="006A2426">
              <w:rPr>
                <w:i/>
              </w:rPr>
              <w:t xml:space="preserve"> première course du jour</w:t>
            </w:r>
          </w:p>
          <w:p w14:paraId="11DC6F13" w14:textId="3C0BAC6C" w:rsidR="00B47353" w:rsidRPr="006A2426" w:rsidRDefault="00B47353" w:rsidP="00B47353">
            <w:pPr>
              <w:pStyle w:val="ACbullet-list"/>
              <w:numPr>
                <w:ilvl w:val="0"/>
                <w:numId w:val="12"/>
              </w:numPr>
              <w:rPr>
                <w:i/>
              </w:rPr>
            </w:pPr>
            <w:r w:rsidRPr="006A2426">
              <w:rPr>
                <w:i/>
              </w:rPr>
              <w:t xml:space="preserve">Retour à terre </w:t>
            </w:r>
            <w:r w:rsidRPr="006A2426">
              <w:rPr>
                <w:i/>
              </w:rPr>
              <w:sym w:font="Wingdings" w:char="F0E0"/>
            </w:r>
            <w:r w:rsidRPr="006A2426">
              <w:rPr>
                <w:i/>
              </w:rPr>
              <w:t xml:space="preserve"> dernière course du jour </w:t>
            </w:r>
          </w:p>
          <w:p w14:paraId="758589D1" w14:textId="06317209" w:rsidR="00B47353" w:rsidRPr="006A2426" w:rsidRDefault="00B47353" w:rsidP="00B47353">
            <w:pPr>
              <w:pStyle w:val="ACbullet-list"/>
              <w:ind w:left="293" w:hanging="283"/>
              <w:rPr>
                <w:i/>
              </w:rPr>
            </w:pPr>
            <w:r w:rsidRPr="006A2426">
              <w:rPr>
                <w:i/>
              </w:rPr>
              <w:t>Les bateaux qui ne sortent pas du port pour une course programmée doivent rapidement informer le bureau de course</w:t>
            </w:r>
          </w:p>
        </w:tc>
      </w:tr>
      <w:tr w:rsidR="00B47353" w:rsidRPr="004A2946" w14:paraId="6C7A5857"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C35081" w14:textId="23BED9B9" w:rsidR="00B47353" w:rsidRPr="00FA0C7C" w:rsidRDefault="00B47353" w:rsidP="00B47353">
            <w:pPr>
              <w:pStyle w:val="ACNormal"/>
              <w:tabs>
                <w:tab w:val="clear" w:pos="1134"/>
                <w:tab w:val="left" w:pos="977"/>
              </w:tabs>
              <w:rPr>
                <w:i/>
                <w:iCs/>
              </w:rPr>
            </w:pPr>
            <w:r w:rsidRPr="00FA0C7C">
              <w:rPr>
                <w:i/>
                <w:iCs/>
              </w:rPr>
              <w:t>19.2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717D6F7" w14:textId="77777777" w:rsidR="00B47353" w:rsidRPr="00FA0C7C" w:rsidRDefault="00B47353" w:rsidP="00B47353">
            <w:pPr>
              <w:pStyle w:val="ACNormalItalic"/>
              <w:tabs>
                <w:tab w:val="left" w:pos="977"/>
              </w:tabs>
              <w:rPr>
                <w:iCs/>
              </w:rPr>
            </w:pPr>
            <w:r w:rsidRPr="00FA0C7C">
              <w:rPr>
                <w:iCs/>
              </w:rPr>
              <w:t>[DP] [NP] Boats not leaving the harbour for a scheduled race, shall promptly notify the race office.</w:t>
            </w:r>
          </w:p>
          <w:p w14:paraId="2F2812D1" w14:textId="55CE3313" w:rsidR="00B47353" w:rsidRPr="00FA0C7C" w:rsidRDefault="00B47353" w:rsidP="00B47353">
            <w:pPr>
              <w:pStyle w:val="ACnormal-Note-guide-rouge"/>
              <w:rPr>
                <w:iCs/>
                <w:lang w:val="en-GB"/>
              </w:rPr>
            </w:pPr>
            <w:r w:rsidRPr="00FA0C7C">
              <w:rPr>
                <w:iCs/>
                <w:lang w:val="en-GB"/>
              </w:rPr>
              <w:t>Use only if no check-out / check-in procedure is described and used.</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7B277A5" w14:textId="77777777" w:rsidR="00B47353" w:rsidRPr="00FA0C7C" w:rsidRDefault="00B47353" w:rsidP="00B47353">
            <w:pPr>
              <w:pStyle w:val="ACNormal"/>
              <w:tabs>
                <w:tab w:val="left" w:pos="977"/>
              </w:tabs>
              <w:rPr>
                <w:i/>
                <w:iCs/>
              </w:rPr>
            </w:pPr>
            <w:r w:rsidRPr="00FA0C7C">
              <w:rPr>
                <w:i/>
                <w:iCs/>
              </w:rPr>
              <w:t>[DP] [NP] Les bateaux qui ne sortent pas du port pour une course programmée doivent rapidement informer le bureau de course.</w:t>
            </w:r>
          </w:p>
          <w:p w14:paraId="127D5032" w14:textId="7855B33F" w:rsidR="00B47353" w:rsidRPr="00FA0C7C" w:rsidRDefault="00B47353" w:rsidP="00B47353">
            <w:pPr>
              <w:pStyle w:val="ACnormal-Note-guide-rouge"/>
              <w:rPr>
                <w:iCs/>
              </w:rPr>
            </w:pPr>
            <w:r w:rsidRPr="00FA0C7C">
              <w:rPr>
                <w:iCs/>
              </w:rPr>
              <w:t>A utiliser si aucune procédure de Check-in / Check-out n'est décrite et prévue,</w:t>
            </w:r>
          </w:p>
        </w:tc>
      </w:tr>
      <w:tr w:rsidR="00B47353" w:rsidRPr="004A2946" w14:paraId="61569F4D"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6705739" w14:textId="21C9A96F" w:rsidR="00B47353" w:rsidRPr="00A75C83" w:rsidRDefault="00B47353" w:rsidP="00B47353">
            <w:pPr>
              <w:pStyle w:val="ACNormal"/>
              <w:tabs>
                <w:tab w:val="clear" w:pos="1134"/>
                <w:tab w:val="left" w:pos="977"/>
              </w:tabs>
              <w:rPr>
                <w:i/>
                <w:iCs/>
                <w:lang w:val="de-DE"/>
              </w:rPr>
            </w:pPr>
            <w:r>
              <w:rPr>
                <w:i/>
                <w:lang w:val="de-CH"/>
              </w:rPr>
              <w:t>19.2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AAB1074" w14:textId="77777777" w:rsidR="00B47353" w:rsidRDefault="00B47353" w:rsidP="00B47353">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ECEEF6F" w14:textId="1B403665" w:rsidR="00B47353" w:rsidRPr="00A75C83" w:rsidRDefault="00B47353" w:rsidP="00B47353">
            <w:pPr>
              <w:pStyle w:val="ACnormal-Note-guide-rouge"/>
              <w:rPr>
                <w:iCs/>
                <w:lang w:val="en-GB"/>
              </w:rPr>
            </w:pPr>
            <w:r>
              <w:rPr>
                <w:lang w:val="en-GB"/>
              </w:rPr>
              <w:t>Particularly well a</w:t>
            </w:r>
            <w:r w:rsidRPr="00A75C83">
              <w:rPr>
                <w:lang w:val="en-GB"/>
              </w:rPr>
              <w:t>dapted</w:t>
            </w:r>
            <w:r>
              <w:rPr>
                <w:lang w:val="en-GB"/>
              </w:rPr>
              <w:t xml:space="preserve"> for</w:t>
            </w:r>
            <w:r w:rsidRPr="00A75C83">
              <w:rPr>
                <w:lang w:val="en-GB"/>
              </w:rPr>
              <w:t xml:space="preserve"> cruisers, this may avoid a sign-out – sign-in procedure</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D0D4352" w14:textId="77777777" w:rsidR="00B47353" w:rsidRDefault="00B47353" w:rsidP="00B47353">
            <w:pPr>
              <w:pStyle w:val="ACNormal"/>
              <w:tabs>
                <w:tab w:val="left" w:pos="977"/>
              </w:tabs>
              <w:rPr>
                <w:i/>
              </w:rPr>
            </w:pPr>
            <w:r w:rsidRPr="00A75C83">
              <w:rPr>
                <w:i/>
              </w:rPr>
              <w:t>[DP] [NP] Chaque jour, en arrivant</w:t>
            </w:r>
            <w:r>
              <w:rPr>
                <w:i/>
              </w:rPr>
              <w:t xml:space="preserve"> sur la zone de course, un bateau doit passer, tribord amures, derrière l'embarcation du Comité de course et héler son numéro de voile.</w:t>
            </w:r>
            <w:r w:rsidRPr="00A75C83">
              <w:rPr>
                <w:i/>
              </w:rPr>
              <w:t xml:space="preserve"> </w:t>
            </w:r>
          </w:p>
          <w:p w14:paraId="43C46B56" w14:textId="6E5BFB72" w:rsidR="00B47353" w:rsidRPr="00A75C83" w:rsidRDefault="00B47353" w:rsidP="00B47353">
            <w:pPr>
              <w:pStyle w:val="ACnormal-Note-guide-rouge"/>
              <w:rPr>
                <w:iCs/>
              </w:rPr>
            </w:pPr>
            <w:r>
              <w:t>Particulièrement bien adapté aux croiseurs, ceci permet d'éviter une procédure d'émargement.</w:t>
            </w:r>
          </w:p>
        </w:tc>
      </w:tr>
      <w:tr w:rsidR="00B47353" w:rsidRPr="004A2946" w14:paraId="1EF07945" w14:textId="77777777" w:rsidTr="005441B5">
        <w:tc>
          <w:tcPr>
            <w:tcW w:w="730" w:type="dxa"/>
            <w:tcBorders>
              <w:top w:val="single" w:sz="4" w:space="0" w:color="000000"/>
              <w:left w:val="single" w:sz="4" w:space="0" w:color="000000"/>
              <w:bottom w:val="nil"/>
              <w:right w:val="single" w:sz="4" w:space="0" w:color="000000"/>
            </w:tcBorders>
            <w:tcMar>
              <w:left w:w="103" w:type="dxa"/>
            </w:tcMar>
          </w:tcPr>
          <w:p w14:paraId="07BC0715" w14:textId="02E3061A" w:rsidR="00B47353" w:rsidRPr="00E26A46" w:rsidRDefault="00B47353" w:rsidP="00B47353">
            <w:pPr>
              <w:pStyle w:val="ACNormalItalic"/>
              <w:rPr>
                <w:i w:val="0"/>
              </w:rPr>
            </w:pPr>
            <w:bookmarkStart w:id="9" w:name="_Hlk189068896"/>
            <w:r w:rsidRPr="00E26A46">
              <w:rPr>
                <w:i w:val="0"/>
              </w:rPr>
              <w:t>19.</w:t>
            </w:r>
            <w:r>
              <w:rPr>
                <w:i w:val="0"/>
              </w:rPr>
              <w:t>3</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27357276" w14:textId="483DAD47" w:rsidR="00B47353" w:rsidRPr="000E590F" w:rsidRDefault="00B47353" w:rsidP="00B47353">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916F77C" w14:textId="122EAA7E" w:rsidR="00B47353" w:rsidRPr="00E26A46" w:rsidRDefault="00B47353" w:rsidP="00B47353">
            <w:pPr>
              <w:pStyle w:val="ACNormal"/>
              <w:rPr>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6"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364DF355" w14:textId="77777777" w:rsidR="00B47353" w:rsidRPr="00E26A46" w:rsidRDefault="00B47353" w:rsidP="00B47353">
            <w:pPr>
              <w:pStyle w:val="ACNormal"/>
              <w:rPr>
                <w:i/>
              </w:rPr>
            </w:pPr>
            <w:r w:rsidRPr="00E26A46">
              <w:t xml:space="preserve">[DP] [NP] Un bateau qui se retire d'une course doit informer le Comité de course à la première opportunité. </w:t>
            </w:r>
          </w:p>
          <w:p w14:paraId="629840E2" w14:textId="346F21EE" w:rsidR="00B47353" w:rsidRPr="00E26A46" w:rsidRDefault="00B47353" w:rsidP="00B47353">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7" w:history="1">
              <w:r w:rsidRPr="00E26A46">
                <w:rPr>
                  <w:rStyle w:val="Lienhypertexte"/>
                </w:rPr>
                <w:t xml:space="preserve">Manage2Sail </w:t>
              </w:r>
              <w:r>
                <w:rPr>
                  <w:rStyle w:val="Lienhypertexte"/>
                </w:rPr>
                <w:t>SailorApp</w:t>
              </w:r>
            </w:hyperlink>
            <w:r w:rsidRPr="00E26A46">
              <w:t xml:space="preserve"> </w:t>
            </w:r>
            <w:r>
              <w:t>(</w:t>
            </w:r>
            <w:r w:rsidRPr="00F01FA6">
              <w:rPr>
                <w:shd w:val="clear" w:color="auto" w:fill="D9E2F3" w:themeFill="accent1" w:themeFillTint="33"/>
              </w:rPr>
              <w:t>voir IC 25</w:t>
            </w:r>
            <w:r>
              <w:t xml:space="preserve">) </w:t>
            </w:r>
            <w:r w:rsidRPr="00E26A46">
              <w:t>option du menu : "Competitor's Declaration"</w:t>
            </w:r>
          </w:p>
        </w:tc>
      </w:tr>
      <w:bookmarkEnd w:id="9"/>
      <w:tr w:rsidR="00B47353" w:rsidRPr="00BF63BF" w14:paraId="0DB2CF9B"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4B687E" w14:textId="41D98D5F" w:rsidR="00B47353" w:rsidRPr="00BF63BF" w:rsidRDefault="00B47353" w:rsidP="00B47353">
            <w:pPr>
              <w:pStyle w:val="ACNormalItalic"/>
            </w:pPr>
            <w:r w:rsidRPr="00BF63BF">
              <w:t>19.4</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DF48D94" w14:textId="5DCAF403" w:rsidR="00B47353" w:rsidRPr="00BF63BF" w:rsidRDefault="00B47353" w:rsidP="00B47353">
            <w:pPr>
              <w:pStyle w:val="ACNormalItalic"/>
            </w:pPr>
            <w:r w:rsidRPr="00BF63BF">
              <w:t xml:space="preserve">[DP] [NP] A safety distance of 50 meters from all commercial passenger vessels (green ball displayed on a mast) shall be respected. </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9E83E81" w14:textId="28B1E1D4" w:rsidR="00B47353" w:rsidRPr="00BF63BF" w:rsidRDefault="00B47353" w:rsidP="00B47353">
            <w:pPr>
              <w:pStyle w:val="ACNormal"/>
              <w:tabs>
                <w:tab w:val="left" w:pos="977"/>
              </w:tabs>
              <w:rPr>
                <w:i/>
              </w:rPr>
            </w:pPr>
            <w:r w:rsidRPr="00BF63BF">
              <w:rPr>
                <w:i/>
              </w:rPr>
              <w:t xml:space="preserve">[DP] [NP] Une distance de sécurité de 50 mètres autour d’un bateau de ligne (sphère verte sur un mât) doit être respectée. </w:t>
            </w:r>
          </w:p>
        </w:tc>
      </w:tr>
      <w:tr w:rsidR="00B47353" w:rsidRPr="004A2946" w14:paraId="116813EE"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69F64B" w14:textId="7EA7CFA5" w:rsidR="00B47353" w:rsidRPr="00A97733" w:rsidRDefault="00B47353" w:rsidP="00B47353">
            <w:pPr>
              <w:pStyle w:val="ACNormalItalic"/>
            </w:pPr>
            <w:r w:rsidRPr="00A97733">
              <w:lastRenderedPageBreak/>
              <w:t>19.5</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A1A7071" w14:textId="1A6C6191" w:rsidR="00B47353" w:rsidRPr="00A97733" w:rsidRDefault="00B47353" w:rsidP="00B47353">
            <w:pPr>
              <w:pStyle w:val="ACNormalItalic"/>
            </w:pPr>
            <w:r w:rsidRPr="00A97733">
              <w:t>When international code flag V is displayed on the signal vessel, the safety regulation stated under Addendum C will apply.</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35866AF" w14:textId="4AE7B33E" w:rsidR="00B47353" w:rsidRPr="00A97733" w:rsidRDefault="00B47353" w:rsidP="00B47353">
            <w:pPr>
              <w:pStyle w:val="ACNormal"/>
              <w:tabs>
                <w:tab w:val="left" w:pos="977"/>
              </w:tabs>
              <w:rPr>
                <w:i/>
              </w:rPr>
            </w:pPr>
            <w:r w:rsidRPr="00A97733">
              <w:rPr>
                <w:i/>
              </w:rPr>
              <w:t>Lorsque le pavillon V du code international est affiché sur l’embarcation de signalisation, la procédure décrite dans l’Addendum C s’applique.</w:t>
            </w:r>
          </w:p>
        </w:tc>
      </w:tr>
      <w:tr w:rsidR="00B47353" w:rsidRPr="004A2946" w14:paraId="64F549BB"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E88F56" w14:textId="59870449" w:rsidR="00B47353" w:rsidRPr="00CA3726" w:rsidRDefault="00B47353" w:rsidP="00B47353">
            <w:pPr>
              <w:pStyle w:val="ACNormalItalic"/>
              <w:rPr>
                <w:i w:val="0"/>
                <w:iCs/>
              </w:rPr>
            </w:pPr>
            <w:r w:rsidRPr="00CA3726">
              <w:rPr>
                <w:i w:val="0"/>
                <w:iCs/>
              </w:rPr>
              <w:t>19.</w:t>
            </w:r>
            <w:r>
              <w:rPr>
                <w:i w:val="0"/>
                <w:iCs/>
              </w:rPr>
              <w:t>6</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D2ED39A" w14:textId="1F14311C" w:rsidR="00B47353" w:rsidRDefault="00B47353" w:rsidP="00B47353">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with SI 19.1. </w:t>
            </w:r>
          </w:p>
          <w:p w14:paraId="43CFA84A" w14:textId="6403B475" w:rsidR="00B47353" w:rsidRPr="00CA3726" w:rsidRDefault="00B47353" w:rsidP="00B47353">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A5476B1" w14:textId="26E3E844" w:rsidR="00B47353" w:rsidRDefault="00B47353" w:rsidP="00B47353">
            <w:pPr>
              <w:pStyle w:val="ACNormal"/>
              <w:tabs>
                <w:tab w:val="left" w:pos="977"/>
              </w:tabs>
              <w:rPr>
                <w:iCs/>
              </w:rPr>
            </w:pPr>
            <w:bookmarkStart w:id="10" w:name="_Hlk142606020"/>
            <w:r w:rsidRPr="00CA3726">
              <w:rPr>
                <w:iCs/>
              </w:rPr>
              <w:t xml:space="preserve">[DP] </w:t>
            </w:r>
            <w:r>
              <w:rPr>
                <w:iCs/>
              </w:rPr>
              <w:t xml:space="preserve">[NP] Toutes les personnes à bord </w:t>
            </w:r>
            <w:r w:rsidRPr="00CA3726">
              <w:rPr>
                <w:iCs/>
              </w:rPr>
              <w:t>des embarcations des accompagnateurs doivent porter un équipement personnel de flottabilité (PFD)</w:t>
            </w:r>
            <w:r>
              <w:rPr>
                <w:iCs/>
              </w:rPr>
              <w:t xml:space="preserve"> conformément à IC 19.1. </w:t>
            </w:r>
          </w:p>
          <w:p w14:paraId="1077F4C1" w14:textId="0878B8C1" w:rsidR="00B47353" w:rsidRPr="00CA3726" w:rsidRDefault="00B47353" w:rsidP="00B47353">
            <w:pPr>
              <w:pStyle w:val="ACNormal"/>
              <w:tabs>
                <w:tab w:val="left" w:pos="977"/>
              </w:tabs>
              <w:rPr>
                <w:iCs/>
              </w:rPr>
            </w:pPr>
            <w:r>
              <w:rPr>
                <w:iCs/>
              </w:rPr>
              <w:t>De plus,</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10"/>
          </w:p>
        </w:tc>
      </w:tr>
      <w:tr w:rsidR="00B47353" w14:paraId="51FC471F"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FD320A3" w14:textId="2500E846" w:rsidR="00B47353" w:rsidRDefault="00B47353" w:rsidP="00B47353">
            <w:pPr>
              <w:pStyle w:val="ACnormaltitre-d-article"/>
              <w:tabs>
                <w:tab w:val="clear" w:pos="1134"/>
                <w:tab w:val="left" w:pos="977"/>
              </w:tabs>
            </w:pPr>
            <w:r>
              <w:t>20</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197D0F4" w14:textId="533FB69A" w:rsidR="00B47353" w:rsidRDefault="00B47353" w:rsidP="00B47353">
            <w:pPr>
              <w:pStyle w:val="ACnormaltitre-d-article"/>
              <w:tabs>
                <w:tab w:val="left" w:pos="977"/>
              </w:tabs>
              <w:rPr>
                <w:lang w:val="en-GB"/>
              </w:rPr>
            </w:pPr>
            <w:r>
              <w:rPr>
                <w:lang w:val="en-GB"/>
              </w:rPr>
              <w:t>Replacement of crew or equipment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837DBE9" w14:textId="77777777" w:rsidR="00B47353" w:rsidRPr="00A4584D" w:rsidRDefault="00B47353" w:rsidP="00B47353">
            <w:pPr>
              <w:pStyle w:val="ACnormaltitre-d-article"/>
              <w:tabs>
                <w:tab w:val="left" w:pos="977"/>
              </w:tabs>
              <w:rPr>
                <w:rFonts w:cs="Arial"/>
                <w:lang w:val="fr-CH"/>
              </w:rPr>
            </w:pPr>
            <w:r w:rsidRPr="00A4584D">
              <w:rPr>
                <w:rFonts w:cs="Arial"/>
                <w:lang w:val="fr-CH"/>
              </w:rPr>
              <w:t>Remplacement d’équipier ou d’équipement</w:t>
            </w:r>
          </w:p>
        </w:tc>
      </w:tr>
      <w:tr w:rsidR="00B47353" w:rsidRPr="004A2946" w14:paraId="0AE94DB9" w14:textId="77777777" w:rsidTr="005441B5">
        <w:tc>
          <w:tcPr>
            <w:tcW w:w="730" w:type="dxa"/>
            <w:tcBorders>
              <w:top w:val="single" w:sz="4" w:space="0" w:color="000000"/>
              <w:left w:val="single" w:sz="4" w:space="0" w:color="000000"/>
              <w:bottom w:val="nil"/>
              <w:right w:val="single" w:sz="4" w:space="0" w:color="000000"/>
            </w:tcBorders>
            <w:tcMar>
              <w:left w:w="103" w:type="dxa"/>
            </w:tcMar>
          </w:tcPr>
          <w:p w14:paraId="7B114751" w14:textId="38C294D2" w:rsidR="00B47353" w:rsidRDefault="00B47353" w:rsidP="00B47353">
            <w:pPr>
              <w:pStyle w:val="ACNormal"/>
              <w:tabs>
                <w:tab w:val="clear" w:pos="1134"/>
                <w:tab w:val="left" w:pos="977"/>
              </w:tabs>
            </w:pPr>
            <w:bookmarkStart w:id="11" w:name="_Hlk189069563"/>
            <w:r>
              <w:rPr>
                <w:iCs/>
              </w:rPr>
              <w:t>20.1</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60E9EEED" w14:textId="77777777" w:rsidR="00B47353" w:rsidRDefault="00B47353" w:rsidP="00B47353">
            <w:pPr>
              <w:pStyle w:val="ACNormal"/>
              <w:tabs>
                <w:tab w:val="left" w:pos="977"/>
              </w:tabs>
              <w:rPr>
                <w:lang w:val="en-US"/>
              </w:rPr>
            </w:pPr>
            <w:r>
              <w:rPr>
                <w:lang w:val="en-US"/>
              </w:rPr>
              <w:t xml:space="preserve">Substitution of crew or equipment requests shall be submitted online, using the application </w:t>
            </w:r>
            <w:hyperlink r:id="rId18"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097FE7B9" w14:textId="77777777" w:rsidR="00B47353" w:rsidRPr="00D3668E" w:rsidRDefault="00B47353" w:rsidP="00B47353">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9" w:history="1">
              <w:r>
                <w:rPr>
                  <w:rStyle w:val="Lienhypertexte"/>
                </w:rPr>
                <w:t>M</w:t>
              </w:r>
              <w:r w:rsidRPr="001A795A">
                <w:rPr>
                  <w:rStyle w:val="Lienhypertexte"/>
                </w:rPr>
                <w:t xml:space="preserve">anage2Sail </w:t>
              </w:r>
              <w:r>
                <w:rPr>
                  <w:rStyle w:val="Lienhypertexte"/>
                </w:rPr>
                <w:t>SailorApp</w:t>
              </w:r>
            </w:hyperlink>
            <w:r>
              <w:t xml:space="preserve"> (</w:t>
            </w:r>
            <w:r w:rsidRPr="00F01FA6">
              <w:rPr>
                <w:shd w:val="clear" w:color="auto" w:fill="D9E2F3" w:themeFill="accent1" w:themeFillTint="33"/>
              </w:rPr>
              <w:t>voir IC 25</w:t>
            </w:r>
            <w:r>
              <w:t>), option de menu "Substitution d’équipier" ou "Substitution d'équipement"</w:t>
            </w:r>
          </w:p>
        </w:tc>
      </w:tr>
      <w:bookmarkEnd w:id="11"/>
      <w:tr w:rsidR="00B47353" w:rsidRPr="004A2946" w14:paraId="155C7A13"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414E85" w14:textId="2EEC697E" w:rsidR="00B47353" w:rsidRPr="00E07BEC" w:rsidRDefault="00B47353" w:rsidP="00B47353">
            <w:pPr>
              <w:pStyle w:val="ACNormal"/>
              <w:tabs>
                <w:tab w:val="clear" w:pos="1134"/>
                <w:tab w:val="left" w:pos="977"/>
              </w:tabs>
            </w:pPr>
            <w:r w:rsidRPr="00E07BEC">
              <w:t>20.</w:t>
            </w:r>
            <w:r>
              <w:t>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FE59A09" w14:textId="1FCE20CD" w:rsidR="00B47353" w:rsidRPr="00E07BEC" w:rsidRDefault="00B47353" w:rsidP="00B47353">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Pr>
                <w:b/>
                <w:bCs/>
                <w:i w:val="0"/>
                <w:lang w:val="en-GB"/>
              </w:rPr>
              <w:t>2</w:t>
            </w:r>
            <w:r w:rsidRPr="00E07BEC">
              <w:rPr>
                <w:b/>
                <w:bCs/>
                <w:i w:val="0"/>
                <w:lang w:val="en-GB"/>
              </w:rPr>
              <w:t xml:space="preserve"> paragraph</w:t>
            </w:r>
            <w:r w:rsidRPr="00E07BEC">
              <w:rPr>
                <w:i w:val="0"/>
                <w:lang w:val="en-GB"/>
              </w:rPr>
              <w:t xml:space="preserve"> among the two options.</w:t>
            </w:r>
          </w:p>
          <w:p w14:paraId="66531812" w14:textId="77777777" w:rsidR="00B47353" w:rsidRPr="00E07BEC" w:rsidRDefault="00B47353" w:rsidP="00B47353">
            <w:pPr>
              <w:pStyle w:val="ACnormal-Note-guide-rouge"/>
              <w:rPr>
                <w:i w:val="0"/>
                <w:lang w:val="en-GB"/>
              </w:rPr>
            </w:pPr>
            <w:r w:rsidRPr="00E07BEC">
              <w:rPr>
                <w:i w:val="0"/>
                <w:lang w:val="en-GB"/>
              </w:rPr>
              <w:t xml:space="preserve">Then DELETE the unused option. </w:t>
            </w:r>
          </w:p>
          <w:p w14:paraId="226E317D" w14:textId="30AEFAE7" w:rsidR="00B47353" w:rsidRPr="00E07BEC" w:rsidRDefault="00B47353" w:rsidP="00B47353">
            <w:pPr>
              <w:pStyle w:val="ACNormal"/>
              <w:tabs>
                <w:tab w:val="left" w:pos="977"/>
              </w:tabs>
              <w:rPr>
                <w:lang w:val="en-US"/>
              </w:rPr>
            </w:pPr>
            <w:r w:rsidRPr="00E07BEC">
              <w:rPr>
                <w:lang w:val="en-GB"/>
              </w:rPr>
              <w:t>[DP] Substitution of competitors is not allow</w:t>
            </w:r>
            <w:r w:rsidRPr="00E07BEC">
              <w:rPr>
                <w:lang w:val="en-US"/>
              </w:rPr>
              <w:t xml:space="preserve">ed without prior written approval of the Race Committee. </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C94B5AD" w14:textId="7289B85C" w:rsidR="00B47353" w:rsidRPr="00E07BEC" w:rsidRDefault="00B47353" w:rsidP="00B47353">
            <w:pPr>
              <w:pStyle w:val="ACnormal-Note-guide-rouge"/>
              <w:rPr>
                <w:i w:val="0"/>
              </w:rPr>
            </w:pPr>
            <w:r w:rsidRPr="00E07BEC">
              <w:rPr>
                <w:b/>
                <w:bCs/>
                <w:i w:val="0"/>
              </w:rPr>
              <w:t>Choisir</w:t>
            </w:r>
            <w:r w:rsidRPr="00E07BEC">
              <w:rPr>
                <w:i w:val="0"/>
              </w:rPr>
              <w:t xml:space="preserve"> </w:t>
            </w:r>
            <w:r w:rsidRPr="00E07BEC">
              <w:rPr>
                <w:b/>
                <w:bCs/>
                <w:i w:val="0"/>
              </w:rPr>
              <w:t>un paragraphe IC 20.</w:t>
            </w:r>
            <w:r>
              <w:rPr>
                <w:b/>
                <w:bCs/>
                <w:i w:val="0"/>
              </w:rPr>
              <w:t>2</w:t>
            </w:r>
            <w:r w:rsidRPr="00E07BEC">
              <w:rPr>
                <w:i w:val="0"/>
              </w:rPr>
              <w:t xml:space="preserve"> parmi les deux options.</w:t>
            </w:r>
          </w:p>
          <w:p w14:paraId="100A7376" w14:textId="77777777" w:rsidR="00B47353" w:rsidRPr="00E07BEC" w:rsidRDefault="00B47353" w:rsidP="00B47353">
            <w:pPr>
              <w:pStyle w:val="ACnormal-Note-guide-rouge"/>
              <w:rPr>
                <w:i w:val="0"/>
              </w:rPr>
            </w:pPr>
            <w:r w:rsidRPr="00E07BEC">
              <w:rPr>
                <w:i w:val="0"/>
              </w:rPr>
              <w:t>Puis SUPPRIMER l'option non sélectionnée.</w:t>
            </w:r>
          </w:p>
          <w:p w14:paraId="786D54D5" w14:textId="4CC9A63E" w:rsidR="00B47353" w:rsidRPr="00E07BEC" w:rsidRDefault="00B47353" w:rsidP="00B47353">
            <w:pPr>
              <w:pStyle w:val="ACNormal"/>
              <w:tabs>
                <w:tab w:val="left" w:pos="977"/>
              </w:tabs>
            </w:pPr>
            <w:r w:rsidRPr="00E07BEC">
              <w:t xml:space="preserve">[DP] Le remplacement de concurrents n'est pas autorisé sans l’approbation préalable, par écrit, du Comité de Course. </w:t>
            </w:r>
          </w:p>
        </w:tc>
      </w:tr>
      <w:tr w:rsidR="00B47353" w:rsidRPr="004A2946" w14:paraId="5D8E7962"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97A777D" w14:textId="63FDF3CA" w:rsidR="00B47353" w:rsidRPr="00E07BEC" w:rsidRDefault="00B47353" w:rsidP="00B47353">
            <w:pPr>
              <w:pStyle w:val="ACNormal"/>
              <w:tabs>
                <w:tab w:val="clear" w:pos="1134"/>
                <w:tab w:val="left" w:pos="977"/>
              </w:tabs>
            </w:pPr>
            <w:r w:rsidRPr="00E07BEC">
              <w:t>20.</w:t>
            </w:r>
            <w:r>
              <w:t>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A46EA06" w14:textId="77777777" w:rsidR="00B47353" w:rsidRPr="00E07BEC" w:rsidRDefault="00B47353" w:rsidP="00B47353">
            <w:pPr>
              <w:pStyle w:val="ACNormal"/>
              <w:tabs>
                <w:tab w:val="left" w:pos="977"/>
              </w:tabs>
              <w:rPr>
                <w:lang w:val="en-US"/>
              </w:rPr>
            </w:pPr>
            <w:r w:rsidRPr="00E07BEC">
              <w:rPr>
                <w:lang w:val="en-GB"/>
              </w:rPr>
              <w:t>Substitution of competitors is not allow</w:t>
            </w:r>
            <w:r w:rsidRPr="00E07BEC">
              <w:rPr>
                <w:lang w:val="en-US"/>
              </w:rPr>
              <w:t>ed.</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D8CCC82" w14:textId="77777777" w:rsidR="00B47353" w:rsidRPr="00E07BEC" w:rsidRDefault="00B47353" w:rsidP="00B47353">
            <w:pPr>
              <w:pStyle w:val="ACNormal"/>
              <w:tabs>
                <w:tab w:val="left" w:pos="977"/>
              </w:tabs>
            </w:pPr>
            <w:r w:rsidRPr="00E07BEC">
              <w:t>Le remplacement de concurrents n'est pas autorisé</w:t>
            </w:r>
          </w:p>
        </w:tc>
      </w:tr>
      <w:tr w:rsidR="00B47353" w:rsidRPr="004A2946" w14:paraId="1A127235"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7C3E6C6" w14:textId="315A2E5F" w:rsidR="00B47353" w:rsidRPr="000D07CE" w:rsidRDefault="00B47353" w:rsidP="00B47353">
            <w:pPr>
              <w:pStyle w:val="ACNormal"/>
              <w:tabs>
                <w:tab w:val="clear" w:pos="1134"/>
                <w:tab w:val="left" w:pos="977"/>
              </w:tabs>
            </w:pPr>
            <w:r w:rsidRPr="000D07CE">
              <w:t>20.</w:t>
            </w:r>
            <w:r>
              <w:t>3</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ADCD268" w14:textId="721B2549" w:rsidR="00B47353" w:rsidRPr="000D07CE" w:rsidRDefault="00B47353" w:rsidP="00B47353">
            <w:pPr>
              <w:pStyle w:val="ACNormal"/>
              <w:tabs>
                <w:tab w:val="left" w:pos="977"/>
              </w:tabs>
              <w:rPr>
                <w:lang w:val="en-US"/>
              </w:rPr>
            </w:pPr>
            <w:r w:rsidRPr="000D07CE">
              <w:rPr>
                <w:lang w:val="en-US"/>
              </w:rPr>
              <w:t>[DP] Substitution of damaged or lost equipment is not allowed unless authorized in writing by the Race Committee.</w:t>
            </w:r>
          </w:p>
          <w:p w14:paraId="5178F26D" w14:textId="1F8602FD" w:rsidR="00B47353" w:rsidRPr="000D07CE" w:rsidRDefault="00B47353" w:rsidP="00B47353">
            <w:pPr>
              <w:pStyle w:val="ACNormal"/>
              <w:tabs>
                <w:tab w:val="left" w:pos="977"/>
              </w:tabs>
              <w:rPr>
                <w:lang w:val="en-GB"/>
              </w:rPr>
            </w:pPr>
            <w:r w:rsidRPr="000D07CE">
              <w:rPr>
                <w:lang w:val="en-US"/>
              </w:rPr>
              <w:t xml:space="preserve">Requests for substitution shall be submitted to the Committee at the first reasonable opportunity, which may be after the race. </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044151E" w14:textId="3C7DAEFE" w:rsidR="00B47353" w:rsidRPr="000D07CE" w:rsidRDefault="00B47353" w:rsidP="00B47353">
            <w:pPr>
              <w:pStyle w:val="ACNormal"/>
              <w:tabs>
                <w:tab w:val="left" w:pos="977"/>
              </w:tabs>
            </w:pPr>
            <w:r w:rsidRPr="000D07CE">
              <w:t xml:space="preserve">[DP] Le remplacement d’équipement endommagé ou perdu ne sera pas autorisé sans l’autorisation écrite du Comité de Course. </w:t>
            </w:r>
          </w:p>
          <w:p w14:paraId="27F917CA" w14:textId="01F58965" w:rsidR="00B47353" w:rsidRDefault="00B47353" w:rsidP="00B47353">
            <w:pPr>
              <w:pStyle w:val="ACNormal"/>
              <w:tabs>
                <w:tab w:val="left" w:pos="977"/>
              </w:tabs>
            </w:pPr>
            <w:r w:rsidRPr="000D07CE">
              <w:t>Les demandes de remplacement doivent être faites au Comité, à la première occasion raisonnable, ce qui peut être après la course.</w:t>
            </w:r>
            <w:r>
              <w:t xml:space="preserve"> </w:t>
            </w:r>
          </w:p>
        </w:tc>
      </w:tr>
      <w:tr w:rsidR="00B47353" w:rsidRPr="004A2946" w14:paraId="4EFD01C0"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B41C37" w14:textId="20E566D7" w:rsidR="00B47353" w:rsidRDefault="00B47353" w:rsidP="00B47353">
            <w:pPr>
              <w:pStyle w:val="ACnormaltitre-d-article"/>
              <w:tabs>
                <w:tab w:val="clear" w:pos="1134"/>
                <w:tab w:val="left" w:pos="977"/>
              </w:tabs>
            </w:pPr>
            <w:r>
              <w:t>21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B47353" w:rsidRDefault="00B47353" w:rsidP="00B47353">
            <w:pPr>
              <w:pStyle w:val="ACnormaltitre-d-article"/>
              <w:tabs>
                <w:tab w:val="left" w:pos="977"/>
              </w:tabs>
              <w:rPr>
                <w:lang w:val="en-US"/>
              </w:rPr>
            </w:pPr>
            <w:r>
              <w:rPr>
                <w:lang w:val="en-US"/>
              </w:rPr>
              <w:t>Equipment and Measurement Checks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01BA104" w14:textId="1E22B228" w:rsidR="00B47353" w:rsidRPr="00D5168F" w:rsidRDefault="00B47353" w:rsidP="00B47353">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B47353" w:rsidRPr="004A2946" w14:paraId="20C6ADE8"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B3900C9" w14:textId="328F33AF" w:rsidR="00B47353" w:rsidRDefault="00B47353" w:rsidP="00B47353">
            <w:pPr>
              <w:pStyle w:val="ACNormal"/>
              <w:tabs>
                <w:tab w:val="clear" w:pos="1134"/>
                <w:tab w:val="left" w:pos="977"/>
              </w:tabs>
            </w:pPr>
            <w:r>
              <w:t>21.1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B47353" w:rsidRPr="00D5168F" w:rsidRDefault="00B47353" w:rsidP="00B47353">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F1E8450" w14:textId="7F3FD487" w:rsidR="00B47353" w:rsidRDefault="00B47353" w:rsidP="00B47353">
            <w:pPr>
              <w:pStyle w:val="ACNormal"/>
              <w:tabs>
                <w:tab w:val="left" w:pos="977"/>
              </w:tabs>
            </w:pPr>
            <w:r>
              <w:t>Un bateau ou son équipement peut être contrôlé à tout moment afin de vérifier sa conformité avec les règles de classe, les AC et IC.</w:t>
            </w:r>
          </w:p>
        </w:tc>
      </w:tr>
      <w:tr w:rsidR="00B47353" w:rsidRPr="004A2946" w14:paraId="517D5DFB"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10A63A5" w14:textId="67256C4E" w:rsidR="00B47353" w:rsidRPr="00FA0C7C" w:rsidRDefault="00B47353" w:rsidP="00B47353">
            <w:pPr>
              <w:pStyle w:val="ACNormal"/>
              <w:tabs>
                <w:tab w:val="clear" w:pos="1134"/>
                <w:tab w:val="left" w:pos="977"/>
              </w:tabs>
              <w:rPr>
                <w:i/>
                <w:iCs/>
              </w:rPr>
            </w:pPr>
            <w:r w:rsidRPr="00FA0C7C">
              <w:rPr>
                <w:i/>
                <w:iCs/>
              </w:rPr>
              <w:t>21.2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69D5390" w14:textId="23D2C03E" w:rsidR="00B47353" w:rsidRPr="00FA0C7C" w:rsidRDefault="00B47353" w:rsidP="00B47353">
            <w:pPr>
              <w:pStyle w:val="ACNormal"/>
              <w:tabs>
                <w:tab w:val="left" w:pos="977"/>
              </w:tabs>
              <w:rPr>
                <w:i/>
                <w:iCs/>
                <w:lang w:val="en-GB"/>
              </w:rPr>
            </w:pPr>
            <w:r w:rsidRPr="00FA0C7C">
              <w:rPr>
                <w:i/>
                <w:iCs/>
                <w:lang w:val="en-GB"/>
              </w:rPr>
              <w:t xml:space="preserve">[DP] [NP] </w:t>
            </w:r>
            <w:r>
              <w:rPr>
                <w:i/>
                <w:iCs/>
                <w:lang w:val="en-GB"/>
              </w:rPr>
              <w:t>W</w:t>
            </w:r>
            <w:r w:rsidRPr="00FA0C7C">
              <w:rPr>
                <w:i/>
                <w:iCs/>
                <w:lang w:val="en-GB"/>
              </w:rPr>
              <w:t>hen instructed by a Committee member, a boat shall proceed to a designated area for inspection</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C9B6BA4" w14:textId="531FEC95" w:rsidR="00B47353" w:rsidRPr="00FA0C7C" w:rsidRDefault="00B47353" w:rsidP="00B47353">
            <w:pPr>
              <w:pStyle w:val="ACNormal"/>
              <w:tabs>
                <w:tab w:val="left" w:pos="977"/>
              </w:tabs>
              <w:rPr>
                <w:i/>
                <w:iCs/>
              </w:rPr>
            </w:pPr>
            <w:r w:rsidRPr="00FA0C7C">
              <w:rPr>
                <w:i/>
                <w:iCs/>
              </w:rPr>
              <w:t xml:space="preserve">[DP] [NP] </w:t>
            </w:r>
            <w:r>
              <w:rPr>
                <w:i/>
                <w:iCs/>
              </w:rPr>
              <w:t>U</w:t>
            </w:r>
            <w:r w:rsidRPr="00FA0C7C">
              <w:rPr>
                <w:i/>
                <w:iCs/>
              </w:rPr>
              <w:t>n membre du Comité peut demander à un bateau de rejoindre immédiatement une zone donnée pour y être contrôlé.</w:t>
            </w:r>
          </w:p>
        </w:tc>
      </w:tr>
      <w:tr w:rsidR="00B47353" w14:paraId="4731D2AF"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18B5A3F" w14:textId="762C1BD5" w:rsidR="00B47353" w:rsidRDefault="00B47353" w:rsidP="00B47353">
            <w:pPr>
              <w:pStyle w:val="ACnormaltitre-d-article"/>
              <w:tabs>
                <w:tab w:val="clear" w:pos="1134"/>
                <w:tab w:val="left" w:pos="977"/>
              </w:tabs>
            </w:pPr>
            <w:r>
              <w:t>22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B47353" w:rsidRDefault="00B47353" w:rsidP="00B47353">
            <w:pPr>
              <w:pStyle w:val="ACnormaltitre-d-article"/>
              <w:tabs>
                <w:tab w:val="left" w:pos="977"/>
              </w:tabs>
            </w:pPr>
            <w:r>
              <w:t>Official Vessels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12D0551" w14:textId="77777777" w:rsidR="00B47353" w:rsidRDefault="00B47353" w:rsidP="00B47353">
            <w:pPr>
              <w:pStyle w:val="ACnormaltitre-d-article"/>
              <w:tabs>
                <w:tab w:val="left" w:pos="977"/>
              </w:tabs>
            </w:pPr>
            <w:r>
              <w:rPr>
                <w:lang w:val="fr-FR"/>
              </w:rPr>
              <w:t>Embarcations officielles</w:t>
            </w:r>
          </w:p>
        </w:tc>
      </w:tr>
      <w:tr w:rsidR="00503F4E" w:rsidRPr="004A2946" w14:paraId="21E2085B"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9B97D0" w14:textId="77777777" w:rsidR="00503F4E" w:rsidRPr="00140745" w:rsidRDefault="00503F4E" w:rsidP="008048B1">
            <w:pPr>
              <w:pStyle w:val="ACNormal"/>
              <w:tabs>
                <w:tab w:val="clear" w:pos="1134"/>
                <w:tab w:val="left" w:pos="977"/>
              </w:tabs>
              <w:rPr>
                <w:highlight w:val="green"/>
              </w:rPr>
            </w:pPr>
            <w:r w:rsidRPr="00140745">
              <w:t>22.1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A1BE068" w14:textId="77777777" w:rsidR="00503F4E" w:rsidRDefault="00503F4E" w:rsidP="008048B1">
            <w:pPr>
              <w:pStyle w:val="ACNormal"/>
              <w:tabs>
                <w:tab w:val="left" w:pos="977"/>
              </w:tabs>
              <w:rPr>
                <w:lang w:val="en-GB"/>
              </w:rPr>
            </w:pPr>
            <w:r w:rsidRPr="00D5168F">
              <w:rPr>
                <w:lang w:val="en-GB"/>
              </w:rPr>
              <w:t xml:space="preserve">Official vessels </w:t>
            </w:r>
            <w:r>
              <w:rPr>
                <w:lang w:val="en-GB"/>
              </w:rPr>
              <w:t>shall</w:t>
            </w:r>
            <w:r w:rsidRPr="00D5168F">
              <w:rPr>
                <w:lang w:val="en-GB"/>
              </w:rPr>
              <w:t xml:space="preserve"> be identified as follows: </w:t>
            </w:r>
          </w:p>
          <w:p w14:paraId="6A7CA116" w14:textId="77777777" w:rsidR="00503F4E" w:rsidRPr="00EB28AB" w:rsidRDefault="00503F4E" w:rsidP="008048B1">
            <w:pPr>
              <w:pStyle w:val="ACbullet-list"/>
              <w:ind w:left="304" w:hanging="283"/>
              <w:rPr>
                <w:highlight w:val="yellow"/>
                <w:lang w:val="en-GB"/>
              </w:rPr>
            </w:pPr>
            <w:r w:rsidRPr="00EB28AB">
              <w:rPr>
                <w:highlight w:val="yellow"/>
                <w:lang w:val="en-GB"/>
              </w:rPr>
              <w:t>Race organization – White flag with RC letters</w:t>
            </w:r>
          </w:p>
          <w:p w14:paraId="4A3CC8BF" w14:textId="77777777" w:rsidR="00503F4E" w:rsidRDefault="00503F4E" w:rsidP="008048B1">
            <w:pPr>
              <w:pStyle w:val="ACbullet-list"/>
              <w:ind w:left="304" w:hanging="283"/>
              <w:rPr>
                <w:highlight w:val="yellow"/>
                <w:lang w:val="en-GB"/>
              </w:rPr>
            </w:pPr>
            <w:r w:rsidRPr="00EB28AB">
              <w:rPr>
                <w:highlight w:val="yellow"/>
                <w:lang w:val="en-GB"/>
              </w:rPr>
              <w:t>Jury boat – Yellow flag with JURY</w:t>
            </w:r>
            <w:r w:rsidRPr="006105ED">
              <w:rPr>
                <w:highlight w:val="yellow"/>
                <w:lang w:val="en-GB"/>
              </w:rPr>
              <w:t xml:space="preserve"> </w:t>
            </w:r>
          </w:p>
          <w:p w14:paraId="18EE159D" w14:textId="77777777" w:rsidR="00503F4E" w:rsidRPr="009B7633" w:rsidRDefault="00503F4E" w:rsidP="008048B1">
            <w:pPr>
              <w:pStyle w:val="ACbullet-list"/>
              <w:ind w:left="295" w:hanging="256"/>
              <w:rPr>
                <w:highlight w:val="yellow"/>
                <w:lang w:val="en-GB"/>
              </w:rPr>
            </w:pPr>
            <w:r w:rsidRPr="009B7633">
              <w:rPr>
                <w:highlight w:val="yellow"/>
                <w:lang w:val="en-GB"/>
              </w:rPr>
              <w:t>Security – White flag with letter S</w:t>
            </w:r>
          </w:p>
          <w:p w14:paraId="00BFF3CB" w14:textId="77777777" w:rsidR="00503F4E" w:rsidRPr="009B7633" w:rsidRDefault="00503F4E" w:rsidP="008048B1">
            <w:pPr>
              <w:pStyle w:val="ACbullet-list"/>
              <w:ind w:left="295" w:hanging="256"/>
              <w:rPr>
                <w:highlight w:val="yellow"/>
                <w:lang w:val="en-GB"/>
              </w:rPr>
            </w:pPr>
            <w:r w:rsidRPr="009B7633">
              <w:rPr>
                <w:highlight w:val="yellow"/>
                <w:lang w:val="en-GB"/>
              </w:rPr>
              <w:t xml:space="preserve">Measurer - </w:t>
            </w:r>
            <w:r>
              <w:rPr>
                <w:highlight w:val="yellow"/>
                <w:lang w:val="en-GB"/>
              </w:rPr>
              <w:t>Yellow</w:t>
            </w:r>
            <w:r w:rsidRPr="009B7633">
              <w:rPr>
                <w:highlight w:val="yellow"/>
                <w:lang w:val="en-GB"/>
              </w:rPr>
              <w:t xml:space="preserve"> flag with M</w:t>
            </w:r>
            <w:r>
              <w:rPr>
                <w:highlight w:val="yellow"/>
                <w:lang w:val="en-GB"/>
              </w:rPr>
              <w:t>EASURER</w:t>
            </w:r>
          </w:p>
          <w:p w14:paraId="5EF8585C" w14:textId="77777777" w:rsidR="00503F4E" w:rsidRPr="009B7633" w:rsidRDefault="00503F4E" w:rsidP="008048B1">
            <w:pPr>
              <w:pStyle w:val="ACbullet-list"/>
              <w:ind w:left="295" w:hanging="256"/>
              <w:rPr>
                <w:highlight w:val="yellow"/>
                <w:lang w:val="en-GB"/>
              </w:rPr>
            </w:pPr>
            <w:r w:rsidRPr="009B7633">
              <w:rPr>
                <w:highlight w:val="yellow"/>
                <w:lang w:val="en-GB"/>
              </w:rPr>
              <w:t>Press – White flag with letter P</w:t>
            </w:r>
          </w:p>
          <w:p w14:paraId="7862A24D" w14:textId="77777777" w:rsidR="00503F4E" w:rsidRDefault="00503F4E" w:rsidP="008048B1">
            <w:pPr>
              <w:pStyle w:val="ACbullet-list"/>
              <w:ind w:left="304" w:hanging="283"/>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r>
              <w:rPr>
                <w:lang w:val="en-GB"/>
              </w:rPr>
              <w:t xml:space="preserve"> </w:t>
            </w:r>
            <w:r w:rsidRPr="007F2F74">
              <w:rPr>
                <w:highlight w:val="yellow"/>
                <w:lang w:val="en-GB"/>
              </w:rPr>
              <w:t>[with an identifier]</w:t>
            </w:r>
          </w:p>
          <w:p w14:paraId="7AF96A51" w14:textId="77777777" w:rsidR="00503F4E" w:rsidRPr="00095B4A" w:rsidRDefault="00503F4E" w:rsidP="008048B1">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D70997D" w14:textId="77777777" w:rsidR="00503F4E" w:rsidRDefault="00503F4E" w:rsidP="008048B1">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73BD382F" w14:textId="77777777" w:rsidR="00503F4E" w:rsidRPr="00EB28AB" w:rsidRDefault="00503F4E" w:rsidP="008048B1">
            <w:pPr>
              <w:pStyle w:val="ACbullet-list"/>
              <w:ind w:left="304" w:hanging="283"/>
              <w:rPr>
                <w:highlight w:val="yellow"/>
              </w:rPr>
            </w:pPr>
            <w:r w:rsidRPr="00EB28AB">
              <w:rPr>
                <w:highlight w:val="yellow"/>
              </w:rPr>
              <w:t>Organisateurs – pavillon blanc avec les lettres RC</w:t>
            </w:r>
          </w:p>
          <w:p w14:paraId="3D2152DE" w14:textId="77777777" w:rsidR="00503F4E" w:rsidRDefault="00503F4E" w:rsidP="008048B1">
            <w:pPr>
              <w:pStyle w:val="ACbullet-list"/>
              <w:ind w:left="304" w:hanging="283"/>
              <w:rPr>
                <w:highlight w:val="yellow"/>
              </w:rPr>
            </w:pPr>
            <w:r w:rsidRPr="00EB28AB">
              <w:rPr>
                <w:highlight w:val="yellow"/>
              </w:rPr>
              <w:t>Jury – pavillon jaune avec JURY</w:t>
            </w:r>
          </w:p>
          <w:p w14:paraId="4274E8CA" w14:textId="77777777" w:rsidR="00503F4E" w:rsidRDefault="00503F4E" w:rsidP="008048B1">
            <w:pPr>
              <w:pStyle w:val="ACbullet-list"/>
              <w:ind w:left="304" w:hanging="283"/>
              <w:rPr>
                <w:highlight w:val="yellow"/>
              </w:rPr>
            </w:pPr>
            <w:r>
              <w:rPr>
                <w:highlight w:val="yellow"/>
              </w:rPr>
              <w:t>Sécurité – pavillon blanc avec la lettre S</w:t>
            </w:r>
          </w:p>
          <w:p w14:paraId="1A135491" w14:textId="77777777" w:rsidR="00503F4E" w:rsidRDefault="00503F4E" w:rsidP="008048B1">
            <w:pPr>
              <w:pStyle w:val="ACbullet-list"/>
              <w:ind w:left="304" w:hanging="283"/>
              <w:rPr>
                <w:highlight w:val="yellow"/>
              </w:rPr>
            </w:pPr>
            <w:r>
              <w:rPr>
                <w:highlight w:val="yellow"/>
              </w:rPr>
              <w:t>Jaugeur – pavillon jaune avec MEASURER</w:t>
            </w:r>
          </w:p>
          <w:p w14:paraId="72A00794" w14:textId="77777777" w:rsidR="00503F4E" w:rsidRDefault="00503F4E" w:rsidP="008048B1">
            <w:pPr>
              <w:pStyle w:val="ACbullet-list"/>
              <w:ind w:left="304" w:hanging="283"/>
              <w:rPr>
                <w:highlight w:val="yellow"/>
              </w:rPr>
            </w:pPr>
            <w:r>
              <w:rPr>
                <w:highlight w:val="yellow"/>
              </w:rPr>
              <w:t>Presse – pavillon blanc avec la lettre P</w:t>
            </w:r>
          </w:p>
          <w:p w14:paraId="004FAEDB" w14:textId="77777777" w:rsidR="00503F4E" w:rsidRPr="00EB28AB" w:rsidRDefault="00503F4E" w:rsidP="008048B1">
            <w:pPr>
              <w:pStyle w:val="ACbullet-list"/>
              <w:ind w:left="304" w:hanging="283"/>
              <w:rPr>
                <w:highlight w:val="yellow"/>
              </w:rPr>
            </w:pPr>
            <w:r w:rsidRPr="00EB28AB">
              <w:rPr>
                <w:highlight w:val="yellow"/>
              </w:rPr>
              <w:t>Accompagnat</w:t>
            </w:r>
            <w:r>
              <w:rPr>
                <w:highlight w:val="yellow"/>
              </w:rPr>
              <w:t>eurs</w:t>
            </w:r>
            <w:r w:rsidRPr="00EB28AB">
              <w:rPr>
                <w:highlight w:val="yellow"/>
              </w:rPr>
              <w:t xml:space="preserve"> – pavillon rose</w:t>
            </w:r>
            <w:r>
              <w:rPr>
                <w:highlight w:val="yellow"/>
              </w:rPr>
              <w:t xml:space="preserve"> [avec un identifiant]</w:t>
            </w:r>
          </w:p>
          <w:p w14:paraId="0BF3C53A" w14:textId="77777777" w:rsidR="00503F4E" w:rsidRPr="00484839" w:rsidRDefault="00503F4E" w:rsidP="008048B1">
            <w:pPr>
              <w:pStyle w:val="ACnormal-Note-guide-rouge"/>
            </w:pPr>
            <w:r w:rsidRPr="006105ED">
              <w:t>Liste</w:t>
            </w:r>
            <w:r w:rsidRPr="00EB28AB">
              <w:t xml:space="preserve"> et description d</w:t>
            </w:r>
            <w:r>
              <w:t xml:space="preserve">es </w:t>
            </w:r>
            <w:r w:rsidRPr="00EB28AB">
              <w:t>identifications</w:t>
            </w:r>
          </w:p>
        </w:tc>
      </w:tr>
      <w:tr w:rsidR="00B47353" w14:paraId="4973D343"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FBB456F" w14:textId="0356D2B6" w:rsidR="00B47353" w:rsidRDefault="00B47353" w:rsidP="00B47353">
            <w:pPr>
              <w:pStyle w:val="ACnormaltitre-d-article"/>
              <w:tabs>
                <w:tab w:val="clear" w:pos="1134"/>
                <w:tab w:val="left" w:pos="977"/>
              </w:tabs>
            </w:pPr>
            <w:r>
              <w:t>23</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E63B600" w14:textId="15FD9AD3" w:rsidR="00B47353" w:rsidRDefault="00B47353" w:rsidP="00B47353">
            <w:pPr>
              <w:pStyle w:val="ACnormaltitre-d-article"/>
              <w:tabs>
                <w:tab w:val="left" w:pos="977"/>
              </w:tabs>
              <w:rPr>
                <w:lang w:val="en-US"/>
              </w:rPr>
            </w:pPr>
            <w:r>
              <w:rPr>
                <w:lang w:val="en-US"/>
              </w:rPr>
              <w:t>Support Teams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249EF72" w14:textId="28551BA6" w:rsidR="00B47353" w:rsidRDefault="00B47353" w:rsidP="00B47353">
            <w:pPr>
              <w:pStyle w:val="ACnormaltitre-d-article"/>
              <w:tabs>
                <w:tab w:val="left" w:pos="977"/>
              </w:tabs>
            </w:pPr>
            <w:r>
              <w:rPr>
                <w:lang w:val="fr-FR"/>
              </w:rPr>
              <w:t>Equipe d'accompagnateurs</w:t>
            </w:r>
          </w:p>
        </w:tc>
      </w:tr>
      <w:tr w:rsidR="00B47353" w:rsidRPr="004A2946" w14:paraId="238C61C0"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C2376A" w14:textId="16817BEC" w:rsidR="00B47353" w:rsidRPr="000E3F63" w:rsidRDefault="00B47353" w:rsidP="00B47353">
            <w:pPr>
              <w:pStyle w:val="ACNormalItalic"/>
              <w:rPr>
                <w:i w:val="0"/>
                <w:iCs/>
              </w:rPr>
            </w:pPr>
            <w:r w:rsidRPr="000E3F63">
              <w:rPr>
                <w:i w:val="0"/>
                <w:iCs/>
              </w:rPr>
              <w:t>23.1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F81E02B" w14:textId="77777777" w:rsidR="00B47353" w:rsidRPr="000E3F63" w:rsidRDefault="00B47353" w:rsidP="00B47353">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B47353" w:rsidRPr="000E3F63" w:rsidRDefault="00B47353" w:rsidP="00B47353">
            <w:pPr>
              <w:pStyle w:val="ACbullet-list"/>
              <w:tabs>
                <w:tab w:val="left" w:pos="977"/>
              </w:tabs>
              <w:ind w:left="304" w:hanging="283"/>
              <w:rPr>
                <w:iCs/>
                <w:lang w:val="en-GB"/>
              </w:rPr>
            </w:pPr>
            <w:r w:rsidRPr="000E3F63">
              <w:rPr>
                <w:iCs/>
                <w:lang w:val="en-GB"/>
              </w:rPr>
              <w:t>closer than 100m to any boat racing;</w:t>
            </w:r>
          </w:p>
          <w:p w14:paraId="4DFC52BB" w14:textId="0372A922" w:rsidR="00B47353" w:rsidRPr="00FA0C7C" w:rsidDel="008F6B59" w:rsidRDefault="00B47353" w:rsidP="00B47353">
            <w:pPr>
              <w:pStyle w:val="ACbullet-list"/>
              <w:ind w:left="304" w:hanging="283"/>
              <w:rPr>
                <w:iCs/>
                <w:lang w:val="en-GB"/>
              </w:rPr>
            </w:pPr>
            <w:r w:rsidRPr="00FA0C7C">
              <w:rPr>
                <w:iCs/>
                <w:lang w:val="en-GB"/>
              </w:rPr>
              <w:t xml:space="preserve">within 100m in all directions, </w:t>
            </w:r>
            <w:r>
              <w:rPr>
                <w:iCs/>
                <w:lang w:val="en-GB"/>
              </w:rPr>
              <w:t xml:space="preserve">of a mark, and </w:t>
            </w:r>
            <w:r w:rsidRPr="00FA0C7C">
              <w:rPr>
                <w:iCs/>
                <w:lang w:val="en-GB"/>
              </w:rPr>
              <w:t>of the starting</w:t>
            </w:r>
            <w:r>
              <w:rPr>
                <w:iCs/>
                <w:lang w:val="en-GB"/>
              </w:rPr>
              <w:t xml:space="preserve"> and finishing</w:t>
            </w:r>
            <w:r w:rsidRPr="00FA0C7C">
              <w:rPr>
                <w:iCs/>
                <w:lang w:val="en-GB"/>
              </w:rPr>
              <w:t xml:space="preserve"> line</w:t>
            </w:r>
            <w:r>
              <w:rPr>
                <w:iCs/>
                <w:lang w:val="en-GB"/>
              </w:rPr>
              <w:t>s</w:t>
            </w:r>
            <w:r w:rsidRPr="00FA0C7C">
              <w:rPr>
                <w:iCs/>
                <w:lang w:val="en-GB"/>
              </w:rPr>
              <w:t xml:space="preserve"> and </w:t>
            </w:r>
            <w:r>
              <w:rPr>
                <w:iCs/>
                <w:lang w:val="en-GB"/>
              </w:rPr>
              <w:t>their</w:t>
            </w:r>
            <w:r w:rsidRPr="00FA0C7C">
              <w:rPr>
                <w:iCs/>
                <w:lang w:val="en-GB"/>
              </w:rPr>
              <w:t xml:space="preserve"> marks;</w:t>
            </w:r>
          </w:p>
          <w:p w14:paraId="4DE0AF9A" w14:textId="6125D0EE" w:rsidR="00B47353" w:rsidRPr="000E3F63" w:rsidRDefault="00B47353" w:rsidP="00B47353">
            <w:pPr>
              <w:pStyle w:val="ACbullet-list"/>
              <w:ind w:left="304" w:hanging="283"/>
              <w:rPr>
                <w:iCs/>
                <w:lang w:val="en-GB"/>
              </w:rPr>
            </w:pPr>
            <w:r w:rsidRPr="000E3F63">
              <w:rPr>
                <w:iCs/>
                <w:lang w:val="en-GB"/>
              </w:rPr>
              <w:t>between the inner and outer courses of a trapezoid course when boats are racing on both courses;</w:t>
            </w:r>
          </w:p>
          <w:p w14:paraId="5E2F4B11" w14:textId="2F7C7849" w:rsidR="00B47353" w:rsidRPr="00FE3C3B" w:rsidRDefault="00B47353" w:rsidP="00B47353">
            <w:pPr>
              <w:pStyle w:val="ACNormal"/>
              <w:rPr>
                <w:i/>
                <w:lang w:val="en-GB"/>
              </w:rPr>
            </w:pPr>
            <w:r w:rsidRPr="00FE3C3B" w:rsidDel="008F6B59">
              <w:rPr>
                <w:i/>
                <w:lang w:val="en-GB"/>
              </w:rPr>
              <w:t xml:space="preserve">However, when the race committee signals a postponement or abandonment, </w:t>
            </w:r>
            <w:r w:rsidRPr="00FE3C3B">
              <w:rPr>
                <w:i/>
                <w:lang w:val="en-GB"/>
              </w:rPr>
              <w:t xml:space="preserve">and no boats are racing, </w:t>
            </w:r>
            <w:r w:rsidRPr="00FE3C3B" w:rsidDel="008F6B59">
              <w:rPr>
                <w:i/>
                <w:lang w:val="en-GB"/>
              </w:rPr>
              <w:t>support person 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6A0FCD3D" w14:textId="7B417D37" w:rsidR="00B47353" w:rsidRPr="00E07BEC" w:rsidRDefault="00B47353" w:rsidP="00B47353">
            <w:pPr>
              <w:pStyle w:val="ACNormalItalic"/>
              <w:rPr>
                <w:i w:val="0"/>
                <w:iCs/>
              </w:rPr>
            </w:pPr>
            <w:r w:rsidRPr="00E07BEC" w:rsidDel="00B01BAD">
              <w:rPr>
                <w:i w:val="0"/>
                <w:iCs/>
              </w:rPr>
              <w:t>Support person vessels should proceed around the racing area in such a way to minimise the effect their wash will have on boats racing</w:t>
            </w:r>
            <w:r w:rsidRPr="00E07BEC" w:rsidDel="00E23BA7">
              <w:rPr>
                <w:i w:val="0"/>
                <w:iCs/>
              </w:rPr>
              <w:t xml:space="preserve">. </w:t>
            </w:r>
          </w:p>
          <w:p w14:paraId="45D4C9DB" w14:textId="36EDF3B8" w:rsidR="00B47353" w:rsidRPr="000E3F63" w:rsidRDefault="00B47353" w:rsidP="00B47353">
            <w:pPr>
              <w:pStyle w:val="ACNormalItalic"/>
              <w:rPr>
                <w:i w:val="0"/>
                <w:iCs/>
              </w:rPr>
            </w:pPr>
            <w:r w:rsidRPr="00E07BEC" w:rsidDel="00B01BAD">
              <w:rPr>
                <w:i w:val="0"/>
                <w:iCs/>
              </w:rPr>
              <w:t xml:space="preserve">Vessels that are motoring above five knots shall remain at </w:t>
            </w:r>
            <w:r w:rsidRPr="00E07BEC" w:rsidDel="00B01BAD">
              <w:rPr>
                <w:i w:val="0"/>
                <w:iCs/>
              </w:rPr>
              <w:lastRenderedPageBreak/>
              <w:t>least 150m from any boat racing.</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FB68308" w14:textId="28235F4F" w:rsidR="00B47353" w:rsidRPr="000E3F63" w:rsidRDefault="00B47353" w:rsidP="00B47353">
            <w:pPr>
              <w:pStyle w:val="ACNormal"/>
              <w:tabs>
                <w:tab w:val="left" w:pos="977"/>
              </w:tabs>
              <w:rPr>
                <w:iCs/>
              </w:rPr>
            </w:pPr>
            <w:r w:rsidRPr="000E3F63">
              <w:rPr>
                <w:iCs/>
              </w:rPr>
              <w:lastRenderedPageBreak/>
              <w:t>Depuis le signal préparatoire et jusqu'à ce que tous les bateaux aient fini la course, les embarcations des accompagnateurs ne doivent pas être :</w:t>
            </w:r>
          </w:p>
          <w:p w14:paraId="12871FAF" w14:textId="77777777" w:rsidR="00B47353" w:rsidRPr="000E3F63" w:rsidRDefault="00B47353" w:rsidP="00B47353">
            <w:pPr>
              <w:pStyle w:val="ACbullet-list"/>
              <w:ind w:left="304" w:hanging="283"/>
              <w:rPr>
                <w:iCs/>
              </w:rPr>
            </w:pPr>
            <w:r w:rsidRPr="000E3F63">
              <w:rPr>
                <w:iCs/>
              </w:rPr>
              <w:t>à moins de 100m d'un bateau en course;</w:t>
            </w:r>
          </w:p>
          <w:p w14:paraId="63F64BC0" w14:textId="19D17BBA" w:rsidR="00B47353" w:rsidRPr="000E3F63" w:rsidRDefault="00B47353" w:rsidP="00B47353">
            <w:pPr>
              <w:pStyle w:val="ACbullet-list"/>
              <w:ind w:left="304" w:hanging="283"/>
              <w:rPr>
                <w:iCs/>
              </w:rPr>
            </w:pPr>
            <w:r w:rsidRPr="00FA0C7C">
              <w:rPr>
                <w:iCs/>
              </w:rPr>
              <w:t>à moins de 100m</w:t>
            </w:r>
            <w:r>
              <w:rPr>
                <w:iCs/>
              </w:rPr>
              <w:t xml:space="preserve"> </w:t>
            </w:r>
            <w:r w:rsidRPr="00FA0C7C">
              <w:rPr>
                <w:iCs/>
              </w:rPr>
              <w:t xml:space="preserve">dans toutes les directions, </w:t>
            </w:r>
            <w:r>
              <w:rPr>
                <w:iCs/>
              </w:rPr>
              <w:t>d'une marque</w:t>
            </w:r>
            <w:r w:rsidRPr="00FA0C7C">
              <w:rPr>
                <w:iCs/>
              </w:rPr>
              <w:t xml:space="preserve"> </w:t>
            </w:r>
            <w:r>
              <w:rPr>
                <w:iCs/>
              </w:rPr>
              <w:t xml:space="preserve">et </w:t>
            </w:r>
            <w:r w:rsidRPr="00FA0C7C">
              <w:rPr>
                <w:iCs/>
              </w:rPr>
              <w:t>de</w:t>
            </w:r>
            <w:r>
              <w:rPr>
                <w:iCs/>
              </w:rPr>
              <w:t>s</w:t>
            </w:r>
            <w:r w:rsidRPr="00FA0C7C">
              <w:rPr>
                <w:iCs/>
              </w:rPr>
              <w:t xml:space="preserve"> ligne</w:t>
            </w:r>
            <w:r>
              <w:rPr>
                <w:iCs/>
              </w:rPr>
              <w:t>s</w:t>
            </w:r>
            <w:r w:rsidRPr="00FA0C7C">
              <w:rPr>
                <w:iCs/>
              </w:rPr>
              <w:t xml:space="preserve"> de départ d’arrivée et de </w:t>
            </w:r>
            <w:r>
              <w:rPr>
                <w:iCs/>
              </w:rPr>
              <w:t>leurs</w:t>
            </w:r>
            <w:r w:rsidRPr="00FA0C7C">
              <w:rPr>
                <w:iCs/>
              </w:rPr>
              <w:t xml:space="preserve"> marques</w:t>
            </w:r>
            <w:r w:rsidRPr="000E3F63">
              <w:rPr>
                <w:iCs/>
              </w:rPr>
              <w:t>;</w:t>
            </w:r>
          </w:p>
          <w:p w14:paraId="71452E5D" w14:textId="00393094" w:rsidR="00B47353" w:rsidRPr="000E3F63" w:rsidRDefault="00B47353" w:rsidP="00B47353">
            <w:pPr>
              <w:pStyle w:val="ACbullet-list"/>
              <w:ind w:left="304" w:hanging="283"/>
              <w:rPr>
                <w:iCs/>
              </w:rPr>
            </w:pPr>
            <w:r w:rsidRPr="000E3F63">
              <w:rPr>
                <w:iCs/>
              </w:rPr>
              <w:t>entre les parcours intérieur et extérieur</w:t>
            </w:r>
            <w:r w:rsidRPr="000E3F63" w:rsidDel="00887FB0">
              <w:rPr>
                <w:iCs/>
              </w:rPr>
              <w:t xml:space="preserve"> </w:t>
            </w:r>
            <w:r w:rsidRPr="000E3F63">
              <w:rPr>
                <w:iCs/>
              </w:rPr>
              <w:t>d'un parcours trapézoïdal, tant que des bateaux sont en course sur les deux parcours;</w:t>
            </w:r>
          </w:p>
          <w:p w14:paraId="53E95CEB" w14:textId="14E5C773" w:rsidR="00B47353" w:rsidRPr="00FE3C3B" w:rsidRDefault="00B47353" w:rsidP="00B47353">
            <w:pPr>
              <w:pStyle w:val="ACNormalItalic"/>
              <w:rPr>
                <w:lang w:val="fr-CH"/>
              </w:rPr>
            </w:pPr>
            <w:r w:rsidRPr="00FE3C3B">
              <w:rPr>
                <w:lang w:val="fr-CH"/>
              </w:rPr>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p>
          <w:p w14:paraId="0F50A310" w14:textId="45E28EDE" w:rsidR="00B47353" w:rsidRPr="000E3F63" w:rsidRDefault="00B47353" w:rsidP="00B47353">
            <w:pPr>
              <w:pStyle w:val="ACNormalItalic"/>
              <w:rPr>
                <w:i w:val="0"/>
                <w:iCs/>
                <w:lang w:val="fr-CH"/>
              </w:rPr>
            </w:pPr>
            <w:r w:rsidRPr="00E07BEC">
              <w:rPr>
                <w:i w:val="0"/>
                <w:iCs/>
                <w:lang w:val="fr-CH"/>
              </w:rPr>
              <w:t xml:space="preserve">Les embarcations des accompagnateurs doivent </w:t>
            </w:r>
            <w:r w:rsidRPr="00E07BEC">
              <w:rPr>
                <w:i w:val="0"/>
                <w:iCs/>
                <w:lang w:val="fr-CH"/>
              </w:rPr>
              <w:lastRenderedPageBreak/>
              <w:t>manœuvrer autour de la zone de course de manière à minimiser l'effet des remous sur les bateaux en course et s'ils se déplacent à plus de 5 nœuds ils doivent rester au-delà de 150m de tout bateau en course.</w:t>
            </w:r>
          </w:p>
        </w:tc>
      </w:tr>
      <w:tr w:rsidR="00B47353" w:rsidRPr="004A2946" w14:paraId="211D0DF9"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DD2593D" w14:textId="693F8AB5" w:rsidR="00B47353" w:rsidRPr="00B95DF4" w:rsidRDefault="00B47353" w:rsidP="00B47353">
            <w:pPr>
              <w:pStyle w:val="ACNormalItalic"/>
              <w:tabs>
                <w:tab w:val="clear" w:pos="1134"/>
                <w:tab w:val="left" w:pos="977"/>
              </w:tabs>
            </w:pPr>
            <w:r w:rsidRPr="00221EF9">
              <w:lastRenderedPageBreak/>
              <w:t>2</w:t>
            </w:r>
            <w:r>
              <w:t>3</w:t>
            </w:r>
            <w:r w:rsidRPr="00221EF9">
              <w:t>.</w:t>
            </w:r>
            <w:r>
              <w:t>2</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69B6570B" w14:textId="6E2A6782" w:rsidR="00B47353" w:rsidRPr="00670EC8" w:rsidRDefault="00B47353" w:rsidP="00B47353">
            <w:pPr>
              <w:pStyle w:val="ACNormalItalic"/>
              <w:tabs>
                <w:tab w:val="left" w:pos="977"/>
              </w:tabs>
            </w:pPr>
            <w:r w:rsidRPr="00221EF9">
              <w:t xml:space="preserve">Support person vessels shall be identified </w:t>
            </w:r>
            <w:r>
              <w:t>according to SI 22.1 and shall adhere to SI 19.5 and SI 19.6.</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133631B1" w14:textId="1F8DFA7B" w:rsidR="00B47353" w:rsidRPr="00F7645E" w:rsidRDefault="00B47353" w:rsidP="00B47353">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 et doivent se conformer aux IC 19.5 et IC 19.6.</w:t>
            </w:r>
          </w:p>
        </w:tc>
      </w:tr>
      <w:tr w:rsidR="00B47353" w14:paraId="37748B75"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ADC58C" w14:textId="38C0C79A" w:rsidR="00B47353" w:rsidRDefault="00B47353" w:rsidP="00B47353">
            <w:pPr>
              <w:pStyle w:val="ACnormaltitre-d-article"/>
              <w:tabs>
                <w:tab w:val="clear" w:pos="1134"/>
                <w:tab w:val="left" w:pos="977"/>
              </w:tabs>
            </w:pPr>
            <w:r>
              <w:t>24</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B47353" w:rsidRDefault="00B47353" w:rsidP="00B47353">
            <w:pPr>
              <w:pStyle w:val="ACnormaltitre-d-article"/>
              <w:tabs>
                <w:tab w:val="left" w:pos="977"/>
              </w:tabs>
            </w:pPr>
            <w:r>
              <w:t xml:space="preserve">Trash </w:t>
            </w:r>
            <w:r w:rsidRPr="00326DE8">
              <w:rPr>
                <w:lang w:val="en-GB"/>
              </w:rPr>
              <w:t>Disposal</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FACE907" w14:textId="77777777" w:rsidR="00B47353" w:rsidRPr="00326DE8" w:rsidRDefault="00B47353" w:rsidP="00B47353">
            <w:pPr>
              <w:pStyle w:val="ACnormaltitre-d-article"/>
              <w:tabs>
                <w:tab w:val="left" w:pos="977"/>
              </w:tabs>
              <w:rPr>
                <w:lang w:val="fr-CH"/>
              </w:rPr>
            </w:pPr>
            <w:r w:rsidRPr="00326DE8">
              <w:rPr>
                <w:lang w:val="fr-CH"/>
              </w:rPr>
              <w:t>Evacuation des détritus</w:t>
            </w:r>
          </w:p>
        </w:tc>
      </w:tr>
      <w:tr w:rsidR="00B47353" w:rsidRPr="004A2946" w14:paraId="1E6F5F14"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16E026" w14:textId="64D61C8F" w:rsidR="00B47353" w:rsidRDefault="00B47353" w:rsidP="00B47353">
            <w:pPr>
              <w:pStyle w:val="ACNormal"/>
              <w:tabs>
                <w:tab w:val="clear" w:pos="1134"/>
                <w:tab w:val="left" w:pos="977"/>
              </w:tabs>
            </w:pPr>
            <w:r>
              <w:t>24.1</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1A1C0B6" w14:textId="37C5B882" w:rsidR="00B47353" w:rsidRPr="00D5168F" w:rsidRDefault="00B47353" w:rsidP="00B47353">
            <w:pPr>
              <w:pStyle w:val="ACNormal"/>
              <w:tabs>
                <w:tab w:val="left" w:pos="977"/>
              </w:tabs>
              <w:rPr>
                <w:lang w:val="en-GB"/>
              </w:rPr>
            </w:pPr>
            <w:r w:rsidRPr="00326DE8">
              <w:rPr>
                <w:lang w:val="en-GB"/>
              </w:rPr>
              <w:t>Trash</w:t>
            </w:r>
            <w:r>
              <w:rPr>
                <w:lang w:val="en-US"/>
              </w:rPr>
              <w:t xml:space="preserve"> shall be kept on board, or placed aboard of a support person</w:t>
            </w:r>
            <w:r w:rsidDel="000D0BC5">
              <w:rPr>
                <w:lang w:val="en-US"/>
              </w:rPr>
              <w:t xml:space="preserve"> </w:t>
            </w:r>
            <w:r>
              <w:rPr>
                <w:lang w:val="en-US"/>
              </w:rPr>
              <w:t>vessels or ashore, placed in the trash containers.</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756AD4B7" w14:textId="70AB0569" w:rsidR="00B47353" w:rsidRDefault="00B47353" w:rsidP="00B47353">
            <w:pPr>
              <w:pStyle w:val="ACNormal"/>
              <w:tabs>
                <w:tab w:val="left" w:pos="977"/>
              </w:tabs>
            </w:pPr>
            <w:r>
              <w:t>Les détritus doivent être gardés à bord, ou placés à bord des embarcations des accompagnateurs ou, à terre, placés dans les conteneurs destinés à cet effet.</w:t>
            </w:r>
          </w:p>
        </w:tc>
      </w:tr>
      <w:tr w:rsidR="00B47353" w:rsidRPr="00255D27" w14:paraId="75FC6493"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C9F6DA5" w14:textId="5FA1212F" w:rsidR="00B47353" w:rsidRDefault="00B47353" w:rsidP="00B47353">
            <w:pPr>
              <w:pStyle w:val="ACnormaltitre-d-article"/>
            </w:pPr>
            <w:bookmarkStart w:id="12" w:name="_Hlk189076457"/>
            <w:r>
              <w:t>25</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3B3E3C97" w14:textId="58C44C0B" w:rsidR="00B47353" w:rsidRPr="00255D27" w:rsidRDefault="00B47353" w:rsidP="00B47353">
            <w:pPr>
              <w:pStyle w:val="ACnormaltitre-d-article"/>
            </w:pPr>
            <w:r>
              <w:rPr>
                <w:lang w:val="en-GB"/>
              </w:rPr>
              <w:t>SailorApp App</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5DA74B30" w14:textId="6AC5988C" w:rsidR="00B47353" w:rsidRDefault="00B47353" w:rsidP="00B47353">
            <w:pPr>
              <w:pStyle w:val="ACnormaltitre-d-article"/>
            </w:pPr>
            <w:r>
              <w:t>Application SailorApp</w:t>
            </w:r>
          </w:p>
        </w:tc>
      </w:tr>
      <w:tr w:rsidR="00B47353" w:rsidRPr="004A2946" w14:paraId="1E936084" w14:textId="77777777" w:rsidTr="005441B5">
        <w:tc>
          <w:tcPr>
            <w:tcW w:w="730" w:type="dxa"/>
            <w:tcBorders>
              <w:top w:val="single" w:sz="4" w:space="0" w:color="000000"/>
              <w:left w:val="single" w:sz="4" w:space="0" w:color="000000"/>
              <w:bottom w:val="nil"/>
              <w:right w:val="single" w:sz="4" w:space="0" w:color="000000"/>
            </w:tcBorders>
            <w:tcMar>
              <w:left w:w="103" w:type="dxa"/>
            </w:tcMar>
          </w:tcPr>
          <w:p w14:paraId="0E6017F2" w14:textId="407367F1" w:rsidR="00B47353" w:rsidRDefault="00B47353" w:rsidP="00B47353">
            <w:pPr>
              <w:pStyle w:val="ACNormal"/>
              <w:tabs>
                <w:tab w:val="clear" w:pos="1134"/>
                <w:tab w:val="left" w:pos="977"/>
              </w:tabs>
            </w:pPr>
            <w:r>
              <w:t>25.1</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178352FE" w14:textId="6E291865" w:rsidR="00B47353" w:rsidRPr="00255D27" w:rsidRDefault="00B47353" w:rsidP="00B47353">
            <w:pPr>
              <w:pStyle w:val="ACNormal"/>
              <w:tabs>
                <w:tab w:val="left" w:pos="977"/>
              </w:tabs>
              <w:rPr>
                <w:lang w:val="en-GB"/>
              </w:rPr>
            </w:pPr>
            <w:r w:rsidRPr="00E406BE">
              <w:rPr>
                <w:lang w:val="en-GB"/>
              </w:rPr>
              <w:t>The</w:t>
            </w:r>
            <w:r>
              <w:rPr>
                <w:lang w:val="en-GB"/>
              </w:rPr>
              <w:t xml:space="preserve"> online application server</w:t>
            </w:r>
            <w:r w:rsidRPr="00E406BE">
              <w:rPr>
                <w:lang w:val="en-GB"/>
              </w:rPr>
              <w:t xml:space="preserve"> </w:t>
            </w:r>
            <w:hyperlink r:id="rId20" w:history="1">
              <w:r w:rsidRPr="006777B2">
                <w:rPr>
                  <w:rStyle w:val="Lienhypertexte"/>
                  <w:lang w:val="en-GB"/>
                </w:rPr>
                <w:t xml:space="preserve">Manage2Sail </w:t>
              </w:r>
              <w:r>
                <w:rPr>
                  <w:rStyle w:val="Lienhypertexte"/>
                  <w:lang w:val="en-GB"/>
                </w:rPr>
                <w:t>SailorApp</w:t>
              </w:r>
            </w:hyperlink>
            <w:r w:rsidRPr="00E406BE">
              <w:rPr>
                <w:lang w:val="en-GB"/>
              </w:rPr>
              <w:t xml:space="preserve">, app is available here: </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241396F8" w14:textId="0D12F9F3" w:rsidR="00B47353" w:rsidRDefault="00B47353" w:rsidP="00B47353">
            <w:pPr>
              <w:pStyle w:val="ACNormal"/>
              <w:tabs>
                <w:tab w:val="left" w:pos="977"/>
              </w:tabs>
            </w:pPr>
            <w:r w:rsidRPr="00876BF9">
              <w:t>L'app</w:t>
            </w:r>
            <w:r>
              <w:t>lication en ligne</w:t>
            </w:r>
            <w:r w:rsidRPr="00876BF9">
              <w:t xml:space="preserve"> </w:t>
            </w:r>
            <w:hyperlink r:id="rId21" w:history="1">
              <w:r w:rsidRPr="006777B2">
                <w:rPr>
                  <w:rStyle w:val="Lienhypertexte"/>
                </w:rPr>
                <w:t xml:space="preserve">Manage2Sail </w:t>
              </w:r>
              <w:r>
                <w:rPr>
                  <w:rStyle w:val="Lienhypertexte"/>
                </w:rPr>
                <w:t>SailorApp</w:t>
              </w:r>
            </w:hyperlink>
            <w:r>
              <w:t xml:space="preserve"> e</w:t>
            </w:r>
            <w:r w:rsidRPr="00876BF9">
              <w:t>st di</w:t>
            </w:r>
            <w:r>
              <w:t xml:space="preserve">sponible ici : </w:t>
            </w:r>
            <w:r w:rsidRPr="00876BF9">
              <w:t xml:space="preserve"> </w:t>
            </w:r>
          </w:p>
        </w:tc>
      </w:tr>
      <w:tr w:rsidR="00B47353" w:rsidRPr="00255D27" w14:paraId="5A535EC5" w14:textId="77777777" w:rsidTr="005441B5">
        <w:tc>
          <w:tcPr>
            <w:tcW w:w="730" w:type="dxa"/>
            <w:tcBorders>
              <w:top w:val="nil"/>
              <w:left w:val="single" w:sz="4" w:space="0" w:color="000000"/>
              <w:bottom w:val="single" w:sz="4" w:space="0" w:color="000000"/>
              <w:right w:val="single" w:sz="4" w:space="0" w:color="000000"/>
            </w:tcBorders>
            <w:tcMar>
              <w:left w:w="103" w:type="dxa"/>
            </w:tcMar>
          </w:tcPr>
          <w:p w14:paraId="01315540" w14:textId="77777777" w:rsidR="00B47353" w:rsidRDefault="00B47353" w:rsidP="00B47353">
            <w:pPr>
              <w:pStyle w:val="ACNormal"/>
              <w:tabs>
                <w:tab w:val="clear" w:pos="1134"/>
                <w:tab w:val="left" w:pos="977"/>
              </w:tabs>
            </w:pPr>
          </w:p>
        </w:tc>
        <w:tc>
          <w:tcPr>
            <w:tcW w:w="10048" w:type="dxa"/>
            <w:gridSpan w:val="4"/>
            <w:tcBorders>
              <w:top w:val="nil"/>
              <w:left w:val="single" w:sz="4" w:space="0" w:color="000000"/>
              <w:bottom w:val="single" w:sz="4" w:space="0" w:color="000000"/>
              <w:right w:val="single" w:sz="4" w:space="0" w:color="000000"/>
            </w:tcBorders>
            <w:tcMar>
              <w:left w:w="103" w:type="dxa"/>
            </w:tcMar>
          </w:tcPr>
          <w:p w14:paraId="08D123B4" w14:textId="17706F99" w:rsidR="00B47353" w:rsidRDefault="00B47353" w:rsidP="00B47353">
            <w:pPr>
              <w:pStyle w:val="ACNormal"/>
              <w:tabs>
                <w:tab w:val="left" w:pos="977"/>
              </w:tabs>
              <w:jc w:val="center"/>
            </w:pPr>
            <w:r>
              <w:object w:dxaOrig="3375" w:dyaOrig="3375" w14:anchorId="03AF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pt;height:55.4pt" o:ole="">
                  <v:imagedata r:id="rId22" o:title=""/>
                </v:shape>
                <o:OLEObject Type="Embed" ProgID="PBrush" ShapeID="_x0000_i1025" DrawAspect="Content" ObjectID="_1835634787" r:id="rId23"/>
              </w:object>
            </w:r>
          </w:p>
        </w:tc>
      </w:tr>
      <w:tr w:rsidR="00B47353" w:rsidRPr="004A2946" w14:paraId="55F6C98B" w14:textId="77777777" w:rsidTr="005441B5">
        <w:tc>
          <w:tcPr>
            <w:tcW w:w="730" w:type="dxa"/>
            <w:tcBorders>
              <w:top w:val="single" w:sz="4" w:space="0" w:color="000000"/>
              <w:left w:val="single" w:sz="4" w:space="0" w:color="000000"/>
              <w:bottom w:val="nil"/>
              <w:right w:val="single" w:sz="4" w:space="0" w:color="000000"/>
            </w:tcBorders>
            <w:tcMar>
              <w:left w:w="103" w:type="dxa"/>
            </w:tcMar>
          </w:tcPr>
          <w:p w14:paraId="64A73367" w14:textId="02E291E0" w:rsidR="00B47353" w:rsidRDefault="00B47353" w:rsidP="00B47353">
            <w:pPr>
              <w:pStyle w:val="ACNormal"/>
              <w:tabs>
                <w:tab w:val="clear" w:pos="1134"/>
                <w:tab w:val="left" w:pos="977"/>
              </w:tabs>
              <w:rPr>
                <w:iCs/>
              </w:rPr>
            </w:pPr>
            <w:r>
              <w:rPr>
                <w:iCs/>
              </w:rPr>
              <w:t>25.2</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7D6BE2E9" w14:textId="55A4FDB2" w:rsidR="00B47353" w:rsidRPr="00712E5F" w:rsidRDefault="00B47353" w:rsidP="00B47353">
            <w:pPr>
              <w:pStyle w:val="ACNormalItalic"/>
              <w:tabs>
                <w:tab w:val="left" w:pos="977"/>
              </w:tabs>
              <w:rPr>
                <w:lang w:val="en-US"/>
              </w:rPr>
            </w:pPr>
            <w:r w:rsidRPr="00BA1C5B">
              <w:rPr>
                <w:i w:val="0"/>
                <w:iCs/>
                <w:lang w:val="en-US"/>
              </w:rPr>
              <w:t>If the password for the</w:t>
            </w:r>
            <w:r>
              <w:rPr>
                <w:i w:val="0"/>
                <w:iCs/>
                <w:lang w:val="en-US"/>
              </w:rPr>
              <w:t xml:space="preserve"> online application server</w:t>
            </w:r>
            <w:r w:rsidRPr="00BA1C5B">
              <w:rPr>
                <w:i w:val="0"/>
                <w:iCs/>
                <w:lang w:val="en-US"/>
              </w:rPr>
              <w:t xml:space="preserve"> Manage2Sail </w:t>
            </w:r>
            <w:r>
              <w:rPr>
                <w:i w:val="0"/>
                <w:iCs/>
                <w:lang w:val="en-US"/>
              </w:rPr>
              <w:t>SailorApp</w:t>
            </w:r>
            <w:r w:rsidRPr="00BA1C5B">
              <w:rPr>
                <w:i w:val="0"/>
                <w:iCs/>
                <w:lang w:val="en-US"/>
              </w:rPr>
              <w:t xml:space="preserve"> cannot be found, the person in charge </w:t>
            </w:r>
            <w:r>
              <w:rPr>
                <w:i w:val="0"/>
                <w:iCs/>
                <w:lang w:val="en-US"/>
              </w:rPr>
              <w:t>may</w:t>
            </w:r>
            <w:r w:rsidRPr="00BA1C5B">
              <w:rPr>
                <w:i w:val="0"/>
                <w:iCs/>
                <w:lang w:val="en-US"/>
              </w:rPr>
              <w:t xml:space="preserve"> retrieve it using the event registration dialogue on the </w:t>
            </w:r>
            <w:hyperlink r:id="rId24" w:history="1">
              <w:r w:rsidRPr="0033358B">
                <w:rPr>
                  <w:rStyle w:val="Lienhypertexte"/>
                  <w:i w:val="0"/>
                  <w:iCs/>
                  <w:lang w:val="en-US"/>
                </w:rPr>
                <w:t>https://portal.manage2sail.com/fr-CH/login/signin</w:t>
              </w:r>
            </w:hyperlink>
            <w:r>
              <w:rPr>
                <w:i w:val="0"/>
                <w:iCs/>
                <w:lang w:val="en-US"/>
              </w:rPr>
              <w:t xml:space="preserve"> </w:t>
            </w:r>
            <w:r w:rsidRPr="00BA1C5B">
              <w:rPr>
                <w:i w:val="0"/>
                <w:iCs/>
                <w:lang w:val="en-US"/>
              </w:rPr>
              <w:t xml:space="preserve">page, by selecting the current event. The system will then indicate the boat's identification number and the password allocated to </w:t>
            </w:r>
            <w:r>
              <w:rPr>
                <w:i w:val="0"/>
                <w:iCs/>
                <w:lang w:val="en-US"/>
              </w:rPr>
              <w:t>her</w:t>
            </w:r>
            <w:r w:rsidRPr="00BA1C5B">
              <w:rPr>
                <w:i w:val="0"/>
                <w:iCs/>
                <w:lang w:val="en-US"/>
              </w:rPr>
              <w:t>.</w:t>
            </w:r>
          </w:p>
        </w:tc>
        <w:tc>
          <w:tcPr>
            <w:tcW w:w="5024" w:type="dxa"/>
            <w:gridSpan w:val="2"/>
            <w:tcBorders>
              <w:top w:val="single" w:sz="4" w:space="0" w:color="000000"/>
              <w:left w:val="single" w:sz="4" w:space="0" w:color="000000"/>
              <w:bottom w:val="nil"/>
              <w:right w:val="single" w:sz="4" w:space="0" w:color="000000"/>
            </w:tcBorders>
            <w:tcMar>
              <w:left w:w="103" w:type="dxa"/>
            </w:tcMar>
          </w:tcPr>
          <w:p w14:paraId="2EED0573" w14:textId="35A56B88" w:rsidR="00B47353" w:rsidRPr="0030507A" w:rsidRDefault="00B47353" w:rsidP="00B47353">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r>
              <w:rPr>
                <w:iCs/>
              </w:rPr>
              <w:t>SailorApp,</w:t>
            </w:r>
            <w:r w:rsidRPr="00BA1C5B">
              <w:rPr>
                <w:iCs/>
              </w:rPr>
              <w:t xml:space="preserve"> la personne responsable peut le retrouver au moyen du dialogue d'inscription à l'événement sur la page </w:t>
            </w:r>
            <w:hyperlink r:id="rId25"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B47353" w:rsidRPr="004A2946" w14:paraId="0B6EF1D9" w14:textId="77777777" w:rsidTr="005441B5">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39DF3D9" w14:textId="2A53060B" w:rsidR="00B47353" w:rsidRDefault="00B47353" w:rsidP="00B47353">
            <w:pPr>
              <w:pStyle w:val="ACNormal"/>
              <w:tabs>
                <w:tab w:val="clear" w:pos="1134"/>
                <w:tab w:val="left" w:pos="977"/>
              </w:tabs>
            </w:pPr>
            <w:r>
              <w:t>25.3</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427D2A7F" w14:textId="6DA94A31" w:rsidR="00B47353" w:rsidRPr="0030507A" w:rsidRDefault="00B47353" w:rsidP="00B47353">
            <w:pPr>
              <w:pStyle w:val="ACNormalItalic"/>
              <w:tabs>
                <w:tab w:val="left" w:pos="977"/>
              </w:tabs>
              <w:rPr>
                <w:i w:val="0"/>
                <w:iCs/>
              </w:rPr>
            </w:pPr>
            <w:r w:rsidRPr="0030507A">
              <w:rPr>
                <w:i w:val="0"/>
                <w:iCs/>
                <w:lang w:val="en-US"/>
              </w:rPr>
              <w:t xml:space="preserve">In case of technical issue, if the </w:t>
            </w:r>
            <w:r>
              <w:rPr>
                <w:i w:val="0"/>
                <w:iCs/>
                <w:lang w:val="en-US"/>
              </w:rPr>
              <w:t>online server</w:t>
            </w:r>
            <w:r w:rsidRPr="0030507A">
              <w:rPr>
                <w:i w:val="0"/>
                <w:iCs/>
                <w:lang w:val="en-US"/>
              </w:rPr>
              <w:t xml:space="preserve"> Manage2Sail </w:t>
            </w:r>
            <w:r>
              <w:rPr>
                <w:i w:val="0"/>
                <w:iCs/>
                <w:lang w:val="en-US"/>
              </w:rPr>
              <w:t>SailorApp</w:t>
            </w:r>
            <w:r w:rsidRPr="0030507A">
              <w:rPr>
                <w:i w:val="0"/>
                <w:iCs/>
                <w:lang w:val="en-US"/>
              </w:rPr>
              <w:t xml:space="preserve"> is not available, paper hearing request forms are available at the race office</w:t>
            </w:r>
            <w:r w:rsidRPr="0030507A">
              <w:rPr>
                <w:i w:val="0"/>
                <w:iCs/>
              </w:rPr>
              <w:t xml:space="preserve">. </w:t>
            </w:r>
          </w:p>
          <w:p w14:paraId="3DA0ABE4" w14:textId="56D41FB4" w:rsidR="00B47353" w:rsidRPr="00BA1C5B" w:rsidRDefault="00B47353" w:rsidP="00B47353">
            <w:pPr>
              <w:pStyle w:val="ACNormal"/>
              <w:tabs>
                <w:tab w:val="left" w:pos="977"/>
              </w:tabs>
              <w:rPr>
                <w:lang w:val="en-GB"/>
              </w:rPr>
            </w:pPr>
            <w:r w:rsidRPr="00BA1C5B">
              <w:rPr>
                <w:iCs/>
                <w:lang w:val="en-GB"/>
              </w:rPr>
              <w:t>Written requests shall be delivered to the race office within the protest time limit</w:t>
            </w:r>
          </w:p>
        </w:tc>
        <w:tc>
          <w:tcPr>
            <w:tcW w:w="5024" w:type="dxa"/>
            <w:gridSpan w:val="2"/>
            <w:tcBorders>
              <w:top w:val="single" w:sz="4" w:space="0" w:color="000000"/>
              <w:left w:val="single" w:sz="4" w:space="0" w:color="000000"/>
              <w:bottom w:val="single" w:sz="4" w:space="0" w:color="000000"/>
              <w:right w:val="single" w:sz="4" w:space="0" w:color="000000"/>
            </w:tcBorders>
            <w:tcMar>
              <w:left w:w="103" w:type="dxa"/>
            </w:tcMar>
          </w:tcPr>
          <w:p w14:paraId="22D126DE" w14:textId="389E268D" w:rsidR="00B47353" w:rsidRPr="0030507A" w:rsidRDefault="00B47353" w:rsidP="00B47353">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r>
              <w:rPr>
                <w:iCs/>
              </w:rPr>
              <w:t>SailorApp</w:t>
            </w:r>
            <w:r w:rsidRPr="0030507A">
              <w:rPr>
                <w:iCs/>
              </w:rPr>
              <w:t xml:space="preserve"> n'est pas disponible, des formulaires de demandes d'instructions papier sont disponibles au secrétariat de course</w:t>
            </w:r>
          </w:p>
          <w:p w14:paraId="57EF1E6C" w14:textId="4CCCCA65" w:rsidR="00B47353" w:rsidRDefault="00B47353" w:rsidP="00B47353">
            <w:pPr>
              <w:pStyle w:val="ACNormal"/>
              <w:tabs>
                <w:tab w:val="left" w:pos="977"/>
              </w:tabs>
            </w:pPr>
            <w:r w:rsidRPr="0030507A">
              <w:rPr>
                <w:iCs/>
              </w:rPr>
              <w:t>Les requêtes manuscrites doivent être remises au bureau de course dans le délai imparti.</w:t>
            </w:r>
          </w:p>
        </w:tc>
      </w:tr>
      <w:bookmarkEnd w:id="12"/>
    </w:tbl>
    <w:p w14:paraId="6EDB9DE4" w14:textId="77777777" w:rsidR="007F2F74" w:rsidRDefault="009A685E" w:rsidP="007F2F74">
      <w:pPr>
        <w:pStyle w:val="ACTitle-1Addendum"/>
      </w:pPr>
      <w:r w:rsidRPr="004829EB">
        <w:rPr>
          <w:lang w:val="fr-CH"/>
        </w:rPr>
        <w:br w:type="page"/>
      </w:r>
      <w:bookmarkStart w:id="13" w:name="_Hlk197086496"/>
      <w:r w:rsidR="007F2F74">
        <w:lastRenderedPageBreak/>
        <w:t>Addendum A</w:t>
      </w:r>
    </w:p>
    <w:p w14:paraId="714EA27B" w14:textId="358D241E" w:rsidR="00FF6875" w:rsidRPr="00EB28AB" w:rsidRDefault="00FF6875" w:rsidP="007F2F74">
      <w:pPr>
        <w:widowControl/>
        <w:suppressAutoHyphens w:val="0"/>
        <w:autoSpaceDN/>
        <w:spacing w:after="160" w:line="259" w:lineRule="auto"/>
        <w:textAlignment w:val="auto"/>
        <w:rPr>
          <w:lang w:val="en-GB"/>
        </w:rPr>
      </w:pPr>
      <w:r w:rsidRPr="00EB28AB">
        <w:rPr>
          <w:lang w:val="en-GB"/>
        </w:rPr>
        <w:t>Course to be sailed / Parcours à effectuer :</w:t>
      </w:r>
    </w:p>
    <w:p w14:paraId="60069732" w14:textId="77777777" w:rsidR="00F55F60" w:rsidRDefault="00F45ED3" w:rsidP="00690A69">
      <w:pPr>
        <w:pStyle w:val="ACnormal-Note-guide-rouge"/>
        <w:rPr>
          <w:lang w:val="en-GB"/>
        </w:rPr>
      </w:pPr>
      <w:bookmarkStart w:id="14"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4"/>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6031D79A" w14:textId="77777777" w:rsidR="00884BB6" w:rsidRPr="00F55F60" w:rsidRDefault="00884BB6" w:rsidP="00884BB6">
      <w:pPr>
        <w:rPr>
          <w:lang w:val="fr-CH"/>
        </w:rPr>
      </w:pPr>
      <w:bookmarkStart w:id="15" w:name="_Hlk196760181"/>
      <w:bookmarkEnd w:id="13"/>
    </w:p>
    <w:tbl>
      <w:tblPr>
        <w:tblStyle w:val="Grilledutableau"/>
        <w:tblW w:w="10875" w:type="dxa"/>
        <w:tblInd w:w="-113" w:type="dxa"/>
        <w:tblLook w:val="04A0" w:firstRow="1" w:lastRow="0" w:firstColumn="1" w:lastColumn="0" w:noHBand="0" w:noVBand="1"/>
      </w:tblPr>
      <w:tblGrid>
        <w:gridCol w:w="3896"/>
        <w:gridCol w:w="3583"/>
        <w:gridCol w:w="3396"/>
      </w:tblGrid>
      <w:tr w:rsidR="00884BB6" w:rsidRPr="004A2946" w14:paraId="0B1FD7B8" w14:textId="77777777" w:rsidTr="00355A9C">
        <w:tc>
          <w:tcPr>
            <w:tcW w:w="10875" w:type="dxa"/>
            <w:gridSpan w:val="3"/>
            <w:tcBorders>
              <w:bottom w:val="single" w:sz="4" w:space="0" w:color="auto"/>
            </w:tcBorders>
          </w:tcPr>
          <w:p w14:paraId="73291BE3" w14:textId="77777777" w:rsidR="00884BB6" w:rsidRPr="004C0AAC" w:rsidRDefault="00884BB6" w:rsidP="00CF370A">
            <w:pPr>
              <w:numPr>
                <w:ilvl w:val="0"/>
                <w:numId w:val="0"/>
              </w:numPr>
              <w:rPr>
                <w:b/>
                <w:bCs/>
                <w:lang w:val="fr-CH"/>
              </w:rPr>
            </w:pPr>
            <w:r w:rsidRPr="004C0AAC">
              <w:rPr>
                <w:b/>
                <w:bCs/>
                <w:lang w:val="fr-CH"/>
              </w:rPr>
              <w:t xml:space="preserve">Parcours de type L (up and down) – </w:t>
            </w:r>
            <w:r w:rsidRPr="004C0AAC">
              <w:rPr>
                <w:b/>
                <w:bCs/>
                <w:color w:val="FF0000"/>
                <w:lang w:val="fr-CH"/>
              </w:rPr>
              <w:t>Arrivée sous le vent</w:t>
            </w:r>
          </w:p>
        </w:tc>
      </w:tr>
      <w:tr w:rsidR="00270EC0" w:rsidRPr="00727EE8" w14:paraId="05590253" w14:textId="77777777" w:rsidTr="00270EC0">
        <w:tc>
          <w:tcPr>
            <w:tcW w:w="3896" w:type="dxa"/>
            <w:tcBorders>
              <w:bottom w:val="nil"/>
            </w:tcBorders>
          </w:tcPr>
          <w:p w14:paraId="5FA351E2" w14:textId="77777777" w:rsidR="00270EC0" w:rsidRPr="00472E62" w:rsidRDefault="00270EC0" w:rsidP="00270EC0">
            <w:pPr>
              <w:numPr>
                <w:ilvl w:val="0"/>
                <w:numId w:val="0"/>
              </w:numPr>
              <w:rPr>
                <w:sz w:val="14"/>
                <w:szCs w:val="14"/>
                <w:lang w:val="en-GB"/>
              </w:rPr>
            </w:pPr>
            <w:r w:rsidRPr="002C3331">
              <w:rPr>
                <w:b/>
                <w:bCs/>
                <w:sz w:val="14"/>
                <w:szCs w:val="14"/>
                <w:lang w:val="en-US"/>
              </w:rPr>
              <w:t>Windward/Leeward - Leeward Finish</w:t>
            </w:r>
          </w:p>
          <w:p w14:paraId="1789331B" w14:textId="77777777" w:rsidR="00270EC0" w:rsidRPr="004F78DB" w:rsidRDefault="00270EC0" w:rsidP="00270EC0">
            <w:pPr>
              <w:numPr>
                <w:ilvl w:val="0"/>
                <w:numId w:val="0"/>
              </w:numPr>
              <w:rPr>
                <w:sz w:val="16"/>
                <w:szCs w:val="16"/>
                <w:lang w:val="en-GB"/>
              </w:rPr>
            </w:pPr>
            <w:r w:rsidRPr="004F4DF0">
              <w:rPr>
                <w:sz w:val="16"/>
                <w:szCs w:val="16"/>
                <w:lang w:val="en-US"/>
              </w:rPr>
              <w:t>Course L2 : Start – 1 – 2 – 1 – Finish</w:t>
            </w:r>
          </w:p>
          <w:p w14:paraId="057A4AC9" w14:textId="77777777" w:rsidR="00270EC0" w:rsidRPr="004F78DB" w:rsidRDefault="00270EC0" w:rsidP="00270EC0">
            <w:pPr>
              <w:numPr>
                <w:ilvl w:val="0"/>
                <w:numId w:val="0"/>
              </w:numPr>
              <w:rPr>
                <w:sz w:val="16"/>
                <w:szCs w:val="16"/>
                <w:lang w:val="en-GB"/>
              </w:rPr>
            </w:pPr>
            <w:r w:rsidRPr="004F4DF0">
              <w:rPr>
                <w:sz w:val="16"/>
                <w:szCs w:val="16"/>
                <w:lang w:val="en-US"/>
              </w:rPr>
              <w:t xml:space="preserve">Course L3 : Start – 1 – 2 – 1 – 2 – 1 – Finish </w:t>
            </w:r>
          </w:p>
          <w:p w14:paraId="3F93A86F" w14:textId="77777777" w:rsidR="00270EC0" w:rsidRPr="004F4DF0" w:rsidRDefault="00270EC0" w:rsidP="00270EC0">
            <w:pPr>
              <w:numPr>
                <w:ilvl w:val="0"/>
                <w:numId w:val="0"/>
              </w:numPr>
              <w:rPr>
                <w:sz w:val="16"/>
                <w:szCs w:val="16"/>
                <w:lang w:val="en-GB"/>
              </w:rPr>
            </w:pPr>
            <w:r w:rsidRPr="004F4DF0">
              <w:rPr>
                <w:sz w:val="16"/>
                <w:szCs w:val="16"/>
                <w:lang w:val="en-US"/>
              </w:rPr>
              <w:t xml:space="preserve">Course L4 : Start – 1 – 2 – 1 – 2 – 1 – 2 – 1 – Finish </w:t>
            </w:r>
          </w:p>
        </w:tc>
        <w:tc>
          <w:tcPr>
            <w:tcW w:w="3583" w:type="dxa"/>
            <w:tcBorders>
              <w:bottom w:val="nil"/>
            </w:tcBorders>
          </w:tcPr>
          <w:p w14:paraId="1EB172A2" w14:textId="77777777" w:rsidR="00270EC0" w:rsidRPr="002C3331" w:rsidRDefault="00270EC0" w:rsidP="00270EC0">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18876F32" w14:textId="77777777" w:rsidR="00270EC0" w:rsidRPr="004F4DF0" w:rsidRDefault="00270EC0" w:rsidP="00270EC0">
            <w:pPr>
              <w:numPr>
                <w:ilvl w:val="0"/>
                <w:numId w:val="0"/>
              </w:numPr>
              <w:rPr>
                <w:sz w:val="14"/>
                <w:szCs w:val="14"/>
                <w:lang w:val="en-GB"/>
              </w:rPr>
            </w:pPr>
            <w:r w:rsidRPr="004F4DF0">
              <w:rPr>
                <w:sz w:val="14"/>
                <w:szCs w:val="14"/>
                <w:lang w:val="en-US"/>
              </w:rPr>
              <w:t>Course L2s : Start – 1 – S/F – 1 – Finish</w:t>
            </w:r>
          </w:p>
          <w:p w14:paraId="1EC18970" w14:textId="77777777" w:rsidR="00270EC0" w:rsidRPr="004F4DF0" w:rsidRDefault="00270EC0" w:rsidP="00270EC0">
            <w:pPr>
              <w:numPr>
                <w:ilvl w:val="0"/>
                <w:numId w:val="0"/>
              </w:numPr>
              <w:rPr>
                <w:sz w:val="14"/>
                <w:szCs w:val="14"/>
                <w:lang w:val="en-GB"/>
              </w:rPr>
            </w:pPr>
            <w:r w:rsidRPr="004F4DF0">
              <w:rPr>
                <w:sz w:val="14"/>
                <w:szCs w:val="14"/>
                <w:lang w:val="en-US"/>
              </w:rPr>
              <w:t xml:space="preserve">Course L3s : Start – 1 – S/F – 1 – S/F – 1 – Finish </w:t>
            </w:r>
          </w:p>
          <w:p w14:paraId="01C250FA" w14:textId="77777777" w:rsidR="00270EC0" w:rsidRPr="004F4DF0" w:rsidRDefault="00270EC0" w:rsidP="00270EC0">
            <w:pPr>
              <w:numPr>
                <w:ilvl w:val="0"/>
                <w:numId w:val="0"/>
              </w:numPr>
              <w:rPr>
                <w:sz w:val="16"/>
                <w:szCs w:val="16"/>
                <w:lang w:val="en-GB"/>
              </w:rPr>
            </w:pPr>
            <w:r w:rsidRPr="004F4DF0">
              <w:rPr>
                <w:sz w:val="14"/>
                <w:szCs w:val="14"/>
                <w:lang w:val="en-US"/>
              </w:rPr>
              <w:t>Course L4s : Start – 1 – S/F – 1 – S/F – 1 – S/F – 1 – Finish</w:t>
            </w:r>
            <w:r w:rsidRPr="004F4DF0">
              <w:rPr>
                <w:sz w:val="16"/>
                <w:szCs w:val="16"/>
                <w:lang w:val="en-US"/>
              </w:rPr>
              <w:t xml:space="preserve"> </w:t>
            </w:r>
          </w:p>
        </w:tc>
        <w:tc>
          <w:tcPr>
            <w:tcW w:w="3396" w:type="dxa"/>
            <w:tcBorders>
              <w:bottom w:val="nil"/>
            </w:tcBorders>
          </w:tcPr>
          <w:p w14:paraId="2F456E01" w14:textId="77777777" w:rsidR="00270EC0" w:rsidRPr="002C3331" w:rsidRDefault="00270EC0" w:rsidP="00270EC0">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27F407C1" w14:textId="77777777" w:rsidR="00270EC0" w:rsidRDefault="00270EC0" w:rsidP="00270EC0">
            <w:pPr>
              <w:numPr>
                <w:ilvl w:val="0"/>
                <w:numId w:val="0"/>
              </w:numPr>
              <w:rPr>
                <w:sz w:val="14"/>
                <w:szCs w:val="14"/>
                <w:lang w:val="en-US"/>
              </w:rPr>
            </w:pPr>
            <w:r w:rsidRPr="007B422C">
              <w:rPr>
                <w:sz w:val="14"/>
                <w:szCs w:val="14"/>
                <w:lang w:val="en-US"/>
              </w:rPr>
              <w:t xml:space="preserve">CLASSE 1 : </w:t>
            </w:r>
          </w:p>
          <w:p w14:paraId="1599D683" w14:textId="35736B9C" w:rsidR="00270EC0" w:rsidRDefault="00270EC0" w:rsidP="00270EC0">
            <w:pPr>
              <w:numPr>
                <w:ilvl w:val="0"/>
                <w:numId w:val="0"/>
              </w:numPr>
              <w:rPr>
                <w:sz w:val="14"/>
                <w:szCs w:val="14"/>
                <w:lang w:val="en-US"/>
              </w:rPr>
            </w:pPr>
            <w:r w:rsidRPr="007B422C">
              <w:rPr>
                <w:sz w:val="14"/>
                <w:szCs w:val="14"/>
                <w:lang w:val="en-US"/>
              </w:rPr>
              <w:t>Course L2s : Start – 1 – S/F – 1 – Finish</w:t>
            </w:r>
          </w:p>
          <w:p w14:paraId="66D7D378" w14:textId="77777777" w:rsidR="00270EC0" w:rsidRDefault="00270EC0" w:rsidP="00270EC0">
            <w:pPr>
              <w:numPr>
                <w:ilvl w:val="0"/>
                <w:numId w:val="0"/>
              </w:numPr>
              <w:rPr>
                <w:sz w:val="14"/>
                <w:szCs w:val="14"/>
                <w:lang w:val="en-US"/>
              </w:rPr>
            </w:pPr>
            <w:r w:rsidRPr="007B422C">
              <w:rPr>
                <w:sz w:val="14"/>
                <w:szCs w:val="14"/>
                <w:lang w:val="en-US"/>
              </w:rPr>
              <w:t>Course L</w:t>
            </w:r>
            <w:r>
              <w:rPr>
                <w:sz w:val="14"/>
                <w:szCs w:val="14"/>
                <w:lang w:val="en-US"/>
              </w:rPr>
              <w:t>3</w:t>
            </w:r>
            <w:r w:rsidRPr="007B422C">
              <w:rPr>
                <w:sz w:val="14"/>
                <w:szCs w:val="14"/>
                <w:lang w:val="en-US"/>
              </w:rPr>
              <w:t>s :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0E3B6834" w14:textId="77777777" w:rsidR="00270EC0" w:rsidRDefault="00270EC0" w:rsidP="00270EC0">
            <w:pPr>
              <w:numPr>
                <w:ilvl w:val="0"/>
                <w:numId w:val="0"/>
              </w:numPr>
              <w:rPr>
                <w:sz w:val="14"/>
                <w:szCs w:val="14"/>
                <w:lang w:val="en-US"/>
              </w:rPr>
            </w:pPr>
            <w:r w:rsidRPr="007B422C">
              <w:rPr>
                <w:sz w:val="14"/>
                <w:szCs w:val="14"/>
                <w:lang w:val="en-US"/>
              </w:rPr>
              <w:t xml:space="preserve">CLASSE </w:t>
            </w:r>
            <w:r>
              <w:rPr>
                <w:sz w:val="14"/>
                <w:szCs w:val="14"/>
                <w:lang w:val="en-US"/>
              </w:rPr>
              <w:t>2</w:t>
            </w:r>
            <w:r w:rsidRPr="007B422C">
              <w:rPr>
                <w:sz w:val="14"/>
                <w:szCs w:val="14"/>
                <w:lang w:val="en-US"/>
              </w:rPr>
              <w:t xml:space="preserve"> : </w:t>
            </w:r>
          </w:p>
          <w:p w14:paraId="49C71144" w14:textId="00D88A39" w:rsidR="00270EC0" w:rsidRDefault="00270EC0" w:rsidP="00270EC0">
            <w:pPr>
              <w:numPr>
                <w:ilvl w:val="0"/>
                <w:numId w:val="0"/>
              </w:numPr>
              <w:rPr>
                <w:sz w:val="14"/>
                <w:szCs w:val="14"/>
                <w:lang w:val="en-US"/>
              </w:rPr>
            </w:pPr>
            <w:r w:rsidRPr="007B422C">
              <w:rPr>
                <w:sz w:val="14"/>
                <w:szCs w:val="14"/>
                <w:lang w:val="en-US"/>
              </w:rPr>
              <w:t xml:space="preserve">Course L2s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5C67634A" w14:textId="18194EEA" w:rsidR="00270EC0" w:rsidRPr="002025A7" w:rsidRDefault="00270EC0" w:rsidP="00270EC0">
            <w:pPr>
              <w:numPr>
                <w:ilvl w:val="0"/>
                <w:numId w:val="0"/>
              </w:numPr>
              <w:rPr>
                <w:sz w:val="14"/>
                <w:szCs w:val="14"/>
                <w:lang w:val="en-GB"/>
              </w:rPr>
            </w:pPr>
            <w:r w:rsidRPr="007B422C">
              <w:rPr>
                <w:sz w:val="14"/>
                <w:szCs w:val="14"/>
                <w:lang w:val="en-US"/>
              </w:rPr>
              <w:t>Course L</w:t>
            </w:r>
            <w:r>
              <w:rPr>
                <w:sz w:val="14"/>
                <w:szCs w:val="14"/>
                <w:lang w:val="en-US"/>
              </w:rPr>
              <w:t>3</w:t>
            </w:r>
            <w:r w:rsidRPr="007B422C">
              <w:rPr>
                <w:sz w:val="14"/>
                <w:szCs w:val="14"/>
                <w:lang w:val="en-US"/>
              </w:rPr>
              <w:t xml:space="preserve">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r>
      <w:tr w:rsidR="00270EC0" w14:paraId="1FCF93BB" w14:textId="77777777" w:rsidTr="00270EC0">
        <w:tc>
          <w:tcPr>
            <w:tcW w:w="3896" w:type="dxa"/>
            <w:tcBorders>
              <w:top w:val="nil"/>
            </w:tcBorders>
          </w:tcPr>
          <w:p w14:paraId="42BAE7F8" w14:textId="77777777" w:rsidR="00270EC0" w:rsidRDefault="00270EC0" w:rsidP="00270EC0">
            <w:pPr>
              <w:numPr>
                <w:ilvl w:val="0"/>
                <w:numId w:val="0"/>
              </w:numPr>
              <w:jc w:val="center"/>
              <w:rPr>
                <w:lang w:val="en-GB"/>
              </w:rPr>
            </w:pPr>
            <w:r w:rsidRPr="00A27315">
              <w:rPr>
                <w:noProof/>
                <w:lang w:val="en-GB"/>
              </w:rPr>
              <w:drawing>
                <wp:inline distT="0" distB="0" distL="0" distR="0" wp14:anchorId="513EDE46" wp14:editId="4C18D78A">
                  <wp:extent cx="982509" cy="1690784"/>
                  <wp:effectExtent l="0" t="0" r="0" b="508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6"/>
                          <a:stretch>
                            <a:fillRect/>
                          </a:stretch>
                        </pic:blipFill>
                        <pic:spPr>
                          <a:xfrm>
                            <a:off x="0" y="0"/>
                            <a:ext cx="983958" cy="1693278"/>
                          </a:xfrm>
                          <a:prstGeom prst="rect">
                            <a:avLst/>
                          </a:prstGeom>
                        </pic:spPr>
                      </pic:pic>
                    </a:graphicData>
                  </a:graphic>
                </wp:inline>
              </w:drawing>
            </w:r>
          </w:p>
        </w:tc>
        <w:tc>
          <w:tcPr>
            <w:tcW w:w="3583" w:type="dxa"/>
            <w:tcBorders>
              <w:top w:val="nil"/>
            </w:tcBorders>
          </w:tcPr>
          <w:p w14:paraId="1761E951" w14:textId="77777777" w:rsidR="00270EC0" w:rsidRDefault="00270EC0" w:rsidP="00270EC0">
            <w:pPr>
              <w:numPr>
                <w:ilvl w:val="0"/>
                <w:numId w:val="0"/>
              </w:numPr>
              <w:jc w:val="center"/>
              <w:rPr>
                <w:lang w:val="en-GB"/>
              </w:rPr>
            </w:pPr>
            <w:r w:rsidRPr="00A27315">
              <w:rPr>
                <w:noProof/>
                <w:lang w:val="en-GB"/>
              </w:rPr>
              <w:drawing>
                <wp:inline distT="0" distB="0" distL="0" distR="0" wp14:anchorId="436447B5" wp14:editId="7264CF10">
                  <wp:extent cx="1004756" cy="1690784"/>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7"/>
                          <a:stretch>
                            <a:fillRect/>
                          </a:stretch>
                        </pic:blipFill>
                        <pic:spPr>
                          <a:xfrm>
                            <a:off x="0" y="0"/>
                            <a:ext cx="1009078" cy="1698057"/>
                          </a:xfrm>
                          <a:prstGeom prst="rect">
                            <a:avLst/>
                          </a:prstGeom>
                        </pic:spPr>
                      </pic:pic>
                    </a:graphicData>
                  </a:graphic>
                </wp:inline>
              </w:drawing>
            </w:r>
          </w:p>
        </w:tc>
        <w:tc>
          <w:tcPr>
            <w:tcW w:w="3396" w:type="dxa"/>
            <w:tcBorders>
              <w:top w:val="nil"/>
            </w:tcBorders>
          </w:tcPr>
          <w:p w14:paraId="22408233" w14:textId="3C8BDDD8" w:rsidR="00270EC0" w:rsidRDefault="00270EC0" w:rsidP="00270EC0">
            <w:pPr>
              <w:numPr>
                <w:ilvl w:val="0"/>
                <w:numId w:val="0"/>
              </w:numPr>
              <w:jc w:val="center"/>
              <w:rPr>
                <w:lang w:val="en-GB"/>
              </w:rPr>
            </w:pPr>
            <w:r w:rsidRPr="007B422C">
              <w:rPr>
                <w:noProof/>
                <w:lang w:val="en-GB"/>
              </w:rPr>
              <w:drawing>
                <wp:inline distT="0" distB="0" distL="0" distR="0" wp14:anchorId="5CCA7B63" wp14:editId="5EEC6F96">
                  <wp:extent cx="906447" cy="1690784"/>
                  <wp:effectExtent l="0" t="0" r="8255"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8"/>
                          <a:stretch>
                            <a:fillRect/>
                          </a:stretch>
                        </pic:blipFill>
                        <pic:spPr>
                          <a:xfrm>
                            <a:off x="0" y="0"/>
                            <a:ext cx="908311" cy="1694260"/>
                          </a:xfrm>
                          <a:prstGeom prst="rect">
                            <a:avLst/>
                          </a:prstGeom>
                        </pic:spPr>
                      </pic:pic>
                    </a:graphicData>
                  </a:graphic>
                </wp:inline>
              </w:drawing>
            </w:r>
          </w:p>
        </w:tc>
      </w:tr>
      <w:tr w:rsidR="00270EC0" w:rsidRPr="00727EE8" w14:paraId="3D1D8FE1" w14:textId="77777777" w:rsidTr="00270EC0">
        <w:tc>
          <w:tcPr>
            <w:tcW w:w="3896" w:type="dxa"/>
            <w:tcBorders>
              <w:bottom w:val="nil"/>
            </w:tcBorders>
          </w:tcPr>
          <w:p w14:paraId="1ACCCA78" w14:textId="77777777" w:rsidR="00270EC0" w:rsidRPr="002C3331" w:rsidRDefault="00270EC0" w:rsidP="00270EC0">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D8020CE" w14:textId="77777777" w:rsidR="00270EC0" w:rsidRPr="00FB2AF2" w:rsidRDefault="00270EC0" w:rsidP="00270EC0">
            <w:pPr>
              <w:numPr>
                <w:ilvl w:val="0"/>
                <w:numId w:val="0"/>
              </w:numPr>
              <w:rPr>
                <w:sz w:val="14"/>
                <w:szCs w:val="14"/>
                <w:lang w:val="en-GB"/>
              </w:rPr>
            </w:pPr>
            <w:r w:rsidRPr="00FB2AF2">
              <w:rPr>
                <w:sz w:val="14"/>
                <w:szCs w:val="14"/>
                <w:lang w:val="en-US"/>
              </w:rPr>
              <w:t xml:space="preserve">Course L2s : Start – 1 – S – 1 – S – Finish </w:t>
            </w:r>
          </w:p>
          <w:p w14:paraId="7777560D" w14:textId="77777777" w:rsidR="00270EC0" w:rsidRPr="00FB2AF2" w:rsidRDefault="00270EC0" w:rsidP="00270EC0">
            <w:pPr>
              <w:numPr>
                <w:ilvl w:val="0"/>
                <w:numId w:val="0"/>
              </w:numPr>
              <w:rPr>
                <w:sz w:val="14"/>
                <w:szCs w:val="14"/>
                <w:lang w:val="en-GB"/>
              </w:rPr>
            </w:pPr>
            <w:r w:rsidRPr="00FB2AF2">
              <w:rPr>
                <w:sz w:val="14"/>
                <w:szCs w:val="14"/>
                <w:lang w:val="en-US"/>
              </w:rPr>
              <w:t>Course L3s : Start – 1 – S – 1 – S – 1 – S – Finish</w:t>
            </w:r>
          </w:p>
          <w:p w14:paraId="3E9CDEC7" w14:textId="382D1B0C" w:rsidR="00270EC0" w:rsidRPr="00FB2AF2" w:rsidRDefault="00270EC0" w:rsidP="00270EC0">
            <w:pPr>
              <w:numPr>
                <w:ilvl w:val="0"/>
                <w:numId w:val="0"/>
              </w:numPr>
              <w:rPr>
                <w:sz w:val="14"/>
                <w:szCs w:val="14"/>
                <w:lang w:val="en-GB"/>
              </w:rPr>
            </w:pPr>
            <w:r w:rsidRPr="00FB2AF2">
              <w:rPr>
                <w:sz w:val="14"/>
                <w:szCs w:val="14"/>
                <w:lang w:val="en-US"/>
              </w:rPr>
              <w:t>Course L4s : Start – 1 – S – 1 – S – 1 – S – 1 – S – Finish</w:t>
            </w:r>
          </w:p>
        </w:tc>
        <w:tc>
          <w:tcPr>
            <w:tcW w:w="3583" w:type="dxa"/>
            <w:tcBorders>
              <w:bottom w:val="nil"/>
            </w:tcBorders>
          </w:tcPr>
          <w:p w14:paraId="2DB39640" w14:textId="041EE269" w:rsidR="00270EC0" w:rsidRPr="00A27315" w:rsidRDefault="00270EC0" w:rsidP="00270EC0">
            <w:pPr>
              <w:numPr>
                <w:ilvl w:val="0"/>
                <w:numId w:val="0"/>
              </w:numPr>
              <w:rPr>
                <w:sz w:val="14"/>
                <w:szCs w:val="14"/>
                <w:lang w:val="en-GB"/>
              </w:rPr>
            </w:pPr>
          </w:p>
        </w:tc>
        <w:tc>
          <w:tcPr>
            <w:tcW w:w="3396" w:type="dxa"/>
            <w:tcBorders>
              <w:bottom w:val="nil"/>
            </w:tcBorders>
          </w:tcPr>
          <w:p w14:paraId="5D97DF21" w14:textId="77777777" w:rsidR="00270EC0" w:rsidRPr="002C3331" w:rsidRDefault="00270EC0" w:rsidP="00270EC0">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657D293" w14:textId="77777777" w:rsidR="00270EC0" w:rsidRPr="00FB2AF2" w:rsidRDefault="00270EC0" w:rsidP="00270EC0">
            <w:pPr>
              <w:numPr>
                <w:ilvl w:val="0"/>
                <w:numId w:val="0"/>
              </w:numPr>
              <w:rPr>
                <w:sz w:val="14"/>
                <w:szCs w:val="14"/>
                <w:lang w:val="en-GB"/>
              </w:rPr>
            </w:pPr>
            <w:r w:rsidRPr="00FB2AF2">
              <w:rPr>
                <w:sz w:val="14"/>
                <w:szCs w:val="14"/>
                <w:lang w:val="en-US"/>
              </w:rPr>
              <w:t xml:space="preserve">Course L2s : Start – 1 – S – 1 – S – Finish </w:t>
            </w:r>
          </w:p>
          <w:p w14:paraId="12362639" w14:textId="77777777" w:rsidR="00270EC0" w:rsidRPr="00FB2AF2" w:rsidRDefault="00270EC0" w:rsidP="00270EC0">
            <w:pPr>
              <w:numPr>
                <w:ilvl w:val="0"/>
                <w:numId w:val="0"/>
              </w:numPr>
              <w:rPr>
                <w:sz w:val="14"/>
                <w:szCs w:val="14"/>
                <w:lang w:val="en-GB"/>
              </w:rPr>
            </w:pPr>
            <w:r w:rsidRPr="00FB2AF2">
              <w:rPr>
                <w:sz w:val="14"/>
                <w:szCs w:val="14"/>
                <w:lang w:val="en-US"/>
              </w:rPr>
              <w:t>Course L3s : Start – 1 – S – 1 – S – 1 – S – Finish</w:t>
            </w:r>
          </w:p>
          <w:p w14:paraId="426523DC" w14:textId="77777777" w:rsidR="00270EC0" w:rsidRPr="00FB2AF2" w:rsidRDefault="00270EC0" w:rsidP="00270EC0">
            <w:pPr>
              <w:numPr>
                <w:ilvl w:val="0"/>
                <w:numId w:val="0"/>
              </w:numPr>
              <w:rPr>
                <w:sz w:val="14"/>
                <w:szCs w:val="14"/>
                <w:lang w:val="en-GB"/>
              </w:rPr>
            </w:pPr>
            <w:r w:rsidRPr="00FB2AF2">
              <w:rPr>
                <w:sz w:val="14"/>
                <w:szCs w:val="14"/>
                <w:lang w:val="en-US"/>
              </w:rPr>
              <w:t>Course L4s : Start – 1 – S – 1 – S – 1 – S – 1 – S – Finish</w:t>
            </w:r>
          </w:p>
        </w:tc>
      </w:tr>
      <w:tr w:rsidR="00270EC0" w14:paraId="1F0756F4" w14:textId="77777777" w:rsidTr="00270EC0">
        <w:tc>
          <w:tcPr>
            <w:tcW w:w="3896" w:type="dxa"/>
            <w:tcBorders>
              <w:top w:val="nil"/>
              <w:bottom w:val="nil"/>
            </w:tcBorders>
          </w:tcPr>
          <w:p w14:paraId="3225863A" w14:textId="40FFA5C1" w:rsidR="00270EC0" w:rsidRDefault="00270EC0" w:rsidP="00270EC0">
            <w:pPr>
              <w:numPr>
                <w:ilvl w:val="0"/>
                <w:numId w:val="0"/>
              </w:numPr>
              <w:jc w:val="center"/>
              <w:rPr>
                <w:lang w:val="en-GB"/>
              </w:rPr>
            </w:pPr>
            <w:r w:rsidRPr="004F4DF0">
              <w:rPr>
                <w:noProof/>
                <w:lang w:val="en-GB"/>
              </w:rPr>
              <w:drawing>
                <wp:inline distT="0" distB="0" distL="0" distR="0" wp14:anchorId="2A86A1C0" wp14:editId="09F804EA">
                  <wp:extent cx="914214" cy="1690784"/>
                  <wp:effectExtent l="0" t="0" r="635" b="508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9"/>
                          <a:stretch>
                            <a:fillRect/>
                          </a:stretch>
                        </pic:blipFill>
                        <pic:spPr>
                          <a:xfrm>
                            <a:off x="0" y="0"/>
                            <a:ext cx="917407" cy="1696688"/>
                          </a:xfrm>
                          <a:prstGeom prst="rect">
                            <a:avLst/>
                          </a:prstGeom>
                        </pic:spPr>
                      </pic:pic>
                    </a:graphicData>
                  </a:graphic>
                </wp:inline>
              </w:drawing>
            </w:r>
          </w:p>
        </w:tc>
        <w:tc>
          <w:tcPr>
            <w:tcW w:w="3583" w:type="dxa"/>
            <w:tcBorders>
              <w:top w:val="nil"/>
              <w:bottom w:val="nil"/>
            </w:tcBorders>
          </w:tcPr>
          <w:p w14:paraId="649B3097" w14:textId="1B8E6684" w:rsidR="00270EC0" w:rsidRDefault="00270EC0" w:rsidP="00270EC0">
            <w:pPr>
              <w:numPr>
                <w:ilvl w:val="0"/>
                <w:numId w:val="0"/>
              </w:numPr>
              <w:jc w:val="center"/>
              <w:rPr>
                <w:lang w:val="en-GB"/>
              </w:rPr>
            </w:pPr>
          </w:p>
        </w:tc>
        <w:tc>
          <w:tcPr>
            <w:tcW w:w="3396" w:type="dxa"/>
            <w:tcBorders>
              <w:top w:val="nil"/>
              <w:bottom w:val="nil"/>
            </w:tcBorders>
          </w:tcPr>
          <w:p w14:paraId="30A402AC" w14:textId="035F3A93" w:rsidR="00270EC0" w:rsidRDefault="00270EC0" w:rsidP="00270EC0">
            <w:pPr>
              <w:numPr>
                <w:ilvl w:val="0"/>
                <w:numId w:val="0"/>
              </w:numPr>
              <w:jc w:val="center"/>
              <w:rPr>
                <w:lang w:val="en-GB"/>
              </w:rPr>
            </w:pPr>
            <w:r w:rsidRPr="004F4DF0">
              <w:rPr>
                <w:noProof/>
                <w:lang w:val="en-GB"/>
              </w:rPr>
              <w:drawing>
                <wp:inline distT="0" distB="0" distL="0" distR="0" wp14:anchorId="7756BC8A" wp14:editId="558C019A">
                  <wp:extent cx="828000" cy="1692000"/>
                  <wp:effectExtent l="0" t="0" r="0" b="381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r>
      <w:tr w:rsidR="00270EC0" w:rsidRPr="00727EE8" w14:paraId="23D24509" w14:textId="77777777" w:rsidTr="00270EC0">
        <w:tc>
          <w:tcPr>
            <w:tcW w:w="3896" w:type="dxa"/>
            <w:tcBorders>
              <w:top w:val="nil"/>
            </w:tcBorders>
          </w:tcPr>
          <w:p w14:paraId="6961D45C" w14:textId="77777777" w:rsidR="00270EC0" w:rsidRPr="002025A7" w:rsidRDefault="00270EC0" w:rsidP="00270EC0">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691CC5E8" w14:textId="77777777" w:rsidR="00270EC0" w:rsidRPr="002025A7" w:rsidRDefault="00270EC0" w:rsidP="00270EC0">
            <w:pPr>
              <w:numPr>
                <w:ilvl w:val="0"/>
                <w:numId w:val="0"/>
              </w:numPr>
              <w:rPr>
                <w:sz w:val="14"/>
                <w:szCs w:val="14"/>
                <w:lang w:val="en-GB"/>
              </w:rPr>
            </w:pPr>
            <w:r w:rsidRPr="002025A7">
              <w:rPr>
                <w:sz w:val="14"/>
                <w:szCs w:val="14"/>
                <w:lang w:val="en-GB"/>
              </w:rPr>
              <w:t>Course L2</w:t>
            </w:r>
            <w:r>
              <w:rPr>
                <w:sz w:val="14"/>
                <w:szCs w:val="14"/>
                <w:lang w:val="en-GB"/>
              </w:rPr>
              <w:t>g</w:t>
            </w:r>
            <w:r w:rsidRPr="002025A7">
              <w:rPr>
                <w:sz w:val="14"/>
                <w:szCs w:val="14"/>
                <w:lang w:val="en-GB"/>
              </w:rPr>
              <w:t xml:space="preserve"> : Start – 1 – 2p/2s – 1 – Finish</w:t>
            </w:r>
            <w:r>
              <w:rPr>
                <w:sz w:val="14"/>
                <w:szCs w:val="14"/>
                <w:lang w:val="en-GB"/>
              </w:rPr>
              <w:t xml:space="preserve"> </w:t>
            </w:r>
          </w:p>
          <w:p w14:paraId="0FE1321F" w14:textId="77777777" w:rsidR="00270EC0" w:rsidRPr="002025A7" w:rsidRDefault="00270EC0" w:rsidP="00270EC0">
            <w:pPr>
              <w:numPr>
                <w:ilvl w:val="0"/>
                <w:numId w:val="0"/>
              </w:numPr>
              <w:rPr>
                <w:sz w:val="14"/>
                <w:szCs w:val="14"/>
                <w:lang w:val="en-GB"/>
              </w:rPr>
            </w:pPr>
            <w:r w:rsidRPr="002025A7">
              <w:rPr>
                <w:sz w:val="14"/>
                <w:szCs w:val="14"/>
                <w:lang w:val="en-GB"/>
              </w:rPr>
              <w:t>Course L3</w:t>
            </w:r>
            <w:r>
              <w:rPr>
                <w:sz w:val="14"/>
                <w:szCs w:val="14"/>
                <w:lang w:val="en-GB"/>
              </w:rPr>
              <w:t>g</w:t>
            </w:r>
            <w:r w:rsidRPr="002025A7">
              <w:rPr>
                <w:sz w:val="14"/>
                <w:szCs w:val="14"/>
                <w:lang w:val="en-GB"/>
              </w:rPr>
              <w:t xml:space="preserve"> : Start – 1 – 2p/2s – 1 – 2s/2p – 1 – Finish </w:t>
            </w:r>
          </w:p>
          <w:p w14:paraId="02EF10D9" w14:textId="4D4C84C3" w:rsidR="00270EC0" w:rsidRPr="007B422C" w:rsidRDefault="00270EC0" w:rsidP="00270EC0">
            <w:pPr>
              <w:numPr>
                <w:ilvl w:val="0"/>
                <w:numId w:val="0"/>
              </w:numPr>
              <w:rPr>
                <w:noProof/>
                <w:lang w:val="en-GB"/>
              </w:rPr>
            </w:pPr>
            <w:r w:rsidRPr="002025A7">
              <w:rPr>
                <w:sz w:val="14"/>
                <w:szCs w:val="14"/>
                <w:lang w:val="en-GB"/>
              </w:rPr>
              <w:t>Course L4</w:t>
            </w:r>
            <w:r>
              <w:rPr>
                <w:sz w:val="14"/>
                <w:szCs w:val="14"/>
                <w:lang w:val="en-GB"/>
              </w:rPr>
              <w:t>g</w:t>
            </w:r>
            <w:r w:rsidRPr="002025A7">
              <w:rPr>
                <w:sz w:val="14"/>
                <w:szCs w:val="14"/>
                <w:lang w:val="en-GB"/>
              </w:rPr>
              <w:t xml:space="preserve"> : Start – 1 – 2p/2s – 1 – 2s/2p – 1 – 2s/2p – 1 – Finish</w:t>
            </w:r>
          </w:p>
        </w:tc>
        <w:tc>
          <w:tcPr>
            <w:tcW w:w="3583" w:type="dxa"/>
            <w:tcBorders>
              <w:top w:val="nil"/>
            </w:tcBorders>
          </w:tcPr>
          <w:p w14:paraId="28660DB4" w14:textId="77777777" w:rsidR="00270EC0" w:rsidRPr="004F4DF0" w:rsidRDefault="00270EC0" w:rsidP="00270EC0">
            <w:pPr>
              <w:numPr>
                <w:ilvl w:val="0"/>
                <w:numId w:val="0"/>
              </w:numPr>
              <w:ind w:left="360"/>
              <w:rPr>
                <w:noProof/>
                <w:lang w:val="en-GB"/>
              </w:rPr>
            </w:pPr>
          </w:p>
        </w:tc>
        <w:tc>
          <w:tcPr>
            <w:tcW w:w="3396" w:type="dxa"/>
            <w:tcBorders>
              <w:top w:val="nil"/>
            </w:tcBorders>
          </w:tcPr>
          <w:p w14:paraId="6E28870F" w14:textId="77777777" w:rsidR="00270EC0" w:rsidRPr="004F4DF0" w:rsidRDefault="00270EC0" w:rsidP="00270EC0">
            <w:pPr>
              <w:numPr>
                <w:ilvl w:val="0"/>
                <w:numId w:val="0"/>
              </w:numPr>
              <w:ind w:left="360"/>
              <w:rPr>
                <w:noProof/>
                <w:lang w:val="en-GB"/>
              </w:rPr>
            </w:pPr>
          </w:p>
        </w:tc>
      </w:tr>
      <w:tr w:rsidR="00270EC0" w14:paraId="5ED9171C" w14:textId="77777777" w:rsidTr="00270EC0">
        <w:tc>
          <w:tcPr>
            <w:tcW w:w="3896" w:type="dxa"/>
            <w:tcBorders>
              <w:top w:val="nil"/>
            </w:tcBorders>
          </w:tcPr>
          <w:p w14:paraId="12DE2A1C" w14:textId="5CFDB252" w:rsidR="00270EC0" w:rsidRPr="007B422C" w:rsidRDefault="00270EC0" w:rsidP="00270EC0">
            <w:pPr>
              <w:numPr>
                <w:ilvl w:val="0"/>
                <w:numId w:val="0"/>
              </w:numPr>
              <w:ind w:left="360"/>
              <w:jc w:val="center"/>
              <w:rPr>
                <w:noProof/>
                <w:lang w:val="en-GB"/>
              </w:rPr>
            </w:pPr>
            <w:r w:rsidRPr="002025A7">
              <w:rPr>
                <w:noProof/>
              </w:rPr>
              <w:drawing>
                <wp:inline distT="0" distB="0" distL="0" distR="0" wp14:anchorId="0BAECAEF" wp14:editId="4BABEFD1">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31"/>
                          <a:stretch>
                            <a:fillRect/>
                          </a:stretch>
                        </pic:blipFill>
                        <pic:spPr>
                          <a:xfrm>
                            <a:off x="0" y="0"/>
                            <a:ext cx="828000" cy="1692000"/>
                          </a:xfrm>
                          <a:prstGeom prst="rect">
                            <a:avLst/>
                          </a:prstGeom>
                        </pic:spPr>
                      </pic:pic>
                    </a:graphicData>
                  </a:graphic>
                </wp:inline>
              </w:drawing>
            </w:r>
          </w:p>
        </w:tc>
        <w:tc>
          <w:tcPr>
            <w:tcW w:w="3583" w:type="dxa"/>
            <w:tcBorders>
              <w:top w:val="nil"/>
            </w:tcBorders>
          </w:tcPr>
          <w:p w14:paraId="70022B3E" w14:textId="77777777" w:rsidR="00270EC0" w:rsidRPr="004F4DF0" w:rsidRDefault="00270EC0" w:rsidP="00270EC0">
            <w:pPr>
              <w:numPr>
                <w:ilvl w:val="0"/>
                <w:numId w:val="0"/>
              </w:numPr>
              <w:ind w:left="360"/>
              <w:jc w:val="center"/>
              <w:rPr>
                <w:noProof/>
                <w:lang w:val="en-GB"/>
              </w:rPr>
            </w:pPr>
          </w:p>
        </w:tc>
        <w:tc>
          <w:tcPr>
            <w:tcW w:w="3396" w:type="dxa"/>
            <w:tcBorders>
              <w:top w:val="nil"/>
            </w:tcBorders>
          </w:tcPr>
          <w:p w14:paraId="1E41D6C5" w14:textId="77777777" w:rsidR="00270EC0" w:rsidRPr="004F4DF0" w:rsidRDefault="00270EC0" w:rsidP="00270EC0">
            <w:pPr>
              <w:numPr>
                <w:ilvl w:val="0"/>
                <w:numId w:val="0"/>
              </w:numPr>
              <w:ind w:left="360"/>
              <w:jc w:val="center"/>
              <w:rPr>
                <w:noProof/>
                <w:lang w:val="en-GB"/>
              </w:rPr>
            </w:pPr>
          </w:p>
        </w:tc>
      </w:tr>
    </w:tbl>
    <w:p w14:paraId="77CB7A9C" w14:textId="77777777" w:rsidR="00355A9C" w:rsidRDefault="00355A9C">
      <w:bookmarkStart w:id="16" w:name="_Hlk199351310"/>
      <w:r>
        <w:br w:type="page"/>
      </w:r>
    </w:p>
    <w:tbl>
      <w:tblPr>
        <w:tblStyle w:val="Grilledutableau"/>
        <w:tblW w:w="10875" w:type="dxa"/>
        <w:tblInd w:w="-113" w:type="dxa"/>
        <w:tblLook w:val="04A0" w:firstRow="1" w:lastRow="0" w:firstColumn="1" w:lastColumn="0" w:noHBand="0" w:noVBand="1"/>
      </w:tblPr>
      <w:tblGrid>
        <w:gridCol w:w="3773"/>
        <w:gridCol w:w="3622"/>
        <w:gridCol w:w="3480"/>
      </w:tblGrid>
      <w:tr w:rsidR="00660986" w:rsidRPr="00727EE8" w14:paraId="3B12D7C9" w14:textId="77777777" w:rsidTr="00270EC0">
        <w:tc>
          <w:tcPr>
            <w:tcW w:w="3896" w:type="dxa"/>
            <w:tcBorders>
              <w:top w:val="nil"/>
            </w:tcBorders>
          </w:tcPr>
          <w:p w14:paraId="779F99A4" w14:textId="3A1FFA20" w:rsidR="00660986" w:rsidRPr="002C3331" w:rsidRDefault="00660986" w:rsidP="00660986">
            <w:pPr>
              <w:numPr>
                <w:ilvl w:val="0"/>
                <w:numId w:val="0"/>
              </w:numPr>
              <w:rPr>
                <w:sz w:val="14"/>
                <w:szCs w:val="14"/>
                <w:lang w:val="en-GB"/>
              </w:rPr>
            </w:pPr>
            <w:r w:rsidRPr="002C3331">
              <w:rPr>
                <w:b/>
                <w:bCs/>
                <w:sz w:val="14"/>
                <w:szCs w:val="14"/>
                <w:lang w:val="en-US"/>
              </w:rPr>
              <w:lastRenderedPageBreak/>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0D621F6" w14:textId="77777777" w:rsidR="00660986" w:rsidRPr="00AF3A56" w:rsidRDefault="00660986" w:rsidP="00660986">
            <w:pPr>
              <w:numPr>
                <w:ilvl w:val="0"/>
                <w:numId w:val="0"/>
              </w:numPr>
              <w:rPr>
                <w:sz w:val="14"/>
                <w:szCs w:val="14"/>
                <w:lang w:val="en-US"/>
              </w:rPr>
            </w:pPr>
            <w:r w:rsidRPr="00AF3A56">
              <w:rPr>
                <w:sz w:val="14"/>
                <w:szCs w:val="14"/>
                <w:lang w:val="en-US"/>
              </w:rPr>
              <w:t>LA2r : Start – 1 – 2s/2p – 1 – 2p – Finish</w:t>
            </w:r>
          </w:p>
          <w:p w14:paraId="71E1BE18" w14:textId="77777777" w:rsidR="00660986" w:rsidRPr="00AF3A56" w:rsidRDefault="00660986" w:rsidP="00660986">
            <w:pPr>
              <w:numPr>
                <w:ilvl w:val="0"/>
                <w:numId w:val="0"/>
              </w:numPr>
              <w:rPr>
                <w:sz w:val="14"/>
                <w:szCs w:val="14"/>
                <w:lang w:val="en-US"/>
              </w:rPr>
            </w:pPr>
            <w:r w:rsidRPr="00AF3A56">
              <w:rPr>
                <w:sz w:val="14"/>
                <w:szCs w:val="14"/>
                <w:lang w:val="en-US"/>
              </w:rPr>
              <w:t>LA3r : Start – 1 – 2s/2p – 1 – 2s/2p – 1 – 2p – Finish</w:t>
            </w:r>
          </w:p>
          <w:p w14:paraId="7C4695DA" w14:textId="77777777" w:rsidR="00660986" w:rsidRPr="007B422C" w:rsidRDefault="00660986" w:rsidP="00660986">
            <w:pPr>
              <w:numPr>
                <w:ilvl w:val="0"/>
                <w:numId w:val="0"/>
              </w:numPr>
              <w:jc w:val="both"/>
              <w:rPr>
                <w:noProof/>
                <w:lang w:val="en-GB"/>
              </w:rPr>
            </w:pPr>
            <w:r w:rsidRPr="00AF3A56">
              <w:rPr>
                <w:sz w:val="14"/>
                <w:szCs w:val="14"/>
                <w:lang w:val="en-US"/>
              </w:rPr>
              <w:t>LA4r : Start – 1 – 2s/2p – 1 – 2s/2p – 1 – 2s/2p – 1 – 2p – Finish</w:t>
            </w:r>
          </w:p>
        </w:tc>
        <w:tc>
          <w:tcPr>
            <w:tcW w:w="3739" w:type="dxa"/>
            <w:tcBorders>
              <w:top w:val="nil"/>
            </w:tcBorders>
          </w:tcPr>
          <w:p w14:paraId="59E09AF8"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8A60DD6" w14:textId="40735CA0"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356D9A3E" w14:textId="46066C31"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46464004" w14:textId="4D735D4F" w:rsidR="00660986" w:rsidRPr="004F4DF0" w:rsidRDefault="00660986" w:rsidP="00660986">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5C2089B4"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74F99CD" w14:textId="77777777"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73CC3E63" w14:textId="77777777"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012C4C1" w14:textId="7D8251E6" w:rsidR="00660986" w:rsidRPr="004F4DF0" w:rsidRDefault="00660986" w:rsidP="00660986">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r>
      <w:tr w:rsidR="00660986" w14:paraId="4763EAA4" w14:textId="77777777" w:rsidTr="00270EC0">
        <w:tc>
          <w:tcPr>
            <w:tcW w:w="3896" w:type="dxa"/>
            <w:tcBorders>
              <w:top w:val="nil"/>
            </w:tcBorders>
          </w:tcPr>
          <w:p w14:paraId="5CED1249" w14:textId="3A249DBF" w:rsidR="00660986" w:rsidRPr="007B422C" w:rsidRDefault="00660986" w:rsidP="00660986">
            <w:pPr>
              <w:numPr>
                <w:ilvl w:val="0"/>
                <w:numId w:val="0"/>
              </w:numPr>
              <w:jc w:val="center"/>
              <w:rPr>
                <w:noProof/>
                <w:lang w:val="en-GB"/>
              </w:rPr>
            </w:pPr>
            <w:r w:rsidRPr="00CD38A4">
              <w:rPr>
                <w:noProof/>
              </w:rPr>
              <w:drawing>
                <wp:inline distT="0" distB="0" distL="0" distR="0" wp14:anchorId="29C47005" wp14:editId="646E2538">
                  <wp:extent cx="957770" cy="1884680"/>
                  <wp:effectExtent l="0" t="0" r="0" b="1270"/>
                  <wp:docPr id="322352376" name="Image 322352376"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32"/>
                          <a:stretch>
                            <a:fillRect/>
                          </a:stretch>
                        </pic:blipFill>
                        <pic:spPr>
                          <a:xfrm>
                            <a:off x="0" y="0"/>
                            <a:ext cx="980658" cy="1929718"/>
                          </a:xfrm>
                          <a:prstGeom prst="rect">
                            <a:avLst/>
                          </a:prstGeom>
                        </pic:spPr>
                      </pic:pic>
                    </a:graphicData>
                  </a:graphic>
                </wp:inline>
              </w:drawing>
            </w:r>
          </w:p>
        </w:tc>
        <w:tc>
          <w:tcPr>
            <w:tcW w:w="3739" w:type="dxa"/>
            <w:tcBorders>
              <w:top w:val="nil"/>
            </w:tcBorders>
          </w:tcPr>
          <w:p w14:paraId="0DE35350" w14:textId="6B42C6F2" w:rsidR="00660986" w:rsidRPr="004F4DF0" w:rsidRDefault="00660986" w:rsidP="00660986">
            <w:pPr>
              <w:numPr>
                <w:ilvl w:val="0"/>
                <w:numId w:val="0"/>
              </w:numPr>
              <w:jc w:val="center"/>
              <w:rPr>
                <w:noProof/>
                <w:lang w:val="en-GB"/>
              </w:rPr>
            </w:pPr>
            <w:r w:rsidRPr="006676C5">
              <w:rPr>
                <w:noProof/>
              </w:rPr>
              <w:drawing>
                <wp:inline distT="0" distB="0" distL="0" distR="0" wp14:anchorId="7BD73509" wp14:editId="1E6AB60D">
                  <wp:extent cx="1196087" cy="1908810"/>
                  <wp:effectExtent l="0" t="0" r="4445"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3"/>
                          <a:stretch>
                            <a:fillRect/>
                          </a:stretch>
                        </pic:blipFill>
                        <pic:spPr>
                          <a:xfrm>
                            <a:off x="0" y="0"/>
                            <a:ext cx="1256212" cy="2004763"/>
                          </a:xfrm>
                          <a:prstGeom prst="rect">
                            <a:avLst/>
                          </a:prstGeom>
                        </pic:spPr>
                      </pic:pic>
                    </a:graphicData>
                  </a:graphic>
                </wp:inline>
              </w:drawing>
            </w:r>
          </w:p>
        </w:tc>
        <w:tc>
          <w:tcPr>
            <w:tcW w:w="3240" w:type="dxa"/>
            <w:tcBorders>
              <w:top w:val="nil"/>
            </w:tcBorders>
          </w:tcPr>
          <w:p w14:paraId="64FFE0E7" w14:textId="6C9DA806" w:rsidR="00660986" w:rsidRPr="004F4DF0" w:rsidRDefault="00660986" w:rsidP="00660986">
            <w:pPr>
              <w:numPr>
                <w:ilvl w:val="0"/>
                <w:numId w:val="0"/>
              </w:numPr>
              <w:jc w:val="center"/>
              <w:rPr>
                <w:noProof/>
                <w:lang w:val="en-GB"/>
              </w:rPr>
            </w:pPr>
            <w:r w:rsidRPr="00B070ED">
              <w:rPr>
                <w:noProof/>
              </w:rPr>
              <w:drawing>
                <wp:inline distT="0" distB="0" distL="0" distR="0" wp14:anchorId="7743D74D" wp14:editId="00A79F2F">
                  <wp:extent cx="1166900" cy="1853921"/>
                  <wp:effectExtent l="0" t="0" r="0" b="0"/>
                  <wp:docPr id="1394404911"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4"/>
                          <a:stretch>
                            <a:fillRect/>
                          </a:stretch>
                        </pic:blipFill>
                        <pic:spPr>
                          <a:xfrm>
                            <a:off x="0" y="0"/>
                            <a:ext cx="1178788" cy="1872808"/>
                          </a:xfrm>
                          <a:prstGeom prst="rect">
                            <a:avLst/>
                          </a:prstGeom>
                        </pic:spPr>
                      </pic:pic>
                    </a:graphicData>
                  </a:graphic>
                </wp:inline>
              </w:drawing>
            </w:r>
          </w:p>
        </w:tc>
      </w:tr>
      <w:bookmarkEnd w:id="16"/>
      <w:tr w:rsidR="00660986" w:rsidRPr="00727EE8" w14:paraId="63791EBA" w14:textId="77777777" w:rsidTr="00270EC0">
        <w:tc>
          <w:tcPr>
            <w:tcW w:w="3896" w:type="dxa"/>
            <w:tcBorders>
              <w:top w:val="nil"/>
            </w:tcBorders>
          </w:tcPr>
          <w:p w14:paraId="22836B50"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1F72C57" w14:textId="77777777" w:rsidR="00660986" w:rsidRPr="00AF3A56" w:rsidRDefault="00660986" w:rsidP="00660986">
            <w:pPr>
              <w:numPr>
                <w:ilvl w:val="0"/>
                <w:numId w:val="0"/>
              </w:numPr>
              <w:rPr>
                <w:sz w:val="14"/>
                <w:szCs w:val="14"/>
                <w:lang w:val="en-US"/>
              </w:rPr>
            </w:pPr>
            <w:r w:rsidRPr="00AF3A56">
              <w:rPr>
                <w:sz w:val="14"/>
                <w:szCs w:val="14"/>
                <w:lang w:val="en-US"/>
              </w:rPr>
              <w:t>LA2r : Start – 1 – 2s/2p – 1 – 2p – Finish</w:t>
            </w:r>
          </w:p>
          <w:p w14:paraId="526CD0C2" w14:textId="77777777" w:rsidR="00660986" w:rsidRPr="00AF3A56" w:rsidRDefault="00660986" w:rsidP="00660986">
            <w:pPr>
              <w:numPr>
                <w:ilvl w:val="0"/>
                <w:numId w:val="0"/>
              </w:numPr>
              <w:rPr>
                <w:sz w:val="14"/>
                <w:szCs w:val="14"/>
                <w:lang w:val="en-US"/>
              </w:rPr>
            </w:pPr>
            <w:r w:rsidRPr="00AF3A56">
              <w:rPr>
                <w:sz w:val="14"/>
                <w:szCs w:val="14"/>
                <w:lang w:val="en-US"/>
              </w:rPr>
              <w:t>LA3r : Start – 1 – 2s/2p – 1 – 2s/2p – 1 – 2p – Finish</w:t>
            </w:r>
          </w:p>
          <w:p w14:paraId="73846E63" w14:textId="3391836F" w:rsidR="00660986" w:rsidRPr="00686AC6" w:rsidRDefault="00660986" w:rsidP="00660986">
            <w:pPr>
              <w:numPr>
                <w:ilvl w:val="0"/>
                <w:numId w:val="0"/>
              </w:numPr>
              <w:rPr>
                <w:noProof/>
                <w:lang w:val="en-GB"/>
              </w:rPr>
            </w:pPr>
            <w:r w:rsidRPr="00AF3A56">
              <w:rPr>
                <w:sz w:val="14"/>
                <w:szCs w:val="14"/>
                <w:lang w:val="en-US"/>
              </w:rPr>
              <w:t>LA4r : Start – 1 – 2s/2p – 1 – 2s/2p – 1 – 2s/2p – 1 – 2p – Finish</w:t>
            </w:r>
          </w:p>
        </w:tc>
        <w:tc>
          <w:tcPr>
            <w:tcW w:w="3739" w:type="dxa"/>
            <w:tcBorders>
              <w:top w:val="nil"/>
            </w:tcBorders>
          </w:tcPr>
          <w:p w14:paraId="3BDA312C"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463BA25" w14:textId="4DD5B7EC"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2p</w:t>
            </w:r>
            <w:r w:rsidRPr="00AF3A56">
              <w:rPr>
                <w:sz w:val="14"/>
                <w:szCs w:val="14"/>
                <w:lang w:val="en-US"/>
              </w:rPr>
              <w:t xml:space="preserve"> – Finish</w:t>
            </w:r>
          </w:p>
          <w:p w14:paraId="30E913D4" w14:textId="30F498A0"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2p</w:t>
            </w:r>
            <w:r w:rsidRPr="00AF3A56">
              <w:rPr>
                <w:sz w:val="14"/>
                <w:szCs w:val="14"/>
                <w:lang w:val="en-US"/>
              </w:rPr>
              <w:t xml:space="preserve"> – Finish</w:t>
            </w:r>
          </w:p>
          <w:p w14:paraId="3A8BD0D0" w14:textId="746A6FCE" w:rsidR="00660986" w:rsidRPr="00AF3A56" w:rsidRDefault="00660986" w:rsidP="00660986">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2p</w:t>
            </w:r>
            <w:r w:rsidRPr="00AF3A56">
              <w:rPr>
                <w:sz w:val="14"/>
                <w:szCs w:val="14"/>
                <w:lang w:val="en-US"/>
              </w:rPr>
              <w:t xml:space="preserve"> – Finish</w:t>
            </w:r>
          </w:p>
        </w:tc>
        <w:tc>
          <w:tcPr>
            <w:tcW w:w="3240" w:type="dxa"/>
            <w:tcBorders>
              <w:top w:val="nil"/>
            </w:tcBorders>
          </w:tcPr>
          <w:p w14:paraId="20D6975A" w14:textId="7B6901B4" w:rsidR="00660986" w:rsidRPr="007E4B7E" w:rsidRDefault="00660986" w:rsidP="00660986">
            <w:pPr>
              <w:numPr>
                <w:ilvl w:val="0"/>
                <w:numId w:val="0"/>
              </w:numPr>
              <w:rPr>
                <w:noProof/>
                <w:lang w:val="en-GB"/>
              </w:rPr>
            </w:pPr>
          </w:p>
        </w:tc>
      </w:tr>
      <w:tr w:rsidR="00660986" w14:paraId="09DF9800" w14:textId="77777777" w:rsidTr="00270EC0">
        <w:tc>
          <w:tcPr>
            <w:tcW w:w="3896" w:type="dxa"/>
            <w:tcBorders>
              <w:top w:val="nil"/>
            </w:tcBorders>
          </w:tcPr>
          <w:p w14:paraId="6966B088" w14:textId="543836B4" w:rsidR="00660986" w:rsidRPr="00686AC6" w:rsidRDefault="00660986" w:rsidP="00660986">
            <w:pPr>
              <w:numPr>
                <w:ilvl w:val="0"/>
                <w:numId w:val="0"/>
              </w:numPr>
              <w:ind w:left="360"/>
              <w:jc w:val="center"/>
              <w:rPr>
                <w:noProof/>
                <w:lang w:val="en-GB"/>
              </w:rPr>
            </w:pPr>
            <w:r w:rsidRPr="00686AC6">
              <w:rPr>
                <w:noProof/>
                <w:lang w:val="en-GB"/>
              </w:rPr>
              <w:drawing>
                <wp:inline distT="0" distB="0" distL="0" distR="0" wp14:anchorId="0B976C70" wp14:editId="4B27BE62">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35"/>
                          <a:stretch>
                            <a:fillRect/>
                          </a:stretch>
                        </pic:blipFill>
                        <pic:spPr>
                          <a:xfrm>
                            <a:off x="0" y="0"/>
                            <a:ext cx="1157031" cy="1967766"/>
                          </a:xfrm>
                          <a:prstGeom prst="rect">
                            <a:avLst/>
                          </a:prstGeom>
                        </pic:spPr>
                      </pic:pic>
                    </a:graphicData>
                  </a:graphic>
                </wp:inline>
              </w:drawing>
            </w:r>
          </w:p>
        </w:tc>
        <w:tc>
          <w:tcPr>
            <w:tcW w:w="3739" w:type="dxa"/>
            <w:tcBorders>
              <w:top w:val="nil"/>
            </w:tcBorders>
          </w:tcPr>
          <w:p w14:paraId="238F507D" w14:textId="460CD14C" w:rsidR="00660986" w:rsidRPr="00AF3A56" w:rsidRDefault="00660986" w:rsidP="00660986">
            <w:pPr>
              <w:numPr>
                <w:ilvl w:val="0"/>
                <w:numId w:val="0"/>
              </w:numPr>
              <w:ind w:left="360"/>
              <w:jc w:val="center"/>
              <w:rPr>
                <w:noProof/>
                <w:lang w:val="en-GB"/>
              </w:rPr>
            </w:pPr>
            <w:r w:rsidRPr="00AF3A56">
              <w:rPr>
                <w:noProof/>
                <w:lang w:val="en-GB"/>
              </w:rPr>
              <w:drawing>
                <wp:inline distT="0" distB="0" distL="0" distR="0" wp14:anchorId="74C62593" wp14:editId="709C77DA">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36"/>
                          <a:stretch>
                            <a:fillRect/>
                          </a:stretch>
                        </pic:blipFill>
                        <pic:spPr>
                          <a:xfrm>
                            <a:off x="0" y="0"/>
                            <a:ext cx="1125236" cy="1985012"/>
                          </a:xfrm>
                          <a:prstGeom prst="rect">
                            <a:avLst/>
                          </a:prstGeom>
                        </pic:spPr>
                      </pic:pic>
                    </a:graphicData>
                  </a:graphic>
                </wp:inline>
              </w:drawing>
            </w:r>
          </w:p>
        </w:tc>
        <w:tc>
          <w:tcPr>
            <w:tcW w:w="3240" w:type="dxa"/>
            <w:tcBorders>
              <w:top w:val="nil"/>
            </w:tcBorders>
          </w:tcPr>
          <w:p w14:paraId="4C0F8148" w14:textId="612F5F1B" w:rsidR="00660986" w:rsidRPr="00CD38A4" w:rsidRDefault="00660986" w:rsidP="00660986">
            <w:pPr>
              <w:numPr>
                <w:ilvl w:val="0"/>
                <w:numId w:val="0"/>
              </w:numPr>
              <w:ind w:left="360"/>
              <w:jc w:val="center"/>
              <w:rPr>
                <w:noProof/>
              </w:rPr>
            </w:pPr>
          </w:p>
        </w:tc>
      </w:tr>
      <w:tr w:rsidR="004D128E" w:rsidRPr="00727EE8" w14:paraId="5B05BEA2" w14:textId="77777777" w:rsidTr="00270EC0">
        <w:tc>
          <w:tcPr>
            <w:tcW w:w="3896" w:type="dxa"/>
            <w:tcBorders>
              <w:top w:val="nil"/>
            </w:tcBorders>
          </w:tcPr>
          <w:p w14:paraId="2AFBC942" w14:textId="77777777" w:rsidR="004D128E" w:rsidRPr="002C3331" w:rsidRDefault="004D128E" w:rsidP="004D128E">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864A825" w14:textId="77777777" w:rsidR="004D128E" w:rsidRPr="00AF3A56" w:rsidRDefault="004D128E" w:rsidP="004D128E">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68934BA3" w14:textId="77777777" w:rsidR="004D128E" w:rsidRPr="00AF3A56" w:rsidRDefault="004D128E" w:rsidP="004D128E">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032A9442" w14:textId="75C98EE4" w:rsidR="004D128E" w:rsidRPr="00686AC6" w:rsidRDefault="004D128E" w:rsidP="004D128E">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S</w:t>
            </w:r>
            <w:r w:rsidRPr="00AF3A56">
              <w:rPr>
                <w:sz w:val="14"/>
                <w:szCs w:val="14"/>
                <w:lang w:val="en-US"/>
              </w:rPr>
              <w:t xml:space="preserve"> – Finish</w:t>
            </w:r>
          </w:p>
        </w:tc>
        <w:tc>
          <w:tcPr>
            <w:tcW w:w="3739" w:type="dxa"/>
            <w:tcBorders>
              <w:top w:val="nil"/>
            </w:tcBorders>
          </w:tcPr>
          <w:p w14:paraId="0673455D" w14:textId="77777777" w:rsidR="00355A9C" w:rsidRPr="002C3331" w:rsidRDefault="00355A9C" w:rsidP="00355A9C">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0F38B4B7" w14:textId="77777777" w:rsidR="00355A9C" w:rsidRPr="00AF3A56" w:rsidRDefault="00355A9C" w:rsidP="00355A9C">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0D797F3D" w14:textId="77777777" w:rsidR="00355A9C" w:rsidRPr="00AF3A56" w:rsidRDefault="00355A9C" w:rsidP="00355A9C">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3866A11" w14:textId="091307D4" w:rsidR="004D128E" w:rsidRPr="00AF3A56" w:rsidRDefault="00355A9C" w:rsidP="00355A9C">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10FEFC3F" w14:textId="77777777" w:rsidR="004D128E" w:rsidRPr="002C3331" w:rsidRDefault="004D128E" w:rsidP="004D128E">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11FA5A6" w14:textId="7737C9D2" w:rsidR="004D128E" w:rsidRPr="00AF3A56" w:rsidRDefault="004D128E" w:rsidP="004D128E">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3</w:t>
            </w:r>
            <w:r w:rsidRPr="00AF3A56">
              <w:rPr>
                <w:sz w:val="14"/>
                <w:szCs w:val="14"/>
                <w:lang w:val="en-US"/>
              </w:rPr>
              <w:t xml:space="preserve"> – Finish</w:t>
            </w:r>
          </w:p>
          <w:p w14:paraId="5622A3F3" w14:textId="22F07B3E" w:rsidR="004D128E" w:rsidRPr="00AF3A56" w:rsidRDefault="004D128E" w:rsidP="004D128E">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3</w:t>
            </w:r>
            <w:r w:rsidRPr="00AF3A56">
              <w:rPr>
                <w:sz w:val="14"/>
                <w:szCs w:val="14"/>
                <w:lang w:val="en-US"/>
              </w:rPr>
              <w:t xml:space="preserve"> – Finish</w:t>
            </w:r>
          </w:p>
          <w:p w14:paraId="269FC999" w14:textId="297067DC" w:rsidR="004D128E" w:rsidRPr="00660986" w:rsidRDefault="004D128E" w:rsidP="004D128E">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3</w:t>
            </w:r>
            <w:r w:rsidRPr="00AF3A56">
              <w:rPr>
                <w:sz w:val="14"/>
                <w:szCs w:val="14"/>
                <w:lang w:val="en-US"/>
              </w:rPr>
              <w:t xml:space="preserve"> – Finish</w:t>
            </w:r>
          </w:p>
        </w:tc>
      </w:tr>
      <w:tr w:rsidR="004D128E" w14:paraId="541C6E8B" w14:textId="77777777" w:rsidTr="00270EC0">
        <w:tc>
          <w:tcPr>
            <w:tcW w:w="3896" w:type="dxa"/>
            <w:tcBorders>
              <w:top w:val="nil"/>
              <w:bottom w:val="nil"/>
            </w:tcBorders>
          </w:tcPr>
          <w:p w14:paraId="63FB2F4B" w14:textId="254CA521" w:rsidR="004D128E" w:rsidRPr="00686AC6" w:rsidRDefault="004D128E" w:rsidP="004D128E">
            <w:pPr>
              <w:numPr>
                <w:ilvl w:val="0"/>
                <w:numId w:val="0"/>
              </w:numPr>
              <w:jc w:val="center"/>
              <w:rPr>
                <w:noProof/>
                <w:lang w:val="en-GB"/>
              </w:rPr>
            </w:pPr>
            <w:r>
              <w:rPr>
                <w:noProof/>
              </w:rPr>
              <w:drawing>
                <wp:inline distT="0" distB="0" distL="0" distR="0" wp14:anchorId="0867B497" wp14:editId="3386160E">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tc>
        <w:tc>
          <w:tcPr>
            <w:tcW w:w="3739" w:type="dxa"/>
            <w:tcBorders>
              <w:top w:val="nil"/>
              <w:bottom w:val="nil"/>
            </w:tcBorders>
          </w:tcPr>
          <w:p w14:paraId="36523626" w14:textId="7E96A653" w:rsidR="004D128E" w:rsidRPr="00AF3A56" w:rsidRDefault="00355A9C" w:rsidP="004D128E">
            <w:pPr>
              <w:numPr>
                <w:ilvl w:val="0"/>
                <w:numId w:val="0"/>
              </w:numPr>
              <w:jc w:val="center"/>
              <w:rPr>
                <w:noProof/>
                <w:lang w:val="en-GB"/>
              </w:rPr>
            </w:pPr>
            <w:r w:rsidRPr="00107F9E">
              <w:rPr>
                <w:noProof/>
              </w:rPr>
              <w:drawing>
                <wp:inline distT="0" distB="0" distL="0" distR="0" wp14:anchorId="7477A819" wp14:editId="2D78C14B">
                  <wp:extent cx="1180158" cy="1978668"/>
                  <wp:effectExtent l="0" t="0" r="1270" b="2540"/>
                  <wp:docPr id="532366422"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8"/>
                          <a:stretch>
                            <a:fillRect/>
                          </a:stretch>
                        </pic:blipFill>
                        <pic:spPr>
                          <a:xfrm>
                            <a:off x="0" y="0"/>
                            <a:ext cx="1201199" cy="2013945"/>
                          </a:xfrm>
                          <a:prstGeom prst="rect">
                            <a:avLst/>
                          </a:prstGeom>
                        </pic:spPr>
                      </pic:pic>
                    </a:graphicData>
                  </a:graphic>
                </wp:inline>
              </w:drawing>
            </w:r>
          </w:p>
        </w:tc>
        <w:tc>
          <w:tcPr>
            <w:tcW w:w="3240" w:type="dxa"/>
            <w:tcBorders>
              <w:top w:val="nil"/>
              <w:bottom w:val="nil"/>
            </w:tcBorders>
          </w:tcPr>
          <w:p w14:paraId="0AF42AD9" w14:textId="15A97D9A" w:rsidR="004D128E" w:rsidRPr="00107F9E" w:rsidRDefault="004D128E" w:rsidP="004D128E">
            <w:pPr>
              <w:numPr>
                <w:ilvl w:val="0"/>
                <w:numId w:val="0"/>
              </w:numPr>
              <w:jc w:val="center"/>
              <w:rPr>
                <w:noProof/>
              </w:rPr>
            </w:pPr>
            <w:r w:rsidRPr="00B070ED">
              <w:rPr>
                <w:noProof/>
              </w:rPr>
              <w:drawing>
                <wp:inline distT="0" distB="0" distL="0" distR="0" wp14:anchorId="22444CF9" wp14:editId="31499FA2">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9"/>
                          <a:stretch>
                            <a:fillRect/>
                          </a:stretch>
                        </pic:blipFill>
                        <pic:spPr>
                          <a:xfrm>
                            <a:off x="0" y="0"/>
                            <a:ext cx="926183" cy="1889511"/>
                          </a:xfrm>
                          <a:prstGeom prst="rect">
                            <a:avLst/>
                          </a:prstGeom>
                        </pic:spPr>
                      </pic:pic>
                    </a:graphicData>
                  </a:graphic>
                </wp:inline>
              </w:drawing>
            </w:r>
          </w:p>
        </w:tc>
      </w:tr>
      <w:tr w:rsidR="00355A9C" w14:paraId="40AD0ED9" w14:textId="77777777" w:rsidTr="00270EC0">
        <w:tc>
          <w:tcPr>
            <w:tcW w:w="3896" w:type="dxa"/>
            <w:tcBorders>
              <w:top w:val="nil"/>
            </w:tcBorders>
          </w:tcPr>
          <w:p w14:paraId="3D1204F7" w14:textId="77777777" w:rsidR="00355A9C" w:rsidRDefault="00355A9C" w:rsidP="00355A9C">
            <w:pPr>
              <w:numPr>
                <w:ilvl w:val="0"/>
                <w:numId w:val="0"/>
              </w:numPr>
              <w:ind w:left="360"/>
              <w:rPr>
                <w:noProof/>
              </w:rPr>
            </w:pPr>
          </w:p>
        </w:tc>
        <w:tc>
          <w:tcPr>
            <w:tcW w:w="3739" w:type="dxa"/>
            <w:tcBorders>
              <w:top w:val="nil"/>
            </w:tcBorders>
          </w:tcPr>
          <w:p w14:paraId="775559A9" w14:textId="77777777" w:rsidR="00355A9C" w:rsidRPr="00AF3A56" w:rsidRDefault="00355A9C" w:rsidP="00355A9C">
            <w:pPr>
              <w:numPr>
                <w:ilvl w:val="0"/>
                <w:numId w:val="0"/>
              </w:numPr>
              <w:ind w:left="360"/>
              <w:rPr>
                <w:noProof/>
                <w:lang w:val="en-GB"/>
              </w:rPr>
            </w:pPr>
          </w:p>
        </w:tc>
        <w:tc>
          <w:tcPr>
            <w:tcW w:w="3240" w:type="dxa"/>
            <w:tcBorders>
              <w:top w:val="nil"/>
            </w:tcBorders>
          </w:tcPr>
          <w:p w14:paraId="205D91BF" w14:textId="77777777" w:rsidR="00355A9C" w:rsidRPr="00B070ED" w:rsidRDefault="00355A9C" w:rsidP="00355A9C">
            <w:pPr>
              <w:numPr>
                <w:ilvl w:val="0"/>
                <w:numId w:val="0"/>
              </w:numPr>
              <w:ind w:left="360"/>
              <w:rPr>
                <w:noProof/>
              </w:rPr>
            </w:pPr>
          </w:p>
        </w:tc>
      </w:tr>
      <w:tr w:rsidR="00355A9C" w14:paraId="3F0EF1EE" w14:textId="77777777" w:rsidTr="00270EC0">
        <w:tc>
          <w:tcPr>
            <w:tcW w:w="3896" w:type="dxa"/>
            <w:tcBorders>
              <w:top w:val="nil"/>
              <w:bottom w:val="nil"/>
            </w:tcBorders>
          </w:tcPr>
          <w:p w14:paraId="3CC8C21B" w14:textId="0CE05874" w:rsidR="00355A9C" w:rsidRDefault="00355A9C" w:rsidP="00355A9C">
            <w:pPr>
              <w:numPr>
                <w:ilvl w:val="0"/>
                <w:numId w:val="0"/>
              </w:numPr>
              <w:ind w:left="360"/>
              <w:jc w:val="center"/>
              <w:rPr>
                <w:noProof/>
              </w:rPr>
            </w:pPr>
            <w:r>
              <w:rPr>
                <w:noProof/>
              </w:rPr>
              <w:lastRenderedPageBreak/>
              <w:drawing>
                <wp:inline distT="0" distB="0" distL="0" distR="0" wp14:anchorId="15AE18B5" wp14:editId="3FD6EE70">
                  <wp:extent cx="2160000" cy="2412000"/>
                  <wp:effectExtent l="0" t="0" r="0" b="7620"/>
                  <wp:docPr id="301780864" name="Image 30178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p>
        </w:tc>
        <w:tc>
          <w:tcPr>
            <w:tcW w:w="3739" w:type="dxa"/>
            <w:tcBorders>
              <w:top w:val="nil"/>
              <w:bottom w:val="nil"/>
            </w:tcBorders>
          </w:tcPr>
          <w:p w14:paraId="7CCB681C" w14:textId="0142A0A1" w:rsidR="00355A9C" w:rsidRPr="00AF3A56" w:rsidRDefault="00355A9C" w:rsidP="00355A9C">
            <w:pPr>
              <w:numPr>
                <w:ilvl w:val="0"/>
                <w:numId w:val="0"/>
              </w:numPr>
              <w:ind w:left="360"/>
              <w:jc w:val="center"/>
              <w:rPr>
                <w:noProof/>
                <w:lang w:val="en-GB"/>
              </w:rPr>
            </w:pPr>
            <w:r>
              <w:rPr>
                <w:noProof/>
              </w:rPr>
              <w:drawing>
                <wp:inline distT="0" distB="0" distL="0" distR="0" wp14:anchorId="741902B9" wp14:editId="4F1A525F">
                  <wp:extent cx="2048400" cy="2412000"/>
                  <wp:effectExtent l="0" t="0" r="9525" b="7620"/>
                  <wp:docPr id="938765913" name="Image 93876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p>
        </w:tc>
        <w:tc>
          <w:tcPr>
            <w:tcW w:w="3240" w:type="dxa"/>
            <w:tcBorders>
              <w:top w:val="nil"/>
              <w:bottom w:val="nil"/>
            </w:tcBorders>
          </w:tcPr>
          <w:p w14:paraId="2266065D" w14:textId="59B4D689" w:rsidR="00355A9C" w:rsidRPr="00B070ED" w:rsidRDefault="00355A9C" w:rsidP="00355A9C">
            <w:pPr>
              <w:numPr>
                <w:ilvl w:val="0"/>
                <w:numId w:val="0"/>
              </w:numPr>
              <w:ind w:left="360"/>
              <w:jc w:val="center"/>
              <w:rPr>
                <w:noProof/>
              </w:rPr>
            </w:pPr>
            <w:r>
              <w:rPr>
                <w:noProof/>
              </w:rPr>
              <w:drawing>
                <wp:inline distT="0" distB="0" distL="0" distR="0" wp14:anchorId="099737E4" wp14:editId="7ECE658A">
                  <wp:extent cx="1731600" cy="2412000"/>
                  <wp:effectExtent l="0" t="0" r="2540" b="7620"/>
                  <wp:docPr id="806521414" name="Image 8065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tc>
      </w:tr>
      <w:tr w:rsidR="00270EC0" w14:paraId="2A5FAAD5" w14:textId="77777777" w:rsidTr="00270EC0">
        <w:tc>
          <w:tcPr>
            <w:tcW w:w="3896" w:type="dxa"/>
            <w:tcBorders>
              <w:top w:val="nil"/>
            </w:tcBorders>
          </w:tcPr>
          <w:p w14:paraId="037AB18B" w14:textId="77777777" w:rsidR="00270EC0" w:rsidRDefault="00270EC0" w:rsidP="00270EC0">
            <w:pPr>
              <w:numPr>
                <w:ilvl w:val="0"/>
                <w:numId w:val="0"/>
              </w:numPr>
              <w:rPr>
                <w:noProof/>
              </w:rPr>
            </w:pPr>
          </w:p>
        </w:tc>
        <w:tc>
          <w:tcPr>
            <w:tcW w:w="3739" w:type="dxa"/>
            <w:tcBorders>
              <w:top w:val="nil"/>
            </w:tcBorders>
          </w:tcPr>
          <w:p w14:paraId="14F9D559" w14:textId="77777777" w:rsidR="00270EC0" w:rsidRDefault="00270EC0" w:rsidP="00270EC0">
            <w:pPr>
              <w:numPr>
                <w:ilvl w:val="0"/>
                <w:numId w:val="0"/>
              </w:numPr>
              <w:rPr>
                <w:noProof/>
              </w:rPr>
            </w:pPr>
          </w:p>
        </w:tc>
        <w:tc>
          <w:tcPr>
            <w:tcW w:w="3240" w:type="dxa"/>
            <w:tcBorders>
              <w:top w:val="nil"/>
            </w:tcBorders>
          </w:tcPr>
          <w:p w14:paraId="4F7A857B" w14:textId="77777777" w:rsidR="00270EC0" w:rsidRDefault="00270EC0" w:rsidP="00270EC0">
            <w:pPr>
              <w:numPr>
                <w:ilvl w:val="0"/>
                <w:numId w:val="0"/>
              </w:numPr>
              <w:rPr>
                <w:noProof/>
              </w:rPr>
            </w:pPr>
          </w:p>
        </w:tc>
      </w:tr>
      <w:tr w:rsidR="00270EC0" w14:paraId="28328F10" w14:textId="77777777" w:rsidTr="00270EC0">
        <w:tc>
          <w:tcPr>
            <w:tcW w:w="3896" w:type="dxa"/>
            <w:tcBorders>
              <w:top w:val="nil"/>
            </w:tcBorders>
          </w:tcPr>
          <w:p w14:paraId="12069A1C" w14:textId="371DE7E9" w:rsidR="00270EC0" w:rsidRDefault="00270EC0" w:rsidP="00270EC0">
            <w:pPr>
              <w:numPr>
                <w:ilvl w:val="0"/>
                <w:numId w:val="0"/>
              </w:numPr>
              <w:jc w:val="center"/>
              <w:rPr>
                <w:noProof/>
              </w:rPr>
            </w:pPr>
            <w:r>
              <w:rPr>
                <w:noProof/>
              </w:rPr>
              <w:drawing>
                <wp:inline distT="0" distB="0" distL="0" distR="0" wp14:anchorId="1156A3F3" wp14:editId="688CDB85">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p>
        </w:tc>
        <w:tc>
          <w:tcPr>
            <w:tcW w:w="3739" w:type="dxa"/>
            <w:tcBorders>
              <w:top w:val="nil"/>
            </w:tcBorders>
          </w:tcPr>
          <w:p w14:paraId="2252E8E2" w14:textId="502713F3" w:rsidR="00270EC0" w:rsidRDefault="00270EC0" w:rsidP="00270EC0">
            <w:pPr>
              <w:numPr>
                <w:ilvl w:val="0"/>
                <w:numId w:val="0"/>
              </w:numPr>
              <w:jc w:val="center"/>
              <w:rPr>
                <w:noProof/>
              </w:rPr>
            </w:pPr>
            <w:r>
              <w:rPr>
                <w:noProof/>
              </w:rPr>
              <w:drawing>
                <wp:inline distT="0" distB="0" distL="0" distR="0" wp14:anchorId="063533F6" wp14:editId="69331A82">
                  <wp:extent cx="1909937" cy="2260879"/>
                  <wp:effectExtent l="0" t="0" r="0" b="6350"/>
                  <wp:docPr id="781243403" name="Image 78124340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p>
        </w:tc>
        <w:tc>
          <w:tcPr>
            <w:tcW w:w="3240" w:type="dxa"/>
            <w:tcBorders>
              <w:top w:val="nil"/>
            </w:tcBorders>
          </w:tcPr>
          <w:p w14:paraId="61BCEF3B" w14:textId="2B7780B5" w:rsidR="00270EC0" w:rsidRDefault="00270EC0" w:rsidP="00270EC0">
            <w:pPr>
              <w:numPr>
                <w:ilvl w:val="0"/>
                <w:numId w:val="0"/>
              </w:numPr>
              <w:jc w:val="center"/>
              <w:rPr>
                <w:noProof/>
              </w:rPr>
            </w:pPr>
            <w:r>
              <w:rPr>
                <w:noProof/>
              </w:rPr>
              <w:drawing>
                <wp:inline distT="0" distB="0" distL="0" distR="0" wp14:anchorId="22917181" wp14:editId="10500742">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p>
        </w:tc>
      </w:tr>
    </w:tbl>
    <w:p w14:paraId="4E6C0333" w14:textId="77777777" w:rsidR="00270EC0" w:rsidRDefault="00270EC0"/>
    <w:p w14:paraId="6FED198D" w14:textId="4B106CB4" w:rsidR="00660986" w:rsidRDefault="00660986">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660986" w:rsidRPr="004C0AAC" w14:paraId="6A916AA4" w14:textId="77777777" w:rsidTr="00CF370A">
        <w:tc>
          <w:tcPr>
            <w:tcW w:w="10762" w:type="dxa"/>
            <w:gridSpan w:val="3"/>
          </w:tcPr>
          <w:p w14:paraId="5F2D5E8F" w14:textId="1F67E5F1" w:rsidR="00660986" w:rsidRPr="004C0AAC" w:rsidRDefault="00660986" w:rsidP="00660986">
            <w:pPr>
              <w:numPr>
                <w:ilvl w:val="0"/>
                <w:numId w:val="0"/>
              </w:numPr>
              <w:rPr>
                <w:b/>
                <w:bCs/>
                <w:lang w:val="fr-CH"/>
              </w:rPr>
            </w:pPr>
            <w:r w:rsidRPr="004C0AAC">
              <w:rPr>
                <w:b/>
                <w:bCs/>
                <w:lang w:val="fr-CH"/>
              </w:rPr>
              <w:lastRenderedPageBreak/>
              <w:t xml:space="preserve">Parcours de type W (up and down) – </w:t>
            </w:r>
            <w:r w:rsidRPr="004C0AAC">
              <w:rPr>
                <w:b/>
                <w:bCs/>
                <w:color w:val="FF0000"/>
                <w:lang w:val="fr-CH"/>
              </w:rPr>
              <w:t>Arrivée au vent</w:t>
            </w:r>
          </w:p>
        </w:tc>
      </w:tr>
      <w:tr w:rsidR="00660986" w:rsidRPr="00727EE8" w14:paraId="1F00DF2E" w14:textId="77777777" w:rsidTr="00CF370A">
        <w:tc>
          <w:tcPr>
            <w:tcW w:w="3587" w:type="dxa"/>
            <w:tcBorders>
              <w:bottom w:val="nil"/>
            </w:tcBorders>
          </w:tcPr>
          <w:p w14:paraId="67B4F57C" w14:textId="77777777" w:rsidR="00660986" w:rsidRPr="002F097C" w:rsidRDefault="00660986" w:rsidP="00660986">
            <w:pPr>
              <w:numPr>
                <w:ilvl w:val="0"/>
                <w:numId w:val="0"/>
              </w:numPr>
              <w:rPr>
                <w:sz w:val="14"/>
                <w:szCs w:val="14"/>
                <w:lang w:val="en-GB"/>
              </w:rPr>
            </w:pPr>
            <w:r w:rsidRPr="002F097C">
              <w:rPr>
                <w:b/>
                <w:bCs/>
                <w:sz w:val="14"/>
                <w:szCs w:val="14"/>
                <w:lang w:val="en-US"/>
              </w:rPr>
              <w:t>Windward/Leeward – Windward Finish</w:t>
            </w:r>
          </w:p>
          <w:p w14:paraId="243A8312" w14:textId="77777777" w:rsidR="00660986" w:rsidRPr="002F097C" w:rsidRDefault="00660986" w:rsidP="00660986">
            <w:pPr>
              <w:numPr>
                <w:ilvl w:val="0"/>
                <w:numId w:val="0"/>
              </w:numPr>
              <w:rPr>
                <w:sz w:val="14"/>
                <w:szCs w:val="14"/>
                <w:lang w:val="en-GB"/>
              </w:rPr>
            </w:pPr>
            <w:r w:rsidRPr="002F097C">
              <w:rPr>
                <w:sz w:val="14"/>
                <w:szCs w:val="14"/>
                <w:lang w:val="en-US"/>
              </w:rPr>
              <w:t xml:space="preserve">Course W2 : Start – 1 – 2 – Finish </w:t>
            </w:r>
          </w:p>
          <w:p w14:paraId="73C30807" w14:textId="77777777" w:rsidR="00660986" w:rsidRPr="002F097C" w:rsidRDefault="00660986" w:rsidP="00660986">
            <w:pPr>
              <w:numPr>
                <w:ilvl w:val="0"/>
                <w:numId w:val="0"/>
              </w:numPr>
              <w:rPr>
                <w:sz w:val="14"/>
                <w:szCs w:val="14"/>
                <w:lang w:val="en-GB"/>
              </w:rPr>
            </w:pPr>
            <w:r w:rsidRPr="002F097C">
              <w:rPr>
                <w:sz w:val="14"/>
                <w:szCs w:val="14"/>
                <w:lang w:val="en-US"/>
              </w:rPr>
              <w:t xml:space="preserve">Course W3 : Start – 1 – 2 – 1 – 2 – Finish </w:t>
            </w:r>
          </w:p>
          <w:p w14:paraId="1C17E11E" w14:textId="77777777" w:rsidR="00660986" w:rsidRPr="002F097C" w:rsidRDefault="00660986" w:rsidP="00660986">
            <w:pPr>
              <w:numPr>
                <w:ilvl w:val="0"/>
                <w:numId w:val="0"/>
              </w:numPr>
              <w:rPr>
                <w:sz w:val="14"/>
                <w:szCs w:val="14"/>
                <w:lang w:val="en-GB"/>
              </w:rPr>
            </w:pPr>
            <w:r w:rsidRPr="002F097C">
              <w:rPr>
                <w:sz w:val="14"/>
                <w:szCs w:val="14"/>
                <w:lang w:val="en-US"/>
              </w:rPr>
              <w:t>Course W4 : Start – 1 – 2 – 1 – 2 – 1 –2 – Finish</w:t>
            </w:r>
          </w:p>
        </w:tc>
        <w:tc>
          <w:tcPr>
            <w:tcW w:w="3587" w:type="dxa"/>
            <w:tcBorders>
              <w:bottom w:val="nil"/>
            </w:tcBorders>
          </w:tcPr>
          <w:p w14:paraId="5B23F704" w14:textId="77777777" w:rsidR="00660986" w:rsidRPr="002F097C" w:rsidRDefault="00660986" w:rsidP="00660986">
            <w:pPr>
              <w:numPr>
                <w:ilvl w:val="0"/>
                <w:numId w:val="0"/>
              </w:numPr>
              <w:rPr>
                <w:sz w:val="14"/>
                <w:szCs w:val="14"/>
                <w:lang w:val="en-GB"/>
              </w:rPr>
            </w:pPr>
            <w:r w:rsidRPr="002F097C">
              <w:rPr>
                <w:b/>
                <w:bCs/>
                <w:sz w:val="14"/>
                <w:szCs w:val="14"/>
                <w:lang w:val="en-US"/>
              </w:rPr>
              <w:t>Windward/Leeward – Windward Finish</w:t>
            </w:r>
          </w:p>
          <w:p w14:paraId="0DC83A5C" w14:textId="77777777" w:rsidR="00660986" w:rsidRPr="002F097C" w:rsidRDefault="00660986" w:rsidP="00660986">
            <w:pPr>
              <w:numPr>
                <w:ilvl w:val="0"/>
                <w:numId w:val="0"/>
              </w:numPr>
              <w:rPr>
                <w:sz w:val="14"/>
                <w:szCs w:val="14"/>
                <w:lang w:val="en-GB"/>
              </w:rPr>
            </w:pPr>
            <w:r w:rsidRPr="002F097C">
              <w:rPr>
                <w:sz w:val="14"/>
                <w:szCs w:val="14"/>
                <w:lang w:val="en-US"/>
              </w:rPr>
              <w:t>Course W2</w:t>
            </w:r>
            <w:r>
              <w:rPr>
                <w:sz w:val="14"/>
                <w:szCs w:val="14"/>
                <w:lang w:val="en-US"/>
              </w:rPr>
              <w:t>g</w:t>
            </w:r>
            <w:r w:rsidRPr="002F097C">
              <w:rPr>
                <w:sz w:val="14"/>
                <w:szCs w:val="14"/>
                <w:lang w:val="en-US"/>
              </w:rPr>
              <w:t xml:space="preserve"> : Start – 1 – 2p/2s – Finish </w:t>
            </w:r>
          </w:p>
          <w:p w14:paraId="55739018" w14:textId="77777777" w:rsidR="00660986" w:rsidRPr="002F097C" w:rsidRDefault="00660986" w:rsidP="00660986">
            <w:pPr>
              <w:numPr>
                <w:ilvl w:val="0"/>
                <w:numId w:val="0"/>
              </w:numPr>
              <w:rPr>
                <w:sz w:val="14"/>
                <w:szCs w:val="14"/>
                <w:lang w:val="en-GB"/>
              </w:rPr>
            </w:pPr>
            <w:r w:rsidRPr="002F097C">
              <w:rPr>
                <w:sz w:val="14"/>
                <w:szCs w:val="14"/>
                <w:lang w:val="en-US"/>
              </w:rPr>
              <w:t>Course W3</w:t>
            </w:r>
            <w:r>
              <w:rPr>
                <w:sz w:val="14"/>
                <w:szCs w:val="14"/>
                <w:lang w:val="en-US"/>
              </w:rPr>
              <w:t xml:space="preserve">g </w:t>
            </w:r>
            <w:r w:rsidRPr="002F097C">
              <w:rPr>
                <w:sz w:val="14"/>
                <w:szCs w:val="14"/>
                <w:lang w:val="en-US"/>
              </w:rPr>
              <w:t xml:space="preserve">: Start – 1 – 2p/2s – 1 – 2p/2s – Finish </w:t>
            </w:r>
          </w:p>
          <w:p w14:paraId="4D6BDD28" w14:textId="77777777" w:rsidR="00660986" w:rsidRPr="002F097C" w:rsidRDefault="00660986" w:rsidP="00660986">
            <w:pPr>
              <w:numPr>
                <w:ilvl w:val="0"/>
                <w:numId w:val="0"/>
              </w:numPr>
              <w:rPr>
                <w:sz w:val="14"/>
                <w:szCs w:val="14"/>
                <w:lang w:val="en-GB"/>
              </w:rPr>
            </w:pPr>
            <w:r w:rsidRPr="002F097C">
              <w:rPr>
                <w:sz w:val="14"/>
                <w:szCs w:val="14"/>
                <w:lang w:val="en-US"/>
              </w:rPr>
              <w:t>Course W4</w:t>
            </w:r>
            <w:r>
              <w:rPr>
                <w:sz w:val="14"/>
                <w:szCs w:val="14"/>
                <w:lang w:val="en-US"/>
              </w:rPr>
              <w:t>g</w:t>
            </w:r>
            <w:r w:rsidRPr="002F097C">
              <w:rPr>
                <w:sz w:val="14"/>
                <w:szCs w:val="14"/>
                <w:lang w:val="en-US"/>
              </w:rPr>
              <w:t xml:space="preserve"> : Start – 1 – 2p/2s – 1 – 2p/2s – 1 –2p/2s – Finish</w:t>
            </w:r>
          </w:p>
        </w:tc>
        <w:tc>
          <w:tcPr>
            <w:tcW w:w="3588" w:type="dxa"/>
            <w:tcBorders>
              <w:bottom w:val="nil"/>
            </w:tcBorders>
          </w:tcPr>
          <w:p w14:paraId="3E102BB6" w14:textId="77777777" w:rsidR="00660986" w:rsidRPr="002760A5" w:rsidRDefault="00660986" w:rsidP="00660986">
            <w:pPr>
              <w:numPr>
                <w:ilvl w:val="0"/>
                <w:numId w:val="0"/>
              </w:numPr>
              <w:rPr>
                <w:b/>
                <w:bCs/>
                <w:sz w:val="14"/>
                <w:szCs w:val="14"/>
                <w:lang w:val="en-GB"/>
              </w:rPr>
            </w:pPr>
            <w:r w:rsidRPr="002760A5">
              <w:rPr>
                <w:b/>
                <w:bCs/>
                <w:sz w:val="14"/>
                <w:szCs w:val="14"/>
                <w:lang w:val="en-GB"/>
              </w:rPr>
              <w:t>Windward/Leeward – with offset mark - Windward Finish</w:t>
            </w:r>
          </w:p>
          <w:p w14:paraId="0D69B957" w14:textId="77777777" w:rsidR="00660986" w:rsidRPr="002760A5" w:rsidRDefault="00660986" w:rsidP="00660986">
            <w:pPr>
              <w:numPr>
                <w:ilvl w:val="0"/>
                <w:numId w:val="0"/>
              </w:numPr>
              <w:rPr>
                <w:sz w:val="14"/>
                <w:szCs w:val="14"/>
                <w:lang w:val="en-GB"/>
              </w:rPr>
            </w:pPr>
            <w:r w:rsidRPr="002760A5">
              <w:rPr>
                <w:sz w:val="14"/>
                <w:szCs w:val="14"/>
                <w:lang w:val="en-GB"/>
              </w:rPr>
              <w:t>Course W2</w:t>
            </w:r>
            <w:r>
              <w:rPr>
                <w:sz w:val="14"/>
                <w:szCs w:val="14"/>
                <w:lang w:val="en-GB"/>
              </w:rPr>
              <w:t>o</w:t>
            </w:r>
            <w:r w:rsidRPr="002760A5">
              <w:rPr>
                <w:sz w:val="14"/>
                <w:szCs w:val="14"/>
                <w:lang w:val="en-GB"/>
              </w:rPr>
              <w:t xml:space="preserve"> : Start – 1 – 1a – 2p/2s – Finish </w:t>
            </w:r>
          </w:p>
          <w:p w14:paraId="2BF7F860" w14:textId="77777777" w:rsidR="00660986" w:rsidRPr="002760A5" w:rsidRDefault="00660986" w:rsidP="00660986">
            <w:pPr>
              <w:numPr>
                <w:ilvl w:val="0"/>
                <w:numId w:val="0"/>
              </w:numPr>
              <w:rPr>
                <w:sz w:val="14"/>
                <w:szCs w:val="14"/>
                <w:lang w:val="en-GB"/>
              </w:rPr>
            </w:pPr>
            <w:r w:rsidRPr="002760A5">
              <w:rPr>
                <w:sz w:val="14"/>
                <w:szCs w:val="14"/>
                <w:lang w:val="en-GB"/>
              </w:rPr>
              <w:t>Course W3</w:t>
            </w:r>
            <w:r>
              <w:rPr>
                <w:sz w:val="14"/>
                <w:szCs w:val="14"/>
                <w:lang w:val="en-GB"/>
              </w:rPr>
              <w:t>o</w:t>
            </w:r>
            <w:r w:rsidRPr="002760A5">
              <w:rPr>
                <w:sz w:val="14"/>
                <w:szCs w:val="14"/>
                <w:lang w:val="en-GB"/>
              </w:rPr>
              <w:t xml:space="preserve"> : Start – 1 – 1a – 2p/2s – 1 – 1a – 2p/2s – Finish </w:t>
            </w:r>
          </w:p>
          <w:p w14:paraId="63005670" w14:textId="77777777" w:rsidR="00660986" w:rsidRPr="002F097C" w:rsidRDefault="00660986" w:rsidP="00660986">
            <w:pPr>
              <w:numPr>
                <w:ilvl w:val="0"/>
                <w:numId w:val="0"/>
              </w:numPr>
              <w:rPr>
                <w:sz w:val="14"/>
                <w:szCs w:val="14"/>
                <w:lang w:val="en-GB"/>
              </w:rPr>
            </w:pPr>
            <w:r w:rsidRPr="002760A5">
              <w:rPr>
                <w:sz w:val="14"/>
                <w:szCs w:val="14"/>
                <w:lang w:val="en-GB"/>
              </w:rPr>
              <w:t>Course W4</w:t>
            </w:r>
            <w:r>
              <w:rPr>
                <w:sz w:val="14"/>
                <w:szCs w:val="14"/>
                <w:lang w:val="en-GB"/>
              </w:rPr>
              <w:t>o</w:t>
            </w:r>
            <w:r w:rsidRPr="002760A5">
              <w:rPr>
                <w:sz w:val="14"/>
                <w:szCs w:val="14"/>
                <w:lang w:val="en-GB"/>
              </w:rPr>
              <w:t xml:space="preserve"> : Start – 1 – 1a – 2p/2s – 1 – 1a – 2p/2s – 1 – 1a –2p/2s – Finish</w:t>
            </w:r>
          </w:p>
        </w:tc>
      </w:tr>
      <w:tr w:rsidR="00660986" w14:paraId="4F75A924" w14:textId="77777777" w:rsidTr="00CF370A">
        <w:tc>
          <w:tcPr>
            <w:tcW w:w="3587" w:type="dxa"/>
            <w:tcBorders>
              <w:top w:val="nil"/>
            </w:tcBorders>
          </w:tcPr>
          <w:p w14:paraId="7F7EAF0A" w14:textId="77777777" w:rsidR="00660986" w:rsidRDefault="00660986" w:rsidP="00660986">
            <w:pPr>
              <w:numPr>
                <w:ilvl w:val="0"/>
                <w:numId w:val="0"/>
              </w:numPr>
              <w:jc w:val="center"/>
              <w:rPr>
                <w:lang w:val="en-GB"/>
              </w:rPr>
            </w:pPr>
            <w:r w:rsidRPr="002760A5">
              <w:rPr>
                <w:noProof/>
                <w:lang w:val="en-GB"/>
              </w:rPr>
              <w:drawing>
                <wp:inline distT="0" distB="0" distL="0" distR="0" wp14:anchorId="323FDF3A" wp14:editId="598FF443">
                  <wp:extent cx="889100" cy="1943100"/>
                  <wp:effectExtent l="0" t="0" r="6350" b="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46"/>
                          <a:stretch>
                            <a:fillRect/>
                          </a:stretch>
                        </pic:blipFill>
                        <pic:spPr>
                          <a:xfrm>
                            <a:off x="0" y="0"/>
                            <a:ext cx="896022" cy="1958227"/>
                          </a:xfrm>
                          <a:prstGeom prst="rect">
                            <a:avLst/>
                          </a:prstGeom>
                        </pic:spPr>
                      </pic:pic>
                    </a:graphicData>
                  </a:graphic>
                </wp:inline>
              </w:drawing>
            </w:r>
          </w:p>
        </w:tc>
        <w:tc>
          <w:tcPr>
            <w:tcW w:w="3587" w:type="dxa"/>
            <w:tcBorders>
              <w:top w:val="nil"/>
            </w:tcBorders>
          </w:tcPr>
          <w:p w14:paraId="3A0E0FD7" w14:textId="77777777" w:rsidR="00660986" w:rsidRDefault="00660986" w:rsidP="00660986">
            <w:pPr>
              <w:numPr>
                <w:ilvl w:val="0"/>
                <w:numId w:val="0"/>
              </w:numPr>
              <w:jc w:val="center"/>
              <w:rPr>
                <w:lang w:val="en-GB"/>
              </w:rPr>
            </w:pPr>
            <w:r w:rsidRPr="006914C1">
              <w:rPr>
                <w:noProof/>
                <w:lang w:val="en-GB"/>
              </w:rPr>
              <w:drawing>
                <wp:inline distT="0" distB="0" distL="0" distR="0" wp14:anchorId="1E8D74BF" wp14:editId="6D9CFC0A">
                  <wp:extent cx="831273" cy="1943100"/>
                  <wp:effectExtent l="0" t="0" r="6985" b="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47"/>
                          <a:stretch>
                            <a:fillRect/>
                          </a:stretch>
                        </pic:blipFill>
                        <pic:spPr>
                          <a:xfrm>
                            <a:off x="0" y="0"/>
                            <a:ext cx="838692" cy="1960441"/>
                          </a:xfrm>
                          <a:prstGeom prst="rect">
                            <a:avLst/>
                          </a:prstGeom>
                        </pic:spPr>
                      </pic:pic>
                    </a:graphicData>
                  </a:graphic>
                </wp:inline>
              </w:drawing>
            </w:r>
          </w:p>
        </w:tc>
        <w:tc>
          <w:tcPr>
            <w:tcW w:w="3588" w:type="dxa"/>
            <w:tcBorders>
              <w:top w:val="nil"/>
            </w:tcBorders>
          </w:tcPr>
          <w:p w14:paraId="488272A9" w14:textId="77777777" w:rsidR="00660986" w:rsidRDefault="00660986" w:rsidP="00660986">
            <w:pPr>
              <w:numPr>
                <w:ilvl w:val="0"/>
                <w:numId w:val="0"/>
              </w:numPr>
              <w:jc w:val="center"/>
              <w:rPr>
                <w:lang w:val="en-GB"/>
              </w:rPr>
            </w:pPr>
            <w:r w:rsidRPr="002760A5">
              <w:rPr>
                <w:noProof/>
                <w:lang w:val="en-GB"/>
              </w:rPr>
              <w:drawing>
                <wp:inline distT="0" distB="0" distL="0" distR="0" wp14:anchorId="1397E7E2" wp14:editId="6F1BC39E">
                  <wp:extent cx="993913" cy="1943100"/>
                  <wp:effectExtent l="0" t="0" r="0" b="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48"/>
                          <a:stretch>
                            <a:fillRect/>
                          </a:stretch>
                        </pic:blipFill>
                        <pic:spPr>
                          <a:xfrm>
                            <a:off x="0" y="0"/>
                            <a:ext cx="995555" cy="1946311"/>
                          </a:xfrm>
                          <a:prstGeom prst="rect">
                            <a:avLst/>
                          </a:prstGeom>
                        </pic:spPr>
                      </pic:pic>
                    </a:graphicData>
                  </a:graphic>
                </wp:inline>
              </w:drawing>
            </w:r>
          </w:p>
        </w:tc>
      </w:tr>
      <w:tr w:rsidR="00660986" w:rsidRPr="00727EE8" w14:paraId="7D0C0991" w14:textId="77777777" w:rsidTr="00CF370A">
        <w:trPr>
          <w:cantSplit/>
        </w:trPr>
        <w:tc>
          <w:tcPr>
            <w:tcW w:w="3587" w:type="dxa"/>
            <w:tcBorders>
              <w:bottom w:val="nil"/>
            </w:tcBorders>
          </w:tcPr>
          <w:p w14:paraId="6FE6AB8F" w14:textId="77777777" w:rsidR="00660986" w:rsidRPr="00B01E47" w:rsidRDefault="00660986" w:rsidP="00660986">
            <w:pPr>
              <w:numPr>
                <w:ilvl w:val="0"/>
                <w:numId w:val="0"/>
              </w:numPr>
              <w:rPr>
                <w:b/>
                <w:bCs/>
                <w:sz w:val="14"/>
                <w:szCs w:val="14"/>
                <w:lang w:val="en-GB"/>
              </w:rPr>
            </w:pPr>
            <w:r w:rsidRPr="00B01E47">
              <w:rPr>
                <w:b/>
                <w:bCs/>
                <w:sz w:val="14"/>
                <w:szCs w:val="14"/>
                <w:lang w:val="en-GB"/>
              </w:rPr>
              <w:t>Windward/Leeward – Windward Finish</w:t>
            </w:r>
          </w:p>
          <w:p w14:paraId="7F5072D9" w14:textId="77777777" w:rsidR="00660986" w:rsidRPr="00B01E47"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2 : Start – 1 – S – Finish </w:t>
            </w:r>
          </w:p>
          <w:p w14:paraId="4C52F03C" w14:textId="77777777" w:rsidR="00660986" w:rsidRPr="00B01E47"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3 : Start – 1 – S – 1 – S – Finish </w:t>
            </w:r>
          </w:p>
          <w:p w14:paraId="24D6FBF3" w14:textId="77777777" w:rsidR="00660986"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4 : Start – 1 – S – 1 – S – 1 –S – Finish</w:t>
            </w:r>
          </w:p>
          <w:p w14:paraId="668C5E0F" w14:textId="77777777" w:rsidR="00660986" w:rsidRDefault="00660986" w:rsidP="00660986">
            <w:pPr>
              <w:numPr>
                <w:ilvl w:val="0"/>
                <w:numId w:val="0"/>
              </w:numPr>
              <w:rPr>
                <w:sz w:val="14"/>
                <w:szCs w:val="14"/>
                <w:lang w:val="en-GB"/>
              </w:rPr>
            </w:pPr>
          </w:p>
          <w:p w14:paraId="32015BE9" w14:textId="77777777" w:rsidR="00660986" w:rsidRPr="00B01E47" w:rsidRDefault="00660986" w:rsidP="00660986">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792FDA26" w14:textId="77777777" w:rsidR="00660986" w:rsidRPr="00B01E47" w:rsidRDefault="00660986" w:rsidP="00660986">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BD0E236" w14:textId="77777777" w:rsidR="00660986" w:rsidRPr="00B01E47" w:rsidRDefault="00660986" w:rsidP="00660986">
            <w:pPr>
              <w:numPr>
                <w:ilvl w:val="0"/>
                <w:numId w:val="0"/>
              </w:numPr>
              <w:rPr>
                <w:sz w:val="14"/>
                <w:szCs w:val="14"/>
                <w:lang w:val="en-GB"/>
              </w:rPr>
            </w:pPr>
            <w:r w:rsidRPr="00B01E47">
              <w:rPr>
                <w:sz w:val="14"/>
                <w:szCs w:val="14"/>
                <w:lang w:val="en-US"/>
              </w:rPr>
              <w:t>Course WA2</w:t>
            </w:r>
            <w:r>
              <w:rPr>
                <w:sz w:val="14"/>
                <w:szCs w:val="14"/>
                <w:lang w:val="en-US"/>
              </w:rPr>
              <w:t>r</w:t>
            </w:r>
            <w:r w:rsidRPr="00B01E47">
              <w:rPr>
                <w:sz w:val="14"/>
                <w:szCs w:val="14"/>
                <w:lang w:val="en-US"/>
              </w:rPr>
              <w:t xml:space="preserve"> : Start – 1 – 2 – 3s/3p – Finish </w:t>
            </w:r>
          </w:p>
          <w:p w14:paraId="5782F593" w14:textId="77777777" w:rsidR="00660986" w:rsidRPr="00B01E47" w:rsidRDefault="00660986" w:rsidP="00660986">
            <w:pPr>
              <w:numPr>
                <w:ilvl w:val="0"/>
                <w:numId w:val="0"/>
              </w:numPr>
              <w:rPr>
                <w:sz w:val="14"/>
                <w:szCs w:val="14"/>
                <w:lang w:val="en-GB"/>
              </w:rPr>
            </w:pPr>
            <w:r w:rsidRPr="00B01E47">
              <w:rPr>
                <w:sz w:val="14"/>
                <w:szCs w:val="14"/>
                <w:lang w:val="en-US"/>
              </w:rPr>
              <w:t>Course WA3</w:t>
            </w:r>
            <w:r>
              <w:rPr>
                <w:sz w:val="14"/>
                <w:szCs w:val="14"/>
                <w:lang w:val="en-US"/>
              </w:rPr>
              <w:t>r</w:t>
            </w:r>
            <w:r w:rsidRPr="00B01E47">
              <w:rPr>
                <w:sz w:val="14"/>
                <w:szCs w:val="14"/>
                <w:lang w:val="en-US"/>
              </w:rPr>
              <w:t xml:space="preserve"> : Start – 1 – 2 – 3s/3p – 1 – 2 – 3s/3p – Finish </w:t>
            </w:r>
          </w:p>
          <w:p w14:paraId="5613FEF0" w14:textId="77777777" w:rsidR="00660986" w:rsidRPr="00B01E47" w:rsidRDefault="00660986" w:rsidP="00660986">
            <w:pPr>
              <w:numPr>
                <w:ilvl w:val="0"/>
                <w:numId w:val="0"/>
              </w:numPr>
              <w:rPr>
                <w:sz w:val="14"/>
                <w:szCs w:val="14"/>
                <w:lang w:val="en-GB"/>
              </w:rPr>
            </w:pPr>
            <w:r w:rsidRPr="00B01E47">
              <w:rPr>
                <w:sz w:val="14"/>
                <w:szCs w:val="14"/>
                <w:lang w:val="en-US"/>
              </w:rPr>
              <w:t>Course WA4</w:t>
            </w:r>
            <w:r>
              <w:rPr>
                <w:sz w:val="14"/>
                <w:szCs w:val="14"/>
                <w:lang w:val="en-US"/>
              </w:rPr>
              <w:t>r</w:t>
            </w:r>
            <w:r w:rsidRPr="00B01E47">
              <w:rPr>
                <w:sz w:val="14"/>
                <w:szCs w:val="14"/>
                <w:lang w:val="en-US"/>
              </w:rPr>
              <w:t xml:space="preserve"> : Start – 1 – 2 – 3s/3p – 1 – 2 – 3s/3p – 1 – 2 –3s/3p – Finish</w:t>
            </w:r>
          </w:p>
        </w:tc>
        <w:tc>
          <w:tcPr>
            <w:tcW w:w="3588" w:type="dxa"/>
            <w:tcBorders>
              <w:bottom w:val="nil"/>
            </w:tcBorders>
          </w:tcPr>
          <w:p w14:paraId="582824AA" w14:textId="77777777" w:rsidR="00660986" w:rsidRPr="0051469B" w:rsidRDefault="00660986" w:rsidP="00660986">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171361AE" w14:textId="77777777" w:rsidR="00660986" w:rsidRPr="0051469B" w:rsidRDefault="00660986" w:rsidP="00660986">
            <w:pPr>
              <w:numPr>
                <w:ilvl w:val="0"/>
                <w:numId w:val="0"/>
              </w:numPr>
              <w:rPr>
                <w:sz w:val="14"/>
                <w:szCs w:val="14"/>
                <w:lang w:val="en-GB"/>
              </w:rPr>
            </w:pPr>
            <w:r w:rsidRPr="0051469B">
              <w:rPr>
                <w:sz w:val="14"/>
                <w:szCs w:val="14"/>
                <w:lang w:val="en-GB"/>
              </w:rPr>
              <w:t>Course WA2</w:t>
            </w:r>
            <w:r>
              <w:rPr>
                <w:sz w:val="14"/>
                <w:szCs w:val="14"/>
                <w:lang w:val="en-GB"/>
              </w:rPr>
              <w:t>o</w:t>
            </w:r>
            <w:r w:rsidRPr="0051469B">
              <w:rPr>
                <w:sz w:val="14"/>
                <w:szCs w:val="14"/>
                <w:lang w:val="en-GB"/>
              </w:rPr>
              <w:t xml:space="preserve"> : Start – 1 – 1a – 2s/2p – Finish </w:t>
            </w:r>
          </w:p>
          <w:p w14:paraId="5D971478" w14:textId="77777777" w:rsidR="00660986" w:rsidRPr="0051469B" w:rsidRDefault="00660986" w:rsidP="00660986">
            <w:pPr>
              <w:numPr>
                <w:ilvl w:val="0"/>
                <w:numId w:val="0"/>
              </w:numPr>
              <w:rPr>
                <w:sz w:val="14"/>
                <w:szCs w:val="14"/>
                <w:lang w:val="en-GB"/>
              </w:rPr>
            </w:pPr>
            <w:r w:rsidRPr="0051469B">
              <w:rPr>
                <w:sz w:val="14"/>
                <w:szCs w:val="14"/>
                <w:lang w:val="en-GB"/>
              </w:rPr>
              <w:t>Course WA3</w:t>
            </w:r>
            <w:r>
              <w:rPr>
                <w:sz w:val="14"/>
                <w:szCs w:val="14"/>
                <w:lang w:val="en-GB"/>
              </w:rPr>
              <w:t>o</w:t>
            </w:r>
            <w:r w:rsidRPr="0051469B">
              <w:rPr>
                <w:sz w:val="14"/>
                <w:szCs w:val="14"/>
                <w:lang w:val="en-GB"/>
              </w:rPr>
              <w:t xml:space="preserve"> : Start – 1 – 1a – 2s/2p – 1 – 2s/2p – Finish </w:t>
            </w:r>
          </w:p>
          <w:p w14:paraId="07F92BA5" w14:textId="77777777" w:rsidR="00660986" w:rsidRPr="00B01E47" w:rsidRDefault="00660986" w:rsidP="00660986">
            <w:pPr>
              <w:numPr>
                <w:ilvl w:val="0"/>
                <w:numId w:val="0"/>
              </w:numPr>
              <w:rPr>
                <w:sz w:val="14"/>
                <w:szCs w:val="14"/>
                <w:lang w:val="en-GB"/>
              </w:rPr>
            </w:pPr>
            <w:r w:rsidRPr="0051469B">
              <w:rPr>
                <w:sz w:val="14"/>
                <w:szCs w:val="14"/>
                <w:lang w:val="en-GB"/>
              </w:rPr>
              <w:t>Course WA4</w:t>
            </w:r>
            <w:r>
              <w:rPr>
                <w:sz w:val="14"/>
                <w:szCs w:val="14"/>
                <w:lang w:val="en-GB"/>
              </w:rPr>
              <w:t>o</w:t>
            </w:r>
            <w:r w:rsidRPr="0051469B">
              <w:rPr>
                <w:sz w:val="14"/>
                <w:szCs w:val="14"/>
                <w:lang w:val="en-GB"/>
              </w:rPr>
              <w:t xml:space="preserve"> : Start – 1 – 1a – 2s/2p – 1 – 2s/2p – 1 –2s/2p – Finish</w:t>
            </w:r>
          </w:p>
        </w:tc>
      </w:tr>
      <w:tr w:rsidR="00660986" w:rsidRPr="00F55F60" w14:paraId="5F298708" w14:textId="77777777" w:rsidTr="00CF370A">
        <w:tc>
          <w:tcPr>
            <w:tcW w:w="3587" w:type="dxa"/>
            <w:tcBorders>
              <w:top w:val="nil"/>
            </w:tcBorders>
          </w:tcPr>
          <w:p w14:paraId="51D7FB75" w14:textId="77777777" w:rsidR="00660986" w:rsidRPr="00F55F60" w:rsidRDefault="00660986" w:rsidP="00660986">
            <w:pPr>
              <w:numPr>
                <w:ilvl w:val="0"/>
                <w:numId w:val="0"/>
              </w:numPr>
              <w:jc w:val="center"/>
              <w:rPr>
                <w:lang w:val="en-GB"/>
              </w:rPr>
            </w:pPr>
            <w:r w:rsidRPr="00B01E47">
              <w:rPr>
                <w:noProof/>
                <w:lang w:val="en-GB"/>
              </w:rPr>
              <w:drawing>
                <wp:inline distT="0" distB="0" distL="0" distR="0" wp14:anchorId="4509EF72" wp14:editId="5AACE1BF">
                  <wp:extent cx="950400" cy="1944000"/>
                  <wp:effectExtent l="0" t="0" r="2540" b="0"/>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49"/>
                          <a:stretch>
                            <a:fillRect/>
                          </a:stretch>
                        </pic:blipFill>
                        <pic:spPr>
                          <a:xfrm>
                            <a:off x="0" y="0"/>
                            <a:ext cx="950400" cy="1944000"/>
                          </a:xfrm>
                          <a:prstGeom prst="rect">
                            <a:avLst/>
                          </a:prstGeom>
                        </pic:spPr>
                      </pic:pic>
                    </a:graphicData>
                  </a:graphic>
                </wp:inline>
              </w:drawing>
            </w:r>
          </w:p>
        </w:tc>
        <w:tc>
          <w:tcPr>
            <w:tcW w:w="3587" w:type="dxa"/>
            <w:tcBorders>
              <w:top w:val="nil"/>
            </w:tcBorders>
          </w:tcPr>
          <w:p w14:paraId="65D6940A" w14:textId="77777777" w:rsidR="00660986" w:rsidRPr="00F55F60" w:rsidRDefault="00660986" w:rsidP="00660986">
            <w:pPr>
              <w:numPr>
                <w:ilvl w:val="0"/>
                <w:numId w:val="0"/>
              </w:numPr>
              <w:jc w:val="center"/>
              <w:rPr>
                <w:lang w:val="en-GB"/>
              </w:rPr>
            </w:pPr>
            <w:r w:rsidRPr="004C0AAC">
              <w:rPr>
                <w:noProof/>
                <w:lang w:val="en-GB"/>
              </w:rPr>
              <w:drawing>
                <wp:inline distT="0" distB="0" distL="0" distR="0" wp14:anchorId="43849435" wp14:editId="54899B70">
                  <wp:extent cx="1626403" cy="1943100"/>
                  <wp:effectExtent l="0" t="0" r="0" b="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50"/>
                          <a:stretch>
                            <a:fillRect/>
                          </a:stretch>
                        </pic:blipFill>
                        <pic:spPr>
                          <a:xfrm>
                            <a:off x="0" y="0"/>
                            <a:ext cx="1632373" cy="1950232"/>
                          </a:xfrm>
                          <a:prstGeom prst="rect">
                            <a:avLst/>
                          </a:prstGeom>
                        </pic:spPr>
                      </pic:pic>
                    </a:graphicData>
                  </a:graphic>
                </wp:inline>
              </w:drawing>
            </w:r>
          </w:p>
        </w:tc>
        <w:tc>
          <w:tcPr>
            <w:tcW w:w="3588" w:type="dxa"/>
            <w:tcBorders>
              <w:top w:val="nil"/>
            </w:tcBorders>
          </w:tcPr>
          <w:p w14:paraId="73FA29FB" w14:textId="77777777" w:rsidR="00660986" w:rsidRPr="00F55F60" w:rsidRDefault="00660986" w:rsidP="00660986">
            <w:pPr>
              <w:numPr>
                <w:ilvl w:val="0"/>
                <w:numId w:val="0"/>
              </w:numPr>
              <w:jc w:val="center"/>
              <w:rPr>
                <w:lang w:val="en-GB"/>
              </w:rPr>
            </w:pPr>
            <w:r w:rsidRPr="0051469B">
              <w:rPr>
                <w:noProof/>
              </w:rPr>
              <w:drawing>
                <wp:inline distT="0" distB="0" distL="0" distR="0" wp14:anchorId="551CDFEB" wp14:editId="4F396704">
                  <wp:extent cx="704774" cy="1943100"/>
                  <wp:effectExtent l="0" t="0" r="635"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51"/>
                          <a:stretch>
                            <a:fillRect/>
                          </a:stretch>
                        </pic:blipFill>
                        <pic:spPr>
                          <a:xfrm>
                            <a:off x="0" y="0"/>
                            <a:ext cx="709691" cy="1956656"/>
                          </a:xfrm>
                          <a:prstGeom prst="rect">
                            <a:avLst/>
                          </a:prstGeom>
                        </pic:spPr>
                      </pic:pic>
                    </a:graphicData>
                  </a:graphic>
                </wp:inline>
              </w:drawing>
            </w:r>
          </w:p>
        </w:tc>
      </w:tr>
    </w:tbl>
    <w:p w14:paraId="1A7CC7C1" w14:textId="77777777" w:rsidR="00524D32" w:rsidRDefault="00524D32">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884BB6" w:rsidRPr="004A2946" w14:paraId="1E9C88B3" w14:textId="77777777" w:rsidTr="00CF370A">
        <w:trPr>
          <w:cantSplit/>
        </w:trPr>
        <w:tc>
          <w:tcPr>
            <w:tcW w:w="10762" w:type="dxa"/>
            <w:gridSpan w:val="3"/>
          </w:tcPr>
          <w:p w14:paraId="572E19B1" w14:textId="4A4A2BBD" w:rsidR="00884BB6" w:rsidRPr="008E1AE3" w:rsidRDefault="00884BB6" w:rsidP="00CF370A">
            <w:pPr>
              <w:numPr>
                <w:ilvl w:val="0"/>
                <w:numId w:val="0"/>
              </w:numPr>
              <w:rPr>
                <w:b/>
                <w:bCs/>
                <w:lang w:val="fr-CH"/>
              </w:rPr>
            </w:pPr>
            <w:r w:rsidRPr="008E1AE3">
              <w:rPr>
                <w:b/>
                <w:bCs/>
                <w:lang w:val="fr-CH"/>
              </w:rPr>
              <w:lastRenderedPageBreak/>
              <w:t>Parcours de type T (trapézoïdal)</w:t>
            </w:r>
          </w:p>
        </w:tc>
      </w:tr>
      <w:tr w:rsidR="00884BB6" w:rsidRPr="009045BE" w14:paraId="44D99B0D" w14:textId="77777777" w:rsidTr="00CF370A">
        <w:trPr>
          <w:cantSplit/>
        </w:trPr>
        <w:tc>
          <w:tcPr>
            <w:tcW w:w="3587" w:type="dxa"/>
            <w:tcBorders>
              <w:bottom w:val="nil"/>
            </w:tcBorders>
          </w:tcPr>
          <w:p w14:paraId="7634F5FE" w14:textId="77777777" w:rsidR="00884BB6" w:rsidRPr="004F78DB" w:rsidRDefault="00884BB6" w:rsidP="00CF370A">
            <w:pPr>
              <w:numPr>
                <w:ilvl w:val="0"/>
                <w:numId w:val="0"/>
              </w:numPr>
              <w:rPr>
                <w:b/>
                <w:bCs/>
                <w:sz w:val="14"/>
                <w:szCs w:val="14"/>
                <w:lang w:val="en-GB"/>
              </w:rPr>
            </w:pPr>
            <w:r w:rsidRPr="004F78DB">
              <w:rPr>
                <w:b/>
                <w:bCs/>
                <w:sz w:val="14"/>
                <w:szCs w:val="14"/>
                <w:lang w:val="en-GB"/>
              </w:rPr>
              <w:t xml:space="preserve">Trapezoidal - Inner loop </w:t>
            </w:r>
          </w:p>
          <w:p w14:paraId="68CE0F9A" w14:textId="77777777" w:rsidR="00884BB6" w:rsidRPr="004F78DB" w:rsidRDefault="00884BB6" w:rsidP="00CF370A">
            <w:pPr>
              <w:numPr>
                <w:ilvl w:val="0"/>
                <w:numId w:val="0"/>
              </w:numPr>
              <w:rPr>
                <w:sz w:val="14"/>
                <w:szCs w:val="14"/>
                <w:lang w:val="en-GB"/>
              </w:rPr>
            </w:pPr>
            <w:r w:rsidRPr="004F78DB">
              <w:rPr>
                <w:sz w:val="14"/>
                <w:szCs w:val="14"/>
                <w:lang w:val="en-GB"/>
              </w:rPr>
              <w:t xml:space="preserve">T2i : Start – 1 – 4 – 1 – 2 – 3 – Finish </w:t>
            </w:r>
          </w:p>
          <w:p w14:paraId="44396A60" w14:textId="77777777" w:rsidR="00884BB6" w:rsidRPr="004F78DB" w:rsidRDefault="00884BB6" w:rsidP="00CF370A">
            <w:pPr>
              <w:numPr>
                <w:ilvl w:val="0"/>
                <w:numId w:val="0"/>
              </w:numPr>
              <w:rPr>
                <w:sz w:val="14"/>
                <w:szCs w:val="14"/>
                <w:lang w:val="en-GB"/>
              </w:rPr>
            </w:pPr>
            <w:r w:rsidRPr="004F78DB">
              <w:rPr>
                <w:sz w:val="14"/>
                <w:szCs w:val="14"/>
                <w:lang w:val="en-GB"/>
              </w:rPr>
              <w:t xml:space="preserve">T3i : Start – 1 – 4 – 1 – 4 – 1 – 2 – 3 – Finish </w:t>
            </w:r>
          </w:p>
          <w:p w14:paraId="69B2C023" w14:textId="77777777" w:rsidR="00884BB6" w:rsidRPr="004F78DB" w:rsidRDefault="00884BB6" w:rsidP="00CF370A">
            <w:pPr>
              <w:numPr>
                <w:ilvl w:val="0"/>
                <w:numId w:val="0"/>
              </w:numPr>
              <w:rPr>
                <w:sz w:val="14"/>
                <w:szCs w:val="14"/>
                <w:lang w:val="en-GB"/>
              </w:rPr>
            </w:pPr>
            <w:r w:rsidRPr="004F78DB">
              <w:rPr>
                <w:sz w:val="14"/>
                <w:szCs w:val="14"/>
                <w:lang w:val="en-GB"/>
              </w:rPr>
              <w:t>T4i : Start – 1 – 4 – 1 – 4 – 1 – 4 – 1 – 2 – 3 – Finish</w:t>
            </w:r>
          </w:p>
        </w:tc>
        <w:tc>
          <w:tcPr>
            <w:tcW w:w="3587" w:type="dxa"/>
            <w:tcBorders>
              <w:bottom w:val="nil"/>
            </w:tcBorders>
          </w:tcPr>
          <w:p w14:paraId="0981E1B3" w14:textId="77777777" w:rsidR="00884BB6" w:rsidRPr="00CF5836" w:rsidRDefault="00884BB6" w:rsidP="00CF370A">
            <w:pPr>
              <w:numPr>
                <w:ilvl w:val="0"/>
                <w:numId w:val="0"/>
              </w:numPr>
              <w:rPr>
                <w:b/>
                <w:bCs/>
                <w:sz w:val="14"/>
                <w:szCs w:val="14"/>
                <w:lang w:val="en-GB"/>
              </w:rPr>
            </w:pPr>
            <w:r w:rsidRPr="00CF5836">
              <w:rPr>
                <w:b/>
                <w:bCs/>
                <w:sz w:val="14"/>
                <w:szCs w:val="14"/>
                <w:lang w:val="en-GB"/>
              </w:rPr>
              <w:t xml:space="preserve">Trapezoidal - Outer loop   </w:t>
            </w:r>
          </w:p>
          <w:p w14:paraId="56BC417B" w14:textId="77777777" w:rsidR="00884BB6" w:rsidRPr="00CF5836" w:rsidRDefault="00884BB6" w:rsidP="00CF370A">
            <w:pPr>
              <w:numPr>
                <w:ilvl w:val="0"/>
                <w:numId w:val="0"/>
              </w:numPr>
              <w:rPr>
                <w:sz w:val="14"/>
                <w:szCs w:val="14"/>
                <w:lang w:val="en-GB"/>
              </w:rPr>
            </w:pPr>
            <w:r w:rsidRPr="00CF5836">
              <w:rPr>
                <w:sz w:val="14"/>
                <w:szCs w:val="14"/>
                <w:lang w:val="en-GB"/>
              </w:rPr>
              <w:t>T2o : Start – 1 – 2 – 3 – 2 – 3 – Finish</w:t>
            </w:r>
          </w:p>
          <w:p w14:paraId="0F28E108" w14:textId="77777777" w:rsidR="00884BB6" w:rsidRPr="00CF5836" w:rsidRDefault="00884BB6" w:rsidP="00CF370A">
            <w:pPr>
              <w:numPr>
                <w:ilvl w:val="0"/>
                <w:numId w:val="0"/>
              </w:numPr>
              <w:rPr>
                <w:sz w:val="14"/>
                <w:szCs w:val="14"/>
                <w:lang w:val="en-GB"/>
              </w:rPr>
            </w:pPr>
            <w:r w:rsidRPr="00CF5836">
              <w:rPr>
                <w:sz w:val="14"/>
                <w:szCs w:val="14"/>
                <w:lang w:val="en-GB"/>
              </w:rPr>
              <w:t xml:space="preserve">T3o : Start – 1 – 2 – 3 – 2 – 3 – 2 – 3 – Finish </w:t>
            </w:r>
          </w:p>
          <w:p w14:paraId="2E4D9F1D" w14:textId="77777777" w:rsidR="00884BB6" w:rsidRPr="00CF5836" w:rsidRDefault="00884BB6" w:rsidP="00CF370A">
            <w:pPr>
              <w:numPr>
                <w:ilvl w:val="0"/>
                <w:numId w:val="0"/>
              </w:numPr>
              <w:rPr>
                <w:sz w:val="14"/>
                <w:szCs w:val="14"/>
                <w:lang w:val="en-GB"/>
              </w:rPr>
            </w:pPr>
            <w:r w:rsidRPr="00CF5836">
              <w:rPr>
                <w:sz w:val="14"/>
                <w:szCs w:val="14"/>
                <w:lang w:val="en-GB"/>
              </w:rPr>
              <w:t>T4o : Start – 1 – 2 – 3 – 2 – 3 – 2 – 3 – 2 – 3 – Finish</w:t>
            </w:r>
          </w:p>
        </w:tc>
        <w:tc>
          <w:tcPr>
            <w:tcW w:w="3588" w:type="dxa"/>
            <w:tcBorders>
              <w:bottom w:val="nil"/>
            </w:tcBorders>
          </w:tcPr>
          <w:p w14:paraId="72DDDFA4" w14:textId="77777777" w:rsidR="00884BB6" w:rsidRPr="00CF5836" w:rsidRDefault="00884BB6" w:rsidP="00CF370A">
            <w:pPr>
              <w:numPr>
                <w:ilvl w:val="0"/>
                <w:numId w:val="0"/>
              </w:numPr>
              <w:rPr>
                <w:sz w:val="14"/>
                <w:szCs w:val="14"/>
                <w:lang w:val="en-GB"/>
              </w:rPr>
            </w:pPr>
          </w:p>
        </w:tc>
      </w:tr>
      <w:tr w:rsidR="00884BB6" w:rsidRPr="001456B7" w14:paraId="587893D4" w14:textId="77777777" w:rsidTr="00CF370A">
        <w:trPr>
          <w:cantSplit/>
        </w:trPr>
        <w:tc>
          <w:tcPr>
            <w:tcW w:w="3587" w:type="dxa"/>
            <w:tcBorders>
              <w:top w:val="nil"/>
            </w:tcBorders>
          </w:tcPr>
          <w:p w14:paraId="6B1E20F4" w14:textId="77777777" w:rsidR="00884BB6" w:rsidRPr="001456B7" w:rsidRDefault="00884BB6" w:rsidP="00CF370A">
            <w:pPr>
              <w:numPr>
                <w:ilvl w:val="0"/>
                <w:numId w:val="0"/>
              </w:numPr>
              <w:jc w:val="center"/>
              <w:rPr>
                <w:lang w:val="fr-CH"/>
              </w:rPr>
            </w:pPr>
            <w:r w:rsidRPr="00F36307">
              <w:rPr>
                <w:noProof/>
                <w:lang w:val="fr-CH"/>
              </w:rPr>
              <w:drawing>
                <wp:inline distT="0" distB="0" distL="0" distR="0" wp14:anchorId="273920EF" wp14:editId="056CEC7D">
                  <wp:extent cx="745939" cy="1522325"/>
                  <wp:effectExtent l="0" t="0" r="0" b="1905"/>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52"/>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7DE32BAB" w14:textId="77777777" w:rsidR="00884BB6" w:rsidRPr="001456B7" w:rsidRDefault="00884BB6" w:rsidP="00CF370A">
            <w:pPr>
              <w:numPr>
                <w:ilvl w:val="0"/>
                <w:numId w:val="0"/>
              </w:numPr>
              <w:jc w:val="center"/>
              <w:rPr>
                <w:lang w:val="fr-CH"/>
              </w:rPr>
            </w:pPr>
            <w:r w:rsidRPr="00CF5836">
              <w:rPr>
                <w:noProof/>
                <w:lang w:val="fr-CH"/>
              </w:rPr>
              <w:drawing>
                <wp:inline distT="0" distB="0" distL="0" distR="0" wp14:anchorId="089C4635" wp14:editId="3EB93DB1">
                  <wp:extent cx="773724" cy="1579029"/>
                  <wp:effectExtent l="0" t="0" r="7620" b="254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53"/>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0F0F4938" w14:textId="77777777" w:rsidR="00884BB6" w:rsidRPr="001456B7" w:rsidRDefault="00884BB6" w:rsidP="00CF370A">
            <w:pPr>
              <w:numPr>
                <w:ilvl w:val="0"/>
                <w:numId w:val="0"/>
              </w:numPr>
              <w:jc w:val="center"/>
              <w:rPr>
                <w:lang w:val="fr-CH"/>
              </w:rPr>
            </w:pPr>
          </w:p>
        </w:tc>
      </w:tr>
      <w:tr w:rsidR="00884BB6" w:rsidRPr="00727EE8" w14:paraId="3C669577" w14:textId="77777777" w:rsidTr="00CF370A">
        <w:trPr>
          <w:cantSplit/>
        </w:trPr>
        <w:tc>
          <w:tcPr>
            <w:tcW w:w="3587" w:type="dxa"/>
            <w:tcBorders>
              <w:bottom w:val="nil"/>
            </w:tcBorders>
          </w:tcPr>
          <w:p w14:paraId="24CC057B" w14:textId="77777777" w:rsidR="00884BB6" w:rsidRPr="00D71760" w:rsidRDefault="00884BB6" w:rsidP="00CF370A">
            <w:pPr>
              <w:numPr>
                <w:ilvl w:val="0"/>
                <w:numId w:val="0"/>
              </w:numPr>
              <w:rPr>
                <w:b/>
                <w:bCs/>
                <w:sz w:val="14"/>
                <w:szCs w:val="14"/>
                <w:lang w:val="en-GB"/>
              </w:rPr>
            </w:pPr>
            <w:r w:rsidRPr="00D71760">
              <w:rPr>
                <w:b/>
                <w:bCs/>
                <w:sz w:val="14"/>
                <w:szCs w:val="14"/>
                <w:lang w:val="en-GB"/>
              </w:rPr>
              <w:t xml:space="preserve">Trapezoidal – Inner loop, with gate </w:t>
            </w:r>
          </w:p>
          <w:p w14:paraId="41FB14E1" w14:textId="77777777" w:rsidR="00884BB6" w:rsidRPr="00D71760" w:rsidRDefault="00884BB6" w:rsidP="00CF370A">
            <w:pPr>
              <w:numPr>
                <w:ilvl w:val="0"/>
                <w:numId w:val="0"/>
              </w:numPr>
              <w:rPr>
                <w:sz w:val="14"/>
                <w:szCs w:val="14"/>
                <w:lang w:val="en-GB"/>
              </w:rPr>
            </w:pPr>
            <w:r w:rsidRPr="00D71760">
              <w:rPr>
                <w:sz w:val="14"/>
                <w:szCs w:val="14"/>
                <w:lang w:val="en-GB"/>
              </w:rPr>
              <w:t>TIG2 : Start – 1 – 4s/4p – 1 – 2 – 3p – Finish</w:t>
            </w:r>
          </w:p>
          <w:p w14:paraId="585CC35E" w14:textId="77777777" w:rsidR="00884BB6" w:rsidRPr="00D71760" w:rsidRDefault="00884BB6" w:rsidP="00CF370A">
            <w:pPr>
              <w:numPr>
                <w:ilvl w:val="0"/>
                <w:numId w:val="0"/>
              </w:numPr>
              <w:rPr>
                <w:sz w:val="14"/>
                <w:szCs w:val="14"/>
                <w:lang w:val="en-GB"/>
              </w:rPr>
            </w:pPr>
            <w:r w:rsidRPr="00D71760">
              <w:rPr>
                <w:sz w:val="14"/>
                <w:szCs w:val="14"/>
                <w:lang w:val="en-GB"/>
              </w:rPr>
              <w:t>TIG3 : Start – 1 – 4s/4p – 1 – 4s/4p – 1 – 2 – 3p – Finish</w:t>
            </w:r>
          </w:p>
          <w:p w14:paraId="79BFDFDC" w14:textId="77777777" w:rsidR="00884BB6" w:rsidRPr="00DA7171" w:rsidRDefault="00884BB6" w:rsidP="00CF370A">
            <w:pPr>
              <w:numPr>
                <w:ilvl w:val="0"/>
                <w:numId w:val="0"/>
              </w:numPr>
              <w:rPr>
                <w:sz w:val="14"/>
                <w:szCs w:val="14"/>
                <w:lang w:val="en-GB"/>
              </w:rPr>
            </w:pPr>
            <w:r w:rsidRPr="00D71760">
              <w:rPr>
                <w:sz w:val="14"/>
                <w:szCs w:val="14"/>
                <w:lang w:val="en-GB"/>
              </w:rPr>
              <w:t>TIG4 : Start – 1 – 4s/4p – 1 – 4s/4p – 1 – 4s/4p – 1 – 2 – 3p – Finish</w:t>
            </w:r>
          </w:p>
        </w:tc>
        <w:tc>
          <w:tcPr>
            <w:tcW w:w="3587" w:type="dxa"/>
            <w:tcBorders>
              <w:bottom w:val="nil"/>
            </w:tcBorders>
          </w:tcPr>
          <w:p w14:paraId="50FBFEA5" w14:textId="77777777" w:rsidR="00884BB6" w:rsidRPr="00D71760" w:rsidRDefault="00884BB6" w:rsidP="00CF370A">
            <w:pPr>
              <w:numPr>
                <w:ilvl w:val="0"/>
                <w:numId w:val="0"/>
              </w:numPr>
              <w:rPr>
                <w:b/>
                <w:bCs/>
                <w:sz w:val="14"/>
                <w:szCs w:val="14"/>
                <w:lang w:val="en-GB"/>
              </w:rPr>
            </w:pPr>
            <w:r w:rsidRPr="00D71760">
              <w:rPr>
                <w:b/>
                <w:bCs/>
                <w:sz w:val="14"/>
                <w:szCs w:val="14"/>
                <w:lang w:val="en-GB"/>
              </w:rPr>
              <w:t xml:space="preserve">Trapezoidal – Outer loop, with gate </w:t>
            </w:r>
          </w:p>
          <w:p w14:paraId="6E64E65E" w14:textId="77777777" w:rsidR="00884BB6" w:rsidRPr="00D71760" w:rsidRDefault="00884BB6" w:rsidP="00CF370A">
            <w:pPr>
              <w:numPr>
                <w:ilvl w:val="0"/>
                <w:numId w:val="0"/>
              </w:numPr>
              <w:rPr>
                <w:sz w:val="14"/>
                <w:szCs w:val="14"/>
                <w:lang w:val="en-GB"/>
              </w:rPr>
            </w:pPr>
            <w:r w:rsidRPr="00D71760">
              <w:rPr>
                <w:sz w:val="14"/>
                <w:szCs w:val="14"/>
                <w:lang w:val="en-GB"/>
              </w:rPr>
              <w:t>TOG2 : Start – 1 – 2 – 3s/3p – 2 – 3p – Finish</w:t>
            </w:r>
          </w:p>
          <w:p w14:paraId="2FE6899A" w14:textId="77777777" w:rsidR="00884BB6" w:rsidRPr="00D71760" w:rsidRDefault="00884BB6" w:rsidP="00CF370A">
            <w:pPr>
              <w:numPr>
                <w:ilvl w:val="0"/>
                <w:numId w:val="0"/>
              </w:numPr>
              <w:rPr>
                <w:sz w:val="14"/>
                <w:szCs w:val="14"/>
                <w:lang w:val="en-GB"/>
              </w:rPr>
            </w:pPr>
            <w:r w:rsidRPr="00D71760">
              <w:rPr>
                <w:sz w:val="14"/>
                <w:szCs w:val="14"/>
                <w:lang w:val="en-GB"/>
              </w:rPr>
              <w:t xml:space="preserve">TOG3 : Start – 1 – 2 – 3s/3p – 2 – 3s/3p – 2 – 3p – Finish </w:t>
            </w:r>
          </w:p>
          <w:p w14:paraId="3A39B0B0" w14:textId="77777777" w:rsidR="00884BB6" w:rsidRPr="00CF5836" w:rsidRDefault="00884BB6" w:rsidP="00CF370A">
            <w:pPr>
              <w:numPr>
                <w:ilvl w:val="0"/>
                <w:numId w:val="0"/>
              </w:numPr>
              <w:rPr>
                <w:sz w:val="14"/>
                <w:szCs w:val="14"/>
                <w:lang w:val="en-GB"/>
              </w:rPr>
            </w:pPr>
            <w:r w:rsidRPr="00D71760">
              <w:rPr>
                <w:sz w:val="14"/>
                <w:szCs w:val="14"/>
                <w:lang w:val="en-GB"/>
              </w:rPr>
              <w:t>TOG4 : Start – 1 – 2 – 3s/3p – 2 – 3s/3p – 2 – 3s/3p – 2 – 3p – Finish</w:t>
            </w:r>
          </w:p>
        </w:tc>
        <w:tc>
          <w:tcPr>
            <w:tcW w:w="3588" w:type="dxa"/>
            <w:tcBorders>
              <w:bottom w:val="nil"/>
            </w:tcBorders>
          </w:tcPr>
          <w:p w14:paraId="523C1E50"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6763BCC0" w14:textId="77777777" w:rsidR="00884BB6" w:rsidRPr="00040B0C" w:rsidRDefault="00884BB6" w:rsidP="00CF370A">
            <w:pPr>
              <w:numPr>
                <w:ilvl w:val="0"/>
                <w:numId w:val="0"/>
              </w:numPr>
              <w:rPr>
                <w:sz w:val="14"/>
                <w:szCs w:val="14"/>
                <w:lang w:val="en-GB"/>
              </w:rPr>
            </w:pPr>
            <w:r w:rsidRPr="00040B0C">
              <w:rPr>
                <w:sz w:val="14"/>
                <w:szCs w:val="14"/>
                <w:lang w:val="en-GB"/>
              </w:rPr>
              <w:t>T2i : Start – 1 –4s/4p – 1 – 2 – 3p – Finish</w:t>
            </w:r>
          </w:p>
          <w:p w14:paraId="784CFBD8" w14:textId="77777777" w:rsidR="00884BB6" w:rsidRPr="00CF5836" w:rsidRDefault="00884BB6" w:rsidP="00CF370A">
            <w:pPr>
              <w:numPr>
                <w:ilvl w:val="0"/>
                <w:numId w:val="0"/>
              </w:numPr>
              <w:rPr>
                <w:sz w:val="14"/>
                <w:szCs w:val="14"/>
                <w:lang w:val="en-GB"/>
              </w:rPr>
            </w:pPr>
            <w:r w:rsidRPr="00040B0C">
              <w:rPr>
                <w:sz w:val="14"/>
                <w:szCs w:val="14"/>
                <w:lang w:val="en-GB"/>
              </w:rPr>
              <w:t>T2o : Start – 1 – 2 – 3s/3p – 2 – 3p – Finish</w:t>
            </w:r>
          </w:p>
        </w:tc>
      </w:tr>
      <w:tr w:rsidR="00884BB6" w:rsidRPr="001456B7" w14:paraId="1331FAB3" w14:textId="77777777" w:rsidTr="00CF370A">
        <w:trPr>
          <w:cantSplit/>
        </w:trPr>
        <w:tc>
          <w:tcPr>
            <w:tcW w:w="3587" w:type="dxa"/>
            <w:tcBorders>
              <w:top w:val="nil"/>
            </w:tcBorders>
          </w:tcPr>
          <w:p w14:paraId="4680C3C8" w14:textId="77777777" w:rsidR="00884BB6" w:rsidRPr="001456B7" w:rsidRDefault="00884BB6" w:rsidP="00CF370A">
            <w:pPr>
              <w:numPr>
                <w:ilvl w:val="0"/>
                <w:numId w:val="0"/>
              </w:numPr>
              <w:jc w:val="center"/>
              <w:rPr>
                <w:lang w:val="fr-CH"/>
              </w:rPr>
            </w:pPr>
            <w:r w:rsidRPr="00D71760">
              <w:rPr>
                <w:noProof/>
                <w:lang w:val="fr-CH"/>
              </w:rPr>
              <w:drawing>
                <wp:inline distT="0" distB="0" distL="0" distR="0" wp14:anchorId="5F38F7E8" wp14:editId="638097AD">
                  <wp:extent cx="917639" cy="1477108"/>
                  <wp:effectExtent l="0" t="0" r="0" b="8890"/>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54"/>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54E3A96B" w14:textId="77777777" w:rsidR="00884BB6" w:rsidRPr="001456B7" w:rsidRDefault="00884BB6" w:rsidP="00CF370A">
            <w:pPr>
              <w:numPr>
                <w:ilvl w:val="0"/>
                <w:numId w:val="0"/>
              </w:numPr>
              <w:jc w:val="center"/>
              <w:rPr>
                <w:lang w:val="fr-CH"/>
              </w:rPr>
            </w:pPr>
            <w:r w:rsidRPr="00D71760">
              <w:rPr>
                <w:noProof/>
                <w:lang w:val="fr-CH"/>
              </w:rPr>
              <w:drawing>
                <wp:inline distT="0" distB="0" distL="0" distR="0" wp14:anchorId="27851055" wp14:editId="36D058EF">
                  <wp:extent cx="969129" cy="1477010"/>
                  <wp:effectExtent l="0" t="0" r="2540" b="889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55"/>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3CE75EF0" w14:textId="77777777" w:rsidR="00884BB6" w:rsidRPr="001456B7" w:rsidRDefault="00884BB6" w:rsidP="00CF370A">
            <w:pPr>
              <w:numPr>
                <w:ilvl w:val="0"/>
                <w:numId w:val="0"/>
              </w:numPr>
              <w:jc w:val="center"/>
              <w:rPr>
                <w:lang w:val="fr-CH"/>
              </w:rPr>
            </w:pPr>
            <w:r w:rsidRPr="00170969">
              <w:rPr>
                <w:noProof/>
                <w:lang w:val="fr-CH"/>
              </w:rPr>
              <w:drawing>
                <wp:inline distT="0" distB="0" distL="0" distR="0" wp14:anchorId="71F08A4F" wp14:editId="33F6EF76">
                  <wp:extent cx="902113" cy="1477010"/>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56"/>
                          <a:stretch>
                            <a:fillRect/>
                          </a:stretch>
                        </pic:blipFill>
                        <pic:spPr>
                          <a:xfrm>
                            <a:off x="0" y="0"/>
                            <a:ext cx="905794" cy="1483036"/>
                          </a:xfrm>
                          <a:prstGeom prst="rect">
                            <a:avLst/>
                          </a:prstGeom>
                        </pic:spPr>
                      </pic:pic>
                    </a:graphicData>
                  </a:graphic>
                </wp:inline>
              </w:drawing>
            </w:r>
          </w:p>
        </w:tc>
      </w:tr>
      <w:tr w:rsidR="00884BB6" w:rsidRPr="004A2946" w14:paraId="5822F103" w14:textId="77777777" w:rsidTr="00CF370A">
        <w:trPr>
          <w:cantSplit/>
        </w:trPr>
        <w:tc>
          <w:tcPr>
            <w:tcW w:w="10762" w:type="dxa"/>
            <w:gridSpan w:val="3"/>
          </w:tcPr>
          <w:p w14:paraId="7F6B72E0" w14:textId="77777777" w:rsidR="00884BB6" w:rsidRPr="00040B0C" w:rsidRDefault="00884BB6" w:rsidP="00CF370A">
            <w:pPr>
              <w:numPr>
                <w:ilvl w:val="0"/>
                <w:numId w:val="0"/>
              </w:numPr>
              <w:rPr>
                <w:b/>
                <w:bCs/>
                <w:lang w:val="fr-CH"/>
              </w:rPr>
            </w:pPr>
            <w:r>
              <w:rPr>
                <w:b/>
                <w:bCs/>
                <w:lang w:val="fr-CH"/>
              </w:rPr>
              <w:t>Parcours de t</w:t>
            </w:r>
            <w:r w:rsidRPr="00040B0C">
              <w:rPr>
                <w:b/>
                <w:bCs/>
                <w:lang w:val="fr-CH"/>
              </w:rPr>
              <w:t>ype Trapézoïdal ILCA</w:t>
            </w:r>
          </w:p>
        </w:tc>
      </w:tr>
      <w:tr w:rsidR="00884BB6" w:rsidRPr="004A2946" w14:paraId="06857601" w14:textId="77777777" w:rsidTr="00CF370A">
        <w:tc>
          <w:tcPr>
            <w:tcW w:w="3587" w:type="dxa"/>
            <w:tcBorders>
              <w:bottom w:val="nil"/>
            </w:tcBorders>
          </w:tcPr>
          <w:p w14:paraId="4F84E0D2"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p>
          <w:p w14:paraId="37B1C53C"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39E86CAF"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249E3FE8"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60661F3"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1DE889BC"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7CF8BEB2"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DB8A4DA"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5F993881"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41989B4"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32C473E4"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359EBFD4"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2632053A" w14:textId="77777777" w:rsidR="00884BB6" w:rsidRPr="00040B0C" w:rsidRDefault="00884BB6"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67FF5A69"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A3C4DE7"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884BB6" w:rsidRPr="00F55F60" w14:paraId="1CDE4EEA" w14:textId="77777777" w:rsidTr="00CF370A">
        <w:tc>
          <w:tcPr>
            <w:tcW w:w="3587" w:type="dxa"/>
            <w:tcBorders>
              <w:top w:val="nil"/>
            </w:tcBorders>
          </w:tcPr>
          <w:p w14:paraId="490CCB18" w14:textId="77777777" w:rsidR="00884BB6" w:rsidRPr="003B5D8F" w:rsidRDefault="00884BB6" w:rsidP="00CF370A">
            <w:pPr>
              <w:numPr>
                <w:ilvl w:val="0"/>
                <w:numId w:val="0"/>
              </w:numPr>
              <w:jc w:val="center"/>
              <w:rPr>
                <w:lang w:val="en-GB"/>
              </w:rPr>
            </w:pPr>
            <w:r w:rsidRPr="003B5D8F">
              <w:rPr>
                <w:noProof/>
              </w:rPr>
              <w:drawing>
                <wp:inline distT="0" distB="0" distL="0" distR="0" wp14:anchorId="234D57F6" wp14:editId="5747A2A9">
                  <wp:extent cx="1353421" cy="1947862"/>
                  <wp:effectExtent l="0" t="0" r="0" b="0"/>
                  <wp:docPr id="80"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57"/>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0AD8438B" w14:textId="77777777" w:rsidR="00884BB6" w:rsidRPr="00F55F60" w:rsidRDefault="00884BB6" w:rsidP="00CF370A">
            <w:pPr>
              <w:numPr>
                <w:ilvl w:val="0"/>
                <w:numId w:val="0"/>
              </w:numPr>
              <w:jc w:val="center"/>
              <w:rPr>
                <w:lang w:val="en-GB"/>
              </w:rPr>
            </w:pPr>
            <w:r w:rsidRPr="00474A53">
              <w:rPr>
                <w:noProof/>
                <w:lang w:val="en-GB"/>
              </w:rPr>
              <w:drawing>
                <wp:inline distT="0" distB="0" distL="0" distR="0" wp14:anchorId="15908075" wp14:editId="72380CED">
                  <wp:extent cx="1521214" cy="1919287"/>
                  <wp:effectExtent l="0" t="0" r="0" b="5080"/>
                  <wp:docPr id="1956523224"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58"/>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25A3ED96" w14:textId="77777777" w:rsidR="00884BB6" w:rsidRPr="00F55F60" w:rsidRDefault="00884BB6" w:rsidP="00CF370A">
            <w:pPr>
              <w:numPr>
                <w:ilvl w:val="0"/>
                <w:numId w:val="0"/>
              </w:numPr>
              <w:jc w:val="center"/>
              <w:rPr>
                <w:lang w:val="en-GB"/>
              </w:rPr>
            </w:pPr>
            <w:r w:rsidRPr="00611F3A">
              <w:rPr>
                <w:noProof/>
              </w:rPr>
              <w:drawing>
                <wp:inline distT="0" distB="0" distL="0" distR="0" wp14:anchorId="1017F005" wp14:editId="6B54D0A3">
                  <wp:extent cx="1452417" cy="1900237"/>
                  <wp:effectExtent l="0" t="0" r="0" b="5080"/>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59"/>
                          <a:stretch>
                            <a:fillRect/>
                          </a:stretch>
                        </pic:blipFill>
                        <pic:spPr>
                          <a:xfrm>
                            <a:off x="0" y="0"/>
                            <a:ext cx="1467527" cy="1920006"/>
                          </a:xfrm>
                          <a:prstGeom prst="rect">
                            <a:avLst/>
                          </a:prstGeom>
                        </pic:spPr>
                      </pic:pic>
                    </a:graphicData>
                  </a:graphic>
                </wp:inline>
              </w:drawing>
            </w:r>
          </w:p>
        </w:tc>
      </w:tr>
      <w:tr w:rsidR="00884BB6" w:rsidRPr="001D5618" w14:paraId="7D6B867E" w14:textId="77777777" w:rsidTr="00CF370A">
        <w:tc>
          <w:tcPr>
            <w:tcW w:w="3587" w:type="dxa"/>
          </w:tcPr>
          <w:p w14:paraId="17861C0F"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0EEF3602"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09F793F1" w14:textId="77777777" w:rsidR="00884BB6" w:rsidRPr="00040B0C" w:rsidRDefault="00884BB6"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79F33447"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2297CAF" w14:textId="77777777" w:rsidR="00884BB6" w:rsidRPr="001D5618" w:rsidRDefault="00884BB6"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0CA106D7"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p>
          <w:p w14:paraId="1890219B"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C65E3F4"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1BE7027D"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0857346E" w14:textId="77777777" w:rsidR="00884BB6" w:rsidRPr="001D5618" w:rsidRDefault="00884BB6" w:rsidP="00CF370A">
            <w:pPr>
              <w:numPr>
                <w:ilvl w:val="0"/>
                <w:numId w:val="0"/>
              </w:numPr>
              <w:jc w:val="center"/>
              <w:rPr>
                <w:lang w:val="en-GB"/>
              </w:rPr>
            </w:pPr>
            <w:r w:rsidRPr="000D4135">
              <w:rPr>
                <w:sz w:val="14"/>
                <w:szCs w:val="14"/>
                <w:lang w:val="en-GB"/>
              </w:rPr>
              <w:t>Start – 1 – 4 – 1 – 2 – 3 – Finish</w:t>
            </w:r>
          </w:p>
        </w:tc>
        <w:tc>
          <w:tcPr>
            <w:tcW w:w="3588" w:type="dxa"/>
          </w:tcPr>
          <w:p w14:paraId="14830A39"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022BF145"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AD39F42"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539193D9"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2E1D9C1" w14:textId="77777777" w:rsidR="00884BB6" w:rsidRPr="001D5618" w:rsidRDefault="00884BB6"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bl>
    <w:p w14:paraId="504D0D3B" w14:textId="77777777" w:rsidR="00524D32" w:rsidRDefault="00524D32">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884BB6" w:rsidRPr="004A2946" w14:paraId="7D133AE1" w14:textId="77777777" w:rsidTr="00CF370A">
        <w:tc>
          <w:tcPr>
            <w:tcW w:w="3587" w:type="dxa"/>
            <w:tcBorders>
              <w:bottom w:val="nil"/>
            </w:tcBorders>
          </w:tcPr>
          <w:p w14:paraId="2113979F" w14:textId="483FBD46" w:rsidR="00884BB6" w:rsidRPr="000D4135" w:rsidRDefault="00884BB6" w:rsidP="00CF370A">
            <w:pPr>
              <w:numPr>
                <w:ilvl w:val="0"/>
                <w:numId w:val="0"/>
              </w:numPr>
              <w:tabs>
                <w:tab w:val="center" w:pos="5103"/>
                <w:tab w:val="center" w:pos="8505"/>
              </w:tabs>
              <w:rPr>
                <w:lang w:val="fr-CH"/>
              </w:rPr>
            </w:pPr>
          </w:p>
        </w:tc>
        <w:tc>
          <w:tcPr>
            <w:tcW w:w="7175" w:type="dxa"/>
            <w:gridSpan w:val="2"/>
            <w:tcBorders>
              <w:bottom w:val="nil"/>
            </w:tcBorders>
          </w:tcPr>
          <w:p w14:paraId="07AC6E61" w14:textId="77777777" w:rsidR="00884BB6" w:rsidRPr="007805AA" w:rsidRDefault="00884BB6" w:rsidP="00CF370A">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884BB6" w:rsidRPr="007C11FC" w14:paraId="118A7437" w14:textId="77777777" w:rsidTr="00CF370A">
        <w:tc>
          <w:tcPr>
            <w:tcW w:w="3587" w:type="dxa"/>
            <w:tcBorders>
              <w:top w:val="nil"/>
            </w:tcBorders>
          </w:tcPr>
          <w:p w14:paraId="65C6BA0E" w14:textId="77777777" w:rsidR="00884BB6" w:rsidRPr="007C11FC" w:rsidRDefault="00884BB6" w:rsidP="00CF370A">
            <w:pPr>
              <w:numPr>
                <w:ilvl w:val="0"/>
                <w:numId w:val="0"/>
              </w:numPr>
              <w:jc w:val="center"/>
              <w:rPr>
                <w:lang w:val="fr-CH"/>
              </w:rPr>
            </w:pPr>
            <w:r w:rsidRPr="00B87F97">
              <w:rPr>
                <w:noProof/>
                <w:lang w:val="fr-CH"/>
              </w:rPr>
              <w:drawing>
                <wp:inline distT="0" distB="0" distL="0" distR="0" wp14:anchorId="4FDF8533" wp14:editId="2FD4F6D3">
                  <wp:extent cx="1706959" cy="2147887"/>
                  <wp:effectExtent l="0" t="0" r="0" b="5080"/>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60"/>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13DC8FB8" w14:textId="77777777" w:rsidR="00884BB6" w:rsidRPr="007C11FC" w:rsidRDefault="00884BB6" w:rsidP="00CF370A">
            <w:pPr>
              <w:numPr>
                <w:ilvl w:val="0"/>
                <w:numId w:val="0"/>
              </w:numPr>
              <w:jc w:val="center"/>
              <w:rPr>
                <w:lang w:val="fr-CH"/>
              </w:rPr>
            </w:pPr>
            <w:r w:rsidRPr="000D4135">
              <w:rPr>
                <w:noProof/>
              </w:rPr>
              <w:drawing>
                <wp:inline distT="0" distB="0" distL="0" distR="0" wp14:anchorId="71DA52D4" wp14:editId="180DCF00">
                  <wp:extent cx="1681162" cy="2122466"/>
                  <wp:effectExtent l="0" t="0" r="0"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61"/>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0F823726" w14:textId="77777777" w:rsidR="00884BB6" w:rsidRPr="007C11FC" w:rsidRDefault="00884BB6" w:rsidP="00CF370A">
            <w:pPr>
              <w:numPr>
                <w:ilvl w:val="0"/>
                <w:numId w:val="0"/>
              </w:numPr>
              <w:jc w:val="center"/>
              <w:rPr>
                <w:lang w:val="fr-CH"/>
              </w:rPr>
            </w:pPr>
            <w:r w:rsidRPr="000D4135">
              <w:rPr>
                <w:noProof/>
              </w:rPr>
              <w:drawing>
                <wp:inline distT="0" distB="0" distL="0" distR="0" wp14:anchorId="5BF09E1D" wp14:editId="64CAFE60">
                  <wp:extent cx="1602327" cy="2205037"/>
                  <wp:effectExtent l="0" t="0" r="0" b="5080"/>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62"/>
                          <a:stretch>
                            <a:fillRect/>
                          </a:stretch>
                        </pic:blipFill>
                        <pic:spPr>
                          <a:xfrm>
                            <a:off x="0" y="0"/>
                            <a:ext cx="1612701" cy="2219313"/>
                          </a:xfrm>
                          <a:prstGeom prst="rect">
                            <a:avLst/>
                          </a:prstGeom>
                        </pic:spPr>
                      </pic:pic>
                    </a:graphicData>
                  </a:graphic>
                </wp:inline>
              </w:drawing>
            </w:r>
          </w:p>
        </w:tc>
      </w:tr>
      <w:tr w:rsidR="00884BB6" w:rsidRPr="001D5618" w14:paraId="17715453" w14:textId="77777777" w:rsidTr="00CF370A">
        <w:tc>
          <w:tcPr>
            <w:tcW w:w="10762" w:type="dxa"/>
            <w:gridSpan w:val="3"/>
          </w:tcPr>
          <w:p w14:paraId="0799196E" w14:textId="77777777" w:rsidR="00884BB6" w:rsidRPr="001D5618" w:rsidRDefault="00884BB6" w:rsidP="00CF370A">
            <w:pPr>
              <w:numPr>
                <w:ilvl w:val="0"/>
                <w:numId w:val="0"/>
              </w:numPr>
              <w:rPr>
                <w:b/>
                <w:bCs/>
                <w:lang w:val="fr-CH"/>
              </w:rPr>
            </w:pPr>
            <w:r>
              <w:rPr>
                <w:b/>
                <w:bCs/>
                <w:lang w:val="fr-CH"/>
              </w:rPr>
              <w:t>Parcours de t</w:t>
            </w:r>
            <w:r w:rsidRPr="001D5618">
              <w:rPr>
                <w:b/>
                <w:bCs/>
                <w:lang w:val="fr-CH"/>
              </w:rPr>
              <w:t>ype IODA</w:t>
            </w:r>
          </w:p>
        </w:tc>
      </w:tr>
      <w:tr w:rsidR="00884BB6" w:rsidRPr="00727EE8" w14:paraId="6D38CF27" w14:textId="77777777" w:rsidTr="00CF370A">
        <w:tc>
          <w:tcPr>
            <w:tcW w:w="3587" w:type="dxa"/>
            <w:tcBorders>
              <w:bottom w:val="nil"/>
            </w:tcBorders>
          </w:tcPr>
          <w:p w14:paraId="71BCB2F1" w14:textId="77777777" w:rsidR="00884BB6" w:rsidRPr="004F78DB" w:rsidRDefault="00884BB6" w:rsidP="00CF370A">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6F29A9A1" w14:textId="77777777" w:rsidR="00884BB6" w:rsidRPr="004F78DB" w:rsidRDefault="00884BB6" w:rsidP="00CF370A">
            <w:pPr>
              <w:numPr>
                <w:ilvl w:val="0"/>
                <w:numId w:val="0"/>
              </w:numPr>
              <w:rPr>
                <w:sz w:val="14"/>
                <w:szCs w:val="14"/>
                <w:lang w:val="en-GB"/>
              </w:rPr>
            </w:pPr>
            <w:r w:rsidRPr="004F78DB">
              <w:rPr>
                <w:sz w:val="14"/>
                <w:szCs w:val="14"/>
                <w:lang w:val="en-GB"/>
              </w:rPr>
              <w:t xml:space="preserve">IOD2 : Start – 1 – 2 – 3 – Finish </w:t>
            </w:r>
          </w:p>
          <w:p w14:paraId="2C5D7CDA" w14:textId="77777777" w:rsidR="00884BB6" w:rsidRPr="004F78DB" w:rsidRDefault="00884BB6" w:rsidP="00CF370A">
            <w:pPr>
              <w:numPr>
                <w:ilvl w:val="0"/>
                <w:numId w:val="0"/>
              </w:numPr>
              <w:rPr>
                <w:sz w:val="14"/>
                <w:szCs w:val="14"/>
                <w:lang w:val="en-GB"/>
              </w:rPr>
            </w:pPr>
            <w:r w:rsidRPr="004F78DB">
              <w:rPr>
                <w:sz w:val="14"/>
                <w:szCs w:val="14"/>
                <w:lang w:val="en-GB"/>
              </w:rPr>
              <w:t xml:space="preserve">IOD3 : Start – 1 – 2 – 3 – 1 – 2 – 3 – Finish </w:t>
            </w:r>
          </w:p>
          <w:p w14:paraId="198B7850" w14:textId="77777777" w:rsidR="00884BB6" w:rsidRPr="004F78DB" w:rsidRDefault="00884BB6" w:rsidP="00CF370A">
            <w:pPr>
              <w:numPr>
                <w:ilvl w:val="0"/>
                <w:numId w:val="0"/>
              </w:numPr>
              <w:rPr>
                <w:sz w:val="14"/>
                <w:szCs w:val="14"/>
                <w:lang w:val="en-GB"/>
              </w:rPr>
            </w:pPr>
            <w:r w:rsidRPr="004F78DB">
              <w:rPr>
                <w:sz w:val="14"/>
                <w:szCs w:val="14"/>
                <w:lang w:val="en-GB"/>
              </w:rPr>
              <w:t>IOD4 : Start – 1 – 2 – 3 – 1 – 2 – 3 – 1 – 2 –3 – Finish</w:t>
            </w:r>
          </w:p>
        </w:tc>
        <w:tc>
          <w:tcPr>
            <w:tcW w:w="3587" w:type="dxa"/>
            <w:tcBorders>
              <w:bottom w:val="nil"/>
            </w:tcBorders>
          </w:tcPr>
          <w:p w14:paraId="1693429F" w14:textId="77777777" w:rsidR="00884BB6" w:rsidRPr="00871FCB" w:rsidRDefault="00884BB6" w:rsidP="00CF370A">
            <w:pPr>
              <w:numPr>
                <w:ilvl w:val="0"/>
                <w:numId w:val="0"/>
              </w:numPr>
              <w:rPr>
                <w:b/>
                <w:bCs/>
                <w:sz w:val="14"/>
                <w:szCs w:val="14"/>
                <w:lang w:val="en-GB"/>
              </w:rPr>
            </w:pPr>
            <w:r w:rsidRPr="00871FCB">
              <w:rPr>
                <w:b/>
                <w:bCs/>
                <w:sz w:val="14"/>
                <w:szCs w:val="14"/>
                <w:lang w:val="en-GB"/>
              </w:rPr>
              <w:t>IODA – Wwith gate</w:t>
            </w:r>
          </w:p>
          <w:p w14:paraId="2A6F9206" w14:textId="77777777" w:rsidR="00884BB6" w:rsidRPr="00871FCB" w:rsidRDefault="00884BB6" w:rsidP="00CF370A">
            <w:pPr>
              <w:numPr>
                <w:ilvl w:val="0"/>
                <w:numId w:val="0"/>
              </w:numPr>
              <w:rPr>
                <w:sz w:val="14"/>
                <w:szCs w:val="14"/>
                <w:lang w:val="en-GB"/>
              </w:rPr>
            </w:pPr>
            <w:r w:rsidRPr="00871FCB">
              <w:rPr>
                <w:sz w:val="14"/>
                <w:szCs w:val="14"/>
                <w:lang w:val="en-GB"/>
              </w:rPr>
              <w:t xml:space="preserve">IOD2 : Start – 1 – 2 – 3s/3p – Finish </w:t>
            </w:r>
          </w:p>
          <w:p w14:paraId="1541B5DE" w14:textId="77777777" w:rsidR="00884BB6" w:rsidRPr="00871FCB" w:rsidRDefault="00884BB6" w:rsidP="00CF370A">
            <w:pPr>
              <w:numPr>
                <w:ilvl w:val="0"/>
                <w:numId w:val="0"/>
              </w:numPr>
              <w:rPr>
                <w:sz w:val="14"/>
                <w:szCs w:val="14"/>
                <w:lang w:val="en-GB"/>
              </w:rPr>
            </w:pPr>
            <w:r w:rsidRPr="00871FCB">
              <w:rPr>
                <w:sz w:val="14"/>
                <w:szCs w:val="14"/>
                <w:lang w:val="en-GB"/>
              </w:rPr>
              <w:t>IOD3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14EAB648" w14:textId="77777777" w:rsidR="00884BB6" w:rsidRPr="00871FCB" w:rsidRDefault="00884BB6" w:rsidP="00CF370A">
            <w:pPr>
              <w:numPr>
                <w:ilvl w:val="0"/>
                <w:numId w:val="0"/>
              </w:numPr>
              <w:rPr>
                <w:sz w:val="14"/>
                <w:szCs w:val="14"/>
                <w:lang w:val="en-GB"/>
              </w:rPr>
            </w:pPr>
            <w:r w:rsidRPr="00871FCB">
              <w:rPr>
                <w:sz w:val="14"/>
                <w:szCs w:val="14"/>
                <w:lang w:val="en-GB"/>
              </w:rPr>
              <w:t>IOD4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0B5F9737" w14:textId="77777777" w:rsidR="00884BB6" w:rsidRPr="00871FCB" w:rsidRDefault="00884BB6" w:rsidP="00CF370A">
            <w:pPr>
              <w:numPr>
                <w:ilvl w:val="0"/>
                <w:numId w:val="0"/>
              </w:numPr>
              <w:rPr>
                <w:sz w:val="14"/>
                <w:szCs w:val="14"/>
                <w:lang w:val="en-GB"/>
              </w:rPr>
            </w:pPr>
          </w:p>
        </w:tc>
      </w:tr>
      <w:tr w:rsidR="00884BB6" w:rsidRPr="007C11FC" w14:paraId="32416A49" w14:textId="77777777" w:rsidTr="00CF370A">
        <w:tc>
          <w:tcPr>
            <w:tcW w:w="3587" w:type="dxa"/>
            <w:tcBorders>
              <w:top w:val="nil"/>
            </w:tcBorders>
          </w:tcPr>
          <w:p w14:paraId="376FF185" w14:textId="77777777" w:rsidR="00884BB6" w:rsidRPr="00871FCB" w:rsidRDefault="00884BB6" w:rsidP="00CF370A">
            <w:pPr>
              <w:numPr>
                <w:ilvl w:val="0"/>
                <w:numId w:val="0"/>
              </w:numPr>
              <w:jc w:val="center"/>
              <w:rPr>
                <w:lang w:val="en-GB"/>
              </w:rPr>
            </w:pPr>
            <w:r w:rsidRPr="00765DB1">
              <w:rPr>
                <w:noProof/>
              </w:rPr>
              <w:drawing>
                <wp:inline distT="0" distB="0" distL="0" distR="0" wp14:anchorId="3591BE74" wp14:editId="5A8D9EBC">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63"/>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5C9159F3" w14:textId="77777777" w:rsidR="00884BB6" w:rsidRPr="007C11FC" w:rsidRDefault="00884BB6" w:rsidP="00CF370A">
            <w:pPr>
              <w:numPr>
                <w:ilvl w:val="0"/>
                <w:numId w:val="0"/>
              </w:numPr>
              <w:jc w:val="center"/>
              <w:rPr>
                <w:lang w:val="fr-CH"/>
              </w:rPr>
            </w:pPr>
            <w:r w:rsidRPr="00871FCB">
              <w:rPr>
                <w:noProof/>
                <w:lang w:val="fr-CH"/>
              </w:rPr>
              <w:drawing>
                <wp:inline distT="0" distB="0" distL="0" distR="0" wp14:anchorId="587F5B93" wp14:editId="060F87CA">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64"/>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4F34A8ED" w14:textId="77777777" w:rsidR="00884BB6" w:rsidRPr="007C11FC" w:rsidRDefault="00884BB6" w:rsidP="00CF370A">
            <w:pPr>
              <w:numPr>
                <w:ilvl w:val="0"/>
                <w:numId w:val="0"/>
              </w:numPr>
              <w:jc w:val="center"/>
              <w:rPr>
                <w:lang w:val="fr-CH"/>
              </w:rPr>
            </w:pPr>
          </w:p>
        </w:tc>
      </w:tr>
      <w:tr w:rsidR="00884BB6" w:rsidRPr="00CA234E" w14:paraId="4D73C3F8" w14:textId="77777777" w:rsidTr="00CF370A">
        <w:tc>
          <w:tcPr>
            <w:tcW w:w="10762" w:type="dxa"/>
            <w:gridSpan w:val="3"/>
          </w:tcPr>
          <w:p w14:paraId="1297325D" w14:textId="77777777" w:rsidR="00884BB6" w:rsidRPr="00CA234E" w:rsidRDefault="00884BB6" w:rsidP="00CF370A">
            <w:pPr>
              <w:numPr>
                <w:ilvl w:val="0"/>
                <w:numId w:val="0"/>
              </w:numPr>
              <w:rPr>
                <w:b/>
                <w:bCs/>
                <w:lang w:val="fr-CH"/>
              </w:rPr>
            </w:pPr>
            <w:r w:rsidRPr="00CA234E">
              <w:rPr>
                <w:b/>
                <w:bCs/>
                <w:lang w:val="fr-CH"/>
              </w:rPr>
              <w:t>Parcours de type SCHRS</w:t>
            </w:r>
          </w:p>
        </w:tc>
      </w:tr>
      <w:tr w:rsidR="00884BB6" w:rsidRPr="00727EE8" w14:paraId="269004A1" w14:textId="77777777" w:rsidTr="00CF370A">
        <w:tc>
          <w:tcPr>
            <w:tcW w:w="3587" w:type="dxa"/>
            <w:tcBorders>
              <w:bottom w:val="nil"/>
            </w:tcBorders>
          </w:tcPr>
          <w:p w14:paraId="6D31E50C" w14:textId="77777777" w:rsidR="00884BB6" w:rsidRPr="00C91C6B" w:rsidRDefault="00884BB6" w:rsidP="00CF370A">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2E2CE30A"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Class 1 : Start – 1 – 2 – 1 – Finish</w:t>
            </w:r>
          </w:p>
          <w:p w14:paraId="0B0EBCD8"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 xml:space="preserve">Class 2 : Start – 1 – 3 – 2 – 1 – 2 – 1 – Finish </w:t>
            </w:r>
          </w:p>
          <w:p w14:paraId="4F6F6583"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 xml:space="preserve">Class 3 : Start – 1 – 3 – 2 – 3 – 2 – 3 – Finish </w:t>
            </w:r>
          </w:p>
        </w:tc>
        <w:tc>
          <w:tcPr>
            <w:tcW w:w="3587" w:type="dxa"/>
            <w:tcBorders>
              <w:bottom w:val="nil"/>
            </w:tcBorders>
          </w:tcPr>
          <w:p w14:paraId="7F963185" w14:textId="77777777" w:rsidR="00884BB6" w:rsidRPr="00F66DCC" w:rsidRDefault="00884BB6" w:rsidP="00CF370A">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3FF6C0D7" w14:textId="77777777" w:rsidR="00884BB6" w:rsidRPr="00472E62" w:rsidRDefault="00884BB6" w:rsidP="00CF370A">
            <w:pPr>
              <w:numPr>
                <w:ilvl w:val="0"/>
                <w:numId w:val="0"/>
              </w:numPr>
              <w:rPr>
                <w:sz w:val="14"/>
                <w:szCs w:val="14"/>
                <w:lang w:val="en-GB"/>
              </w:rPr>
            </w:pPr>
            <w:r w:rsidRPr="00472E62">
              <w:rPr>
                <w:sz w:val="14"/>
                <w:szCs w:val="14"/>
                <w:lang w:val="en-GB"/>
              </w:rPr>
              <w:t>LS2 : Start – 1 – 1a – 2 – 1 – 1a – Finish</w:t>
            </w:r>
          </w:p>
          <w:p w14:paraId="7850C5F4" w14:textId="77777777" w:rsidR="00884BB6" w:rsidRPr="004F78DB" w:rsidRDefault="00884BB6" w:rsidP="00CF370A">
            <w:pPr>
              <w:numPr>
                <w:ilvl w:val="0"/>
                <w:numId w:val="0"/>
              </w:numPr>
              <w:rPr>
                <w:sz w:val="14"/>
                <w:szCs w:val="14"/>
                <w:lang w:val="en-GB"/>
              </w:rPr>
            </w:pPr>
            <w:r w:rsidRPr="004F78DB">
              <w:rPr>
                <w:sz w:val="14"/>
                <w:szCs w:val="14"/>
                <w:lang w:val="en-GB"/>
              </w:rPr>
              <w:t xml:space="preserve">LS3 : Start – 3 – 3a – 2 – 3 – 3a  – Finish </w:t>
            </w:r>
          </w:p>
          <w:p w14:paraId="4DC71747" w14:textId="77777777" w:rsidR="00884BB6" w:rsidRPr="00F66DCC" w:rsidRDefault="00884BB6" w:rsidP="00CF370A">
            <w:pPr>
              <w:numPr>
                <w:ilvl w:val="0"/>
                <w:numId w:val="0"/>
              </w:numPr>
              <w:rPr>
                <w:sz w:val="14"/>
                <w:szCs w:val="14"/>
                <w:lang w:val="en-GB"/>
              </w:rPr>
            </w:pPr>
            <w:r w:rsidRPr="00F66DCC">
              <w:rPr>
                <w:sz w:val="14"/>
                <w:szCs w:val="14"/>
                <w:lang w:val="en-GB"/>
              </w:rPr>
              <w:t>LS4 : Start – 3 – 3a – 2 – 3 – 3a – 1 – 1a  – Finish</w:t>
            </w:r>
          </w:p>
        </w:tc>
        <w:tc>
          <w:tcPr>
            <w:tcW w:w="3588" w:type="dxa"/>
            <w:tcBorders>
              <w:bottom w:val="nil"/>
            </w:tcBorders>
          </w:tcPr>
          <w:p w14:paraId="69D4DF86" w14:textId="77777777" w:rsidR="00884BB6" w:rsidRPr="00F66DCC" w:rsidRDefault="00884BB6" w:rsidP="00CF370A">
            <w:pPr>
              <w:numPr>
                <w:ilvl w:val="0"/>
                <w:numId w:val="0"/>
              </w:numPr>
              <w:rPr>
                <w:sz w:val="14"/>
                <w:szCs w:val="14"/>
                <w:lang w:val="en-GB"/>
              </w:rPr>
            </w:pPr>
          </w:p>
        </w:tc>
      </w:tr>
      <w:tr w:rsidR="00884BB6" w:rsidRPr="001456B7" w14:paraId="0B5B8661" w14:textId="77777777" w:rsidTr="00CF370A">
        <w:tc>
          <w:tcPr>
            <w:tcW w:w="3587" w:type="dxa"/>
            <w:tcBorders>
              <w:top w:val="nil"/>
            </w:tcBorders>
          </w:tcPr>
          <w:p w14:paraId="7E0E4C02" w14:textId="77777777" w:rsidR="00884BB6" w:rsidRPr="001456B7" w:rsidRDefault="00884BB6" w:rsidP="00CF370A">
            <w:pPr>
              <w:numPr>
                <w:ilvl w:val="0"/>
                <w:numId w:val="0"/>
              </w:numPr>
              <w:jc w:val="center"/>
              <w:rPr>
                <w:lang w:val="fr-CH"/>
              </w:rPr>
            </w:pPr>
            <w:r w:rsidRPr="00C91C6B">
              <w:rPr>
                <w:noProof/>
              </w:rPr>
              <w:drawing>
                <wp:inline distT="0" distB="0" distL="0" distR="0" wp14:anchorId="0EF002AF" wp14:editId="1CD8FCAB">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65"/>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0586D96C" w14:textId="77777777" w:rsidR="00884BB6" w:rsidRPr="001456B7" w:rsidRDefault="00884BB6" w:rsidP="00CF370A">
            <w:pPr>
              <w:numPr>
                <w:ilvl w:val="0"/>
                <w:numId w:val="0"/>
              </w:numPr>
              <w:jc w:val="center"/>
              <w:rPr>
                <w:lang w:val="fr-CH"/>
              </w:rPr>
            </w:pPr>
            <w:r w:rsidRPr="00F66DCC">
              <w:rPr>
                <w:noProof/>
                <w:lang w:val="fr-CH"/>
              </w:rPr>
              <w:drawing>
                <wp:inline distT="0" distB="0" distL="0" distR="0" wp14:anchorId="2C34EDE7" wp14:editId="4B61ED02">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66"/>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214FBEE8" w14:textId="77777777" w:rsidR="00884BB6" w:rsidRPr="001456B7" w:rsidRDefault="00884BB6" w:rsidP="00CF370A">
            <w:pPr>
              <w:numPr>
                <w:ilvl w:val="0"/>
                <w:numId w:val="0"/>
              </w:numPr>
              <w:jc w:val="center"/>
              <w:rPr>
                <w:lang w:val="fr-CH"/>
              </w:rPr>
            </w:pPr>
          </w:p>
        </w:tc>
      </w:tr>
    </w:tbl>
    <w:p w14:paraId="40D89A52" w14:textId="77777777" w:rsidR="00622171" w:rsidRDefault="00622171" w:rsidP="00622171">
      <w:pPr>
        <w:pStyle w:val="ACTitle-1Addendum"/>
        <w:rPr>
          <w:lang w:val="en-GB"/>
        </w:rPr>
      </w:pPr>
      <w:bookmarkStart w:id="17" w:name="_Hlk199351426"/>
    </w:p>
    <w:bookmarkEnd w:id="17"/>
    <w:p w14:paraId="5020A716" w14:textId="678D8B41" w:rsidR="00884BB6" w:rsidRPr="00622171" w:rsidRDefault="00884BB6" w:rsidP="00E22040">
      <w:pPr>
        <w:rPr>
          <w:lang w:val="en-GB"/>
        </w:rPr>
      </w:pPr>
      <w:r w:rsidRPr="00622171">
        <w:rPr>
          <w:lang w:val="en-GB"/>
        </w:rPr>
        <w:br w:type="page"/>
      </w:r>
    </w:p>
    <w:p w14:paraId="4E78AC7E" w14:textId="77777777" w:rsidR="007523CE" w:rsidRPr="00EC5366" w:rsidRDefault="007523CE" w:rsidP="007523CE">
      <w:pPr>
        <w:pStyle w:val="ACTitle-1Addendum"/>
        <w:rPr>
          <w:lang w:val="en-GB"/>
        </w:rPr>
      </w:pPr>
      <w:bookmarkStart w:id="18" w:name="_Hlk196760614"/>
      <w:bookmarkEnd w:id="15"/>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B53212" w:rsidRPr="004A2946" w14:paraId="454394E4" w14:textId="77777777" w:rsidTr="00A23F87">
        <w:tc>
          <w:tcPr>
            <w:tcW w:w="737" w:type="dxa"/>
          </w:tcPr>
          <w:p w14:paraId="3BC80199" w14:textId="77777777" w:rsidR="00B53212" w:rsidRDefault="00B53212" w:rsidP="00A23F87">
            <w:pPr>
              <w:pStyle w:val="ACNormal"/>
              <w:numPr>
                <w:ilvl w:val="0"/>
                <w:numId w:val="0"/>
              </w:numPr>
              <w:tabs>
                <w:tab w:val="clear" w:pos="1134"/>
              </w:tabs>
            </w:pPr>
            <w:r>
              <w:t>C1</w:t>
            </w:r>
          </w:p>
        </w:tc>
        <w:tc>
          <w:tcPr>
            <w:tcW w:w="5103" w:type="dxa"/>
          </w:tcPr>
          <w:p w14:paraId="02F21F7B" w14:textId="77777777" w:rsidR="00B53212" w:rsidRPr="00D75D76" w:rsidRDefault="00B53212" w:rsidP="00A23F87">
            <w:pPr>
              <w:pStyle w:val="ACNormal"/>
              <w:numPr>
                <w:ilvl w:val="0"/>
                <w:numId w:val="0"/>
              </w:numPr>
              <w:tabs>
                <w:tab w:val="clear" w:pos="1134"/>
              </w:tabs>
              <w:rPr>
                <w:lang w:val="en-GB"/>
              </w:rPr>
            </w:pPr>
            <w:r w:rsidRPr="00D75D76">
              <w:rPr>
                <w:lang w:val="en-GB"/>
              </w:rPr>
              <w:t>The person responsible to organise the safety is the Race Manager of a race area.</w:t>
            </w:r>
          </w:p>
        </w:tc>
        <w:tc>
          <w:tcPr>
            <w:tcW w:w="5103" w:type="dxa"/>
          </w:tcPr>
          <w:p w14:paraId="1DAE5D72" w14:textId="77777777" w:rsidR="00B53212" w:rsidRPr="008E1AE9" w:rsidRDefault="00B53212" w:rsidP="00A23F87">
            <w:pPr>
              <w:pStyle w:val="ACNormal"/>
              <w:numPr>
                <w:ilvl w:val="0"/>
                <w:numId w:val="0"/>
              </w:numPr>
              <w:tabs>
                <w:tab w:val="clear" w:pos="1134"/>
              </w:tabs>
            </w:pPr>
            <w:r w:rsidRPr="008E1AE9">
              <w:t xml:space="preserve">La personne responsable de l'organisation de la sécurité est le </w:t>
            </w:r>
            <w:r>
              <w:t>D</w:t>
            </w:r>
            <w:r w:rsidRPr="008E1AE9">
              <w:t xml:space="preserve">irecteur de </w:t>
            </w:r>
            <w:r>
              <w:t>C</w:t>
            </w:r>
            <w:r w:rsidRPr="008E1AE9">
              <w:t>ourse d'une zone de course</w:t>
            </w:r>
            <w:r>
              <w:t>.</w:t>
            </w:r>
          </w:p>
        </w:tc>
      </w:tr>
      <w:tr w:rsidR="00B53212" w:rsidRPr="004A2946" w14:paraId="6856FAD8" w14:textId="77777777" w:rsidTr="00A23F87">
        <w:tc>
          <w:tcPr>
            <w:tcW w:w="737" w:type="dxa"/>
          </w:tcPr>
          <w:p w14:paraId="4CB3BB54" w14:textId="77777777" w:rsidR="00B53212" w:rsidRDefault="00B53212" w:rsidP="00A23F87">
            <w:pPr>
              <w:pStyle w:val="ACNormal"/>
              <w:numPr>
                <w:ilvl w:val="0"/>
                <w:numId w:val="0"/>
              </w:numPr>
              <w:tabs>
                <w:tab w:val="clear" w:pos="1134"/>
              </w:tabs>
            </w:pPr>
            <w:r>
              <w:t>C2</w:t>
            </w:r>
          </w:p>
        </w:tc>
        <w:tc>
          <w:tcPr>
            <w:tcW w:w="5103" w:type="dxa"/>
          </w:tcPr>
          <w:p w14:paraId="262670D1" w14:textId="77777777" w:rsidR="00B53212" w:rsidRPr="00D75D76" w:rsidRDefault="00B53212" w:rsidP="00A23F87">
            <w:pPr>
              <w:pStyle w:val="ACNormal"/>
              <w:numPr>
                <w:ilvl w:val="0"/>
                <w:numId w:val="0"/>
              </w:numPr>
              <w:tabs>
                <w:tab w:val="clear" w:pos="1134"/>
              </w:tabs>
              <w:rPr>
                <w:lang w:val="en-GB"/>
              </w:rPr>
            </w:pPr>
            <w:r w:rsidRPr="00D75D76">
              <w:rPr>
                <w:lang w:val="en-GB"/>
              </w:rPr>
              <w:t xml:space="preserve">The </w:t>
            </w:r>
            <w:r>
              <w:rPr>
                <w:lang w:val="en-GB"/>
              </w:rPr>
              <w:t>Race Manager</w:t>
            </w:r>
            <w:r w:rsidRPr="00D75D76">
              <w:rPr>
                <w:lang w:val="en-GB"/>
              </w:rPr>
              <w:t xml:space="preserve"> shall provide all the information necessary to guarantee safety on the water</w:t>
            </w:r>
            <w:r>
              <w:rPr>
                <w:lang w:val="en-GB"/>
              </w:rPr>
              <w:t>.</w:t>
            </w:r>
          </w:p>
        </w:tc>
        <w:tc>
          <w:tcPr>
            <w:tcW w:w="5103" w:type="dxa"/>
          </w:tcPr>
          <w:p w14:paraId="2BC2B999" w14:textId="77777777" w:rsidR="00B53212" w:rsidRPr="00555198" w:rsidRDefault="00B53212" w:rsidP="00A23F87">
            <w:pPr>
              <w:pStyle w:val="ACNormal"/>
              <w:numPr>
                <w:ilvl w:val="0"/>
                <w:numId w:val="0"/>
              </w:numPr>
              <w:tabs>
                <w:tab w:val="clear" w:pos="1134"/>
              </w:tabs>
            </w:pPr>
            <w:r w:rsidRPr="00555198">
              <w:t xml:space="preserve">Le </w:t>
            </w:r>
            <w:r>
              <w:t>Directeur de course</w:t>
            </w:r>
            <w:r w:rsidRPr="00555198">
              <w:t xml:space="preserve"> doit fournir toutes les informations nécessaires pour garantir la sécurité sur l'eau.</w:t>
            </w:r>
          </w:p>
        </w:tc>
      </w:tr>
      <w:tr w:rsidR="00B53212" w:rsidRPr="004A2946" w14:paraId="27362C1F" w14:textId="77777777" w:rsidTr="00A23F87">
        <w:tc>
          <w:tcPr>
            <w:tcW w:w="737" w:type="dxa"/>
          </w:tcPr>
          <w:p w14:paraId="6BE22F9F" w14:textId="77777777" w:rsidR="00B53212" w:rsidRDefault="00B53212" w:rsidP="00A23F87">
            <w:pPr>
              <w:pStyle w:val="ACNormal"/>
              <w:numPr>
                <w:ilvl w:val="0"/>
                <w:numId w:val="0"/>
              </w:numPr>
              <w:tabs>
                <w:tab w:val="clear" w:pos="1134"/>
              </w:tabs>
            </w:pPr>
            <w:r>
              <w:t>C3</w:t>
            </w:r>
          </w:p>
        </w:tc>
        <w:tc>
          <w:tcPr>
            <w:tcW w:w="5103" w:type="dxa"/>
          </w:tcPr>
          <w:p w14:paraId="5F49C9F7" w14:textId="77777777" w:rsidR="00B53212" w:rsidRPr="00300F78" w:rsidRDefault="00B53212" w:rsidP="00A23F87">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2CD5F574" w14:textId="77777777" w:rsidR="00B53212" w:rsidRPr="00555198" w:rsidRDefault="00B53212" w:rsidP="00A23F87">
            <w:pPr>
              <w:pStyle w:val="ACNormal"/>
              <w:numPr>
                <w:ilvl w:val="0"/>
                <w:numId w:val="0"/>
              </w:numPr>
              <w:tabs>
                <w:tab w:val="clear" w:pos="1134"/>
              </w:tabs>
            </w:pPr>
            <w:r w:rsidRPr="00C95E19">
              <w:t>Tous les bateaux d'assistance enregistrés qui sont sur l'eau font partie de l'organisation de la sécurité.</w:t>
            </w:r>
          </w:p>
        </w:tc>
      </w:tr>
      <w:tr w:rsidR="00B53212" w:rsidRPr="004A2946" w14:paraId="47A7CA97" w14:textId="77777777" w:rsidTr="00A23F87">
        <w:tc>
          <w:tcPr>
            <w:tcW w:w="737" w:type="dxa"/>
          </w:tcPr>
          <w:p w14:paraId="644777F4" w14:textId="77777777" w:rsidR="00B53212" w:rsidRDefault="00B53212" w:rsidP="00A23F87">
            <w:pPr>
              <w:pStyle w:val="ACNormal"/>
              <w:numPr>
                <w:ilvl w:val="0"/>
                <w:numId w:val="0"/>
              </w:numPr>
              <w:tabs>
                <w:tab w:val="clear" w:pos="1134"/>
              </w:tabs>
            </w:pPr>
            <w:r>
              <w:t>C4</w:t>
            </w:r>
          </w:p>
        </w:tc>
        <w:tc>
          <w:tcPr>
            <w:tcW w:w="5103" w:type="dxa"/>
          </w:tcPr>
          <w:p w14:paraId="24D1AB8D" w14:textId="77777777" w:rsidR="00B53212" w:rsidRPr="00300F78" w:rsidRDefault="00B53212" w:rsidP="00A23F87">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1AAF06E2" w14:textId="77777777" w:rsidR="00B53212" w:rsidRPr="00C95E19" w:rsidRDefault="00B53212" w:rsidP="00A23F87">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B53212" w:rsidRPr="004A2946" w14:paraId="0937EDC6" w14:textId="77777777" w:rsidTr="00A23F87">
        <w:tc>
          <w:tcPr>
            <w:tcW w:w="737" w:type="dxa"/>
          </w:tcPr>
          <w:p w14:paraId="0B13EF6E" w14:textId="77777777" w:rsidR="00B53212" w:rsidRDefault="00B53212" w:rsidP="00A23F87">
            <w:pPr>
              <w:pStyle w:val="ACNormal"/>
              <w:numPr>
                <w:ilvl w:val="0"/>
                <w:numId w:val="0"/>
              </w:numPr>
              <w:tabs>
                <w:tab w:val="clear" w:pos="1134"/>
              </w:tabs>
            </w:pPr>
            <w:r>
              <w:t>C5</w:t>
            </w:r>
          </w:p>
        </w:tc>
        <w:tc>
          <w:tcPr>
            <w:tcW w:w="5103" w:type="dxa"/>
          </w:tcPr>
          <w:p w14:paraId="16D50A02" w14:textId="77777777" w:rsidR="00B53212" w:rsidRPr="00300F78" w:rsidRDefault="00B53212" w:rsidP="00A23F87">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05EDA74D" w14:textId="77777777" w:rsidR="00B53212" w:rsidRPr="00E76FD0" w:rsidRDefault="00B53212" w:rsidP="00A23F87">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t xml:space="preserve">indépendamment des </w:t>
            </w:r>
            <w:r w:rsidRPr="00E76FD0">
              <w:t>concurrents qu'il encadre.</w:t>
            </w:r>
          </w:p>
        </w:tc>
      </w:tr>
      <w:tr w:rsidR="00B53212" w:rsidRPr="004A2946" w14:paraId="0BFB14C9" w14:textId="77777777" w:rsidTr="00A23F87">
        <w:tc>
          <w:tcPr>
            <w:tcW w:w="737" w:type="dxa"/>
          </w:tcPr>
          <w:p w14:paraId="41A96C44" w14:textId="77777777" w:rsidR="00B53212" w:rsidRDefault="00B53212" w:rsidP="00A23F87">
            <w:pPr>
              <w:pStyle w:val="ACNormal"/>
              <w:numPr>
                <w:ilvl w:val="0"/>
                <w:numId w:val="0"/>
              </w:numPr>
              <w:tabs>
                <w:tab w:val="clear" w:pos="1134"/>
              </w:tabs>
            </w:pPr>
            <w:r>
              <w:t>C6</w:t>
            </w:r>
          </w:p>
        </w:tc>
        <w:tc>
          <w:tcPr>
            <w:tcW w:w="5103" w:type="dxa"/>
          </w:tcPr>
          <w:p w14:paraId="1BAB5468" w14:textId="77777777" w:rsidR="00B53212" w:rsidRPr="00300F78" w:rsidRDefault="00B53212" w:rsidP="00A23F87">
            <w:pPr>
              <w:pStyle w:val="ACNormal"/>
              <w:numPr>
                <w:ilvl w:val="0"/>
                <w:numId w:val="0"/>
              </w:numPr>
              <w:tabs>
                <w:tab w:val="clear" w:pos="1134"/>
              </w:tabs>
              <w:rPr>
                <w:lang w:val="en-GB"/>
              </w:rPr>
            </w:pPr>
            <w:r w:rsidRPr="00300F78">
              <w:rPr>
                <w:lang w:val="en-GB"/>
              </w:rPr>
              <w:t xml:space="preserve">If requested by the </w:t>
            </w:r>
            <w:r>
              <w:rPr>
                <w:lang w:val="en-GB"/>
              </w:rPr>
              <w:t>Race Manager</w:t>
            </w:r>
            <w:r w:rsidRPr="00300F78">
              <w:rPr>
                <w:lang w:val="en-GB"/>
              </w:rPr>
              <w:t>, after the race, each registered coach responsible of sailors shall report to the Race Committee of the concerned race area that all the competitors for whom they are responsible are safe and ashore.</w:t>
            </w:r>
          </w:p>
        </w:tc>
        <w:tc>
          <w:tcPr>
            <w:tcW w:w="5103" w:type="dxa"/>
          </w:tcPr>
          <w:p w14:paraId="16D1DC3F" w14:textId="77777777" w:rsidR="00B53212" w:rsidRPr="00E76FD0" w:rsidRDefault="00B53212" w:rsidP="00A23F87">
            <w:pPr>
              <w:pStyle w:val="ACNormal"/>
              <w:numPr>
                <w:ilvl w:val="0"/>
                <w:numId w:val="0"/>
              </w:numPr>
              <w:tabs>
                <w:tab w:val="clear" w:pos="1134"/>
              </w:tabs>
            </w:pPr>
            <w:r w:rsidRPr="00E76FD0">
              <w:t xml:space="preserve">Si le </w:t>
            </w:r>
            <w:r>
              <w:t>Directeur de course</w:t>
            </w:r>
            <w:r w:rsidRPr="00E76FD0">
              <w:t xml:space="preserve"> le demande, après la course, chaque entraîneur enregistré responsable de marins doit signaler au comité de course de la zone de course concernée que tous les concurrents dont il est responsable sont en sécurité et à terre.</w:t>
            </w:r>
          </w:p>
        </w:tc>
      </w:tr>
      <w:tr w:rsidR="00B53212" w:rsidRPr="00DB5179" w14:paraId="6513B864" w14:textId="77777777" w:rsidTr="00A23F87">
        <w:tc>
          <w:tcPr>
            <w:tcW w:w="737" w:type="dxa"/>
            <w:tcBorders>
              <w:bottom w:val="nil"/>
            </w:tcBorders>
          </w:tcPr>
          <w:p w14:paraId="3A5929D4" w14:textId="77777777" w:rsidR="00B53212" w:rsidRDefault="00B53212" w:rsidP="00A23F87">
            <w:pPr>
              <w:pStyle w:val="ACNormal"/>
              <w:numPr>
                <w:ilvl w:val="0"/>
                <w:numId w:val="0"/>
              </w:numPr>
              <w:tabs>
                <w:tab w:val="clear" w:pos="1134"/>
              </w:tabs>
            </w:pPr>
            <w:r>
              <w:t>C4</w:t>
            </w:r>
          </w:p>
        </w:tc>
        <w:tc>
          <w:tcPr>
            <w:tcW w:w="5103" w:type="dxa"/>
            <w:tcBorders>
              <w:bottom w:val="nil"/>
            </w:tcBorders>
          </w:tcPr>
          <w:p w14:paraId="09A67672" w14:textId="77777777" w:rsidR="00B53212" w:rsidRPr="00DB5179" w:rsidRDefault="00B53212" w:rsidP="00A23F87">
            <w:pPr>
              <w:pStyle w:val="ACNormal"/>
              <w:numPr>
                <w:ilvl w:val="0"/>
                <w:numId w:val="0"/>
              </w:numPr>
              <w:tabs>
                <w:tab w:val="clear" w:pos="1134"/>
              </w:tabs>
            </w:pPr>
            <w:r w:rsidRPr="00643678">
              <w:t>Safety procedure</w:t>
            </w:r>
          </w:p>
        </w:tc>
        <w:tc>
          <w:tcPr>
            <w:tcW w:w="5103" w:type="dxa"/>
            <w:tcBorders>
              <w:bottom w:val="nil"/>
            </w:tcBorders>
          </w:tcPr>
          <w:p w14:paraId="521AB161" w14:textId="77777777" w:rsidR="00B53212" w:rsidRPr="00E76FD0" w:rsidRDefault="00B53212" w:rsidP="00A23F87">
            <w:pPr>
              <w:pStyle w:val="ACNormal"/>
              <w:numPr>
                <w:ilvl w:val="0"/>
                <w:numId w:val="0"/>
              </w:numPr>
              <w:tabs>
                <w:tab w:val="clear" w:pos="1134"/>
              </w:tabs>
            </w:pPr>
            <w:r>
              <w:t>Procédure de sécurité</w:t>
            </w:r>
          </w:p>
        </w:tc>
      </w:tr>
      <w:tr w:rsidR="00B53212" w:rsidRPr="00727EE8" w14:paraId="5704150D" w14:textId="77777777" w:rsidTr="00A23F87">
        <w:tc>
          <w:tcPr>
            <w:tcW w:w="737" w:type="dxa"/>
            <w:tcBorders>
              <w:top w:val="nil"/>
            </w:tcBorders>
          </w:tcPr>
          <w:p w14:paraId="4095D295" w14:textId="77777777" w:rsidR="00B53212" w:rsidRDefault="00B53212" w:rsidP="00A23F87">
            <w:pPr>
              <w:pStyle w:val="ACNormal"/>
              <w:numPr>
                <w:ilvl w:val="0"/>
                <w:numId w:val="0"/>
              </w:numPr>
              <w:tabs>
                <w:tab w:val="clear" w:pos="1134"/>
              </w:tabs>
            </w:pPr>
          </w:p>
        </w:tc>
        <w:tc>
          <w:tcPr>
            <w:tcW w:w="5103" w:type="dxa"/>
            <w:tcBorders>
              <w:top w:val="nil"/>
            </w:tcBorders>
          </w:tcPr>
          <w:p w14:paraId="4EBC7A71" w14:textId="77777777" w:rsidR="00B53212" w:rsidRPr="00340320" w:rsidRDefault="00B53212" w:rsidP="00A23F87">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shall :</w:t>
            </w:r>
          </w:p>
          <w:p w14:paraId="2FB21280" w14:textId="77777777" w:rsidR="00B53212" w:rsidRPr="00340320" w:rsidRDefault="00B53212" w:rsidP="00A23F87">
            <w:pPr>
              <w:pStyle w:val="ACNormal"/>
              <w:numPr>
                <w:ilvl w:val="0"/>
                <w:numId w:val="8"/>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5D7C7CFC" w14:textId="77777777" w:rsidR="00B53212" w:rsidRPr="00340320" w:rsidRDefault="00B53212" w:rsidP="00A23F87">
            <w:pPr>
              <w:pStyle w:val="ACNormal"/>
              <w:numPr>
                <w:ilvl w:val="0"/>
                <w:numId w:val="8"/>
              </w:numPr>
              <w:ind w:left="431"/>
              <w:rPr>
                <w:lang w:val="en-GB"/>
              </w:rPr>
            </w:pPr>
            <w:r w:rsidRPr="00340320">
              <w:rPr>
                <w:lang w:val="en-GB"/>
              </w:rPr>
              <w:t xml:space="preserve">follow the instructions given by the Race </w:t>
            </w:r>
            <w:r>
              <w:rPr>
                <w:lang w:val="en-GB"/>
              </w:rPr>
              <w:t>Manager</w:t>
            </w:r>
          </w:p>
          <w:p w14:paraId="0BD3AA24" w14:textId="77777777" w:rsidR="00B53212" w:rsidRPr="00340320" w:rsidRDefault="00B53212" w:rsidP="00A23F87">
            <w:pPr>
              <w:pStyle w:val="ACNormal"/>
              <w:numPr>
                <w:ilvl w:val="0"/>
                <w:numId w:val="8"/>
              </w:numPr>
              <w:ind w:left="431"/>
              <w:rPr>
                <w:lang w:val="en-GB"/>
              </w:rPr>
            </w:pPr>
            <w:r>
              <w:rPr>
                <w:lang w:val="en-GB"/>
              </w:rPr>
              <w:t>join</w:t>
            </w:r>
            <w:r w:rsidRPr="00340320">
              <w:rPr>
                <w:lang w:val="en-GB"/>
              </w:rPr>
              <w:t xml:space="preserve"> and stay on their assigned sector of the race area until no boat is sailing in this area</w:t>
            </w:r>
          </w:p>
          <w:p w14:paraId="5232CB58" w14:textId="77777777" w:rsidR="00B53212" w:rsidRDefault="00B53212" w:rsidP="00A23F87">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01AFC584" w14:textId="77777777" w:rsidR="00B53212" w:rsidRPr="00340320" w:rsidRDefault="00B53212" w:rsidP="00A23F87">
            <w:pPr>
              <w:pStyle w:val="ACNormal"/>
              <w:numPr>
                <w:ilvl w:val="0"/>
                <w:numId w:val="8"/>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14:paraId="4F390490" w14:textId="77777777" w:rsidR="00B53212" w:rsidRPr="00E73D2E" w:rsidRDefault="00B53212" w:rsidP="00A23F87">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t>embarcations</w:t>
            </w:r>
            <w:r w:rsidRPr="00E73D2E">
              <w:t xml:space="preserve"> d'assistance doivent :</w:t>
            </w:r>
          </w:p>
          <w:p w14:paraId="5970D737" w14:textId="77777777" w:rsidR="00B53212" w:rsidRPr="00E73D2E" w:rsidRDefault="00B53212" w:rsidP="00A23F87">
            <w:pPr>
              <w:pStyle w:val="ACNormal"/>
              <w:numPr>
                <w:ilvl w:val="0"/>
                <w:numId w:val="9"/>
              </w:numPr>
              <w:ind w:left="287" w:hanging="283"/>
            </w:pPr>
            <w:r>
              <w:t>veiller</w:t>
            </w:r>
            <w:r w:rsidRPr="00E73D2E">
              <w:t xml:space="preserve"> le canal radio d'urgence</w:t>
            </w:r>
            <w:r>
              <w:t>,</w:t>
            </w:r>
            <w:r w:rsidRPr="00E73D2E">
              <w:t xml:space="preserve"> assigné à l'événement</w:t>
            </w:r>
          </w:p>
          <w:p w14:paraId="58FD2DB9" w14:textId="77777777" w:rsidR="00B53212" w:rsidRPr="00E73D2E" w:rsidRDefault="00B53212" w:rsidP="00A23F87">
            <w:pPr>
              <w:pStyle w:val="ACNormal"/>
              <w:numPr>
                <w:ilvl w:val="0"/>
                <w:numId w:val="9"/>
              </w:numPr>
              <w:ind w:left="287" w:hanging="287"/>
            </w:pPr>
            <w:r w:rsidRPr="00E73D2E">
              <w:t xml:space="preserve">suivre les instructions données par le </w:t>
            </w:r>
            <w:r>
              <w:t>Directeur</w:t>
            </w:r>
            <w:r w:rsidRPr="00E73D2E">
              <w:t xml:space="preserve"> de </w:t>
            </w:r>
            <w:r>
              <w:t>C</w:t>
            </w:r>
            <w:r w:rsidRPr="00E73D2E">
              <w:t>ourse</w:t>
            </w:r>
          </w:p>
          <w:p w14:paraId="03CFFCC2" w14:textId="77777777" w:rsidR="00B53212" w:rsidRPr="00E73D2E" w:rsidRDefault="00B53212" w:rsidP="00A23F87">
            <w:pPr>
              <w:pStyle w:val="ACNormal"/>
              <w:numPr>
                <w:ilvl w:val="0"/>
                <w:numId w:val="9"/>
              </w:numPr>
              <w:ind w:left="287" w:hanging="287"/>
            </w:pPr>
            <w:r>
              <w:t>rejoindre</w:t>
            </w:r>
            <w:r w:rsidRPr="00E73D2E">
              <w:t xml:space="preserve"> et rester dans le secteur de la zone de course qui leur a été attribué jusqu'à ce qu'aucun bateau ne navigue </w:t>
            </w:r>
            <w:r>
              <w:t xml:space="preserve">plus </w:t>
            </w:r>
            <w:r w:rsidRPr="00E73D2E">
              <w:t>dans cette zone</w:t>
            </w:r>
          </w:p>
          <w:p w14:paraId="5D205D31" w14:textId="77777777" w:rsidR="00B53212" w:rsidRDefault="00B53212" w:rsidP="00A23F87">
            <w:pPr>
              <w:pStyle w:val="ACNormal"/>
              <w:numPr>
                <w:ilvl w:val="0"/>
                <w:numId w:val="9"/>
              </w:numPr>
              <w:ind w:left="287" w:hanging="287"/>
            </w:pPr>
            <w:r w:rsidRPr="00E73D2E">
              <w:t xml:space="preserve">surveiller tous les bateaux dans le secteur qui leur a été attribué, </w:t>
            </w:r>
            <w:r w:rsidRPr="00881AFC">
              <w:t xml:space="preserve">qu'il s'agisse ou non de bateaux </w:t>
            </w:r>
            <w:r w:rsidRPr="00E73D2E">
              <w:t>qu'ils encadrent</w:t>
            </w:r>
          </w:p>
          <w:p w14:paraId="3DA3FBEA" w14:textId="77777777" w:rsidR="00B53212" w:rsidRPr="00E73D2E" w:rsidRDefault="00B53212" w:rsidP="00A23F87">
            <w:pPr>
              <w:pStyle w:val="ACNormal"/>
              <w:numPr>
                <w:ilvl w:val="0"/>
                <w:numId w:val="9"/>
              </w:numPr>
              <w:ind w:left="287" w:hanging="287"/>
            </w:pPr>
            <w:r w:rsidRPr="00E73D2E">
              <w:t>signaler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18"/>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default" r:id="rId68"/>
      <w:footerReference w:type="default" r:id="rId69"/>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9CC9D" w14:textId="77777777" w:rsidR="00DA583B" w:rsidRDefault="00DA583B" w:rsidP="00FF6875">
      <w:r>
        <w:separator/>
      </w:r>
    </w:p>
  </w:endnote>
  <w:endnote w:type="continuationSeparator" w:id="0">
    <w:p w14:paraId="60C24E03" w14:textId="77777777" w:rsidR="00DA583B" w:rsidRDefault="00DA583B" w:rsidP="00FF6875">
      <w:r>
        <w:continuationSeparator/>
      </w:r>
    </w:p>
  </w:endnote>
  <w:endnote w:type="continuationNotice" w:id="1">
    <w:p w14:paraId="0A4C49C7" w14:textId="77777777" w:rsidR="00DA583B" w:rsidRDefault="00DA5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0"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0"/>
  </w:tbl>
  <w:p w14:paraId="0EFECEED" w14:textId="77777777" w:rsidR="002E6E88" w:rsidRPr="00B95DF4" w:rsidRDefault="002E6E88" w:rsidP="002E6E88">
    <w:pPr>
      <w:pStyle w:val="ACpied-de-page"/>
      <w:rPr>
        <w:sz w:val="12"/>
        <w:szCs w:val="12"/>
      </w:rPr>
    </w:pPr>
  </w:p>
  <w:p w14:paraId="60550AE0" w14:textId="33B1ED94" w:rsidR="002E6E88" w:rsidRPr="00480A74" w:rsidRDefault="009F4F4D" w:rsidP="007447D0">
    <w:pPr>
      <w:pStyle w:val="ACpied-de-page"/>
      <w:tabs>
        <w:tab w:val="clear" w:pos="9638"/>
        <w:tab w:val="left" w:pos="426"/>
        <w:tab w:val="right" w:pos="10772"/>
      </w:tabs>
      <w:rPr>
        <w:lang w:val="it-CH"/>
      </w:rPr>
    </w:pPr>
    <w:r w:rsidRPr="009F4F4D">
      <w:rPr>
        <w:lang w:val="fr-CH"/>
      </w:rPr>
      <w:t>SI_2025_e-f_v</w:t>
    </w:r>
    <w:r w:rsidR="00B25478">
      <w:rPr>
        <w:lang w:val="fr-CH"/>
      </w:rPr>
      <w:t>2.</w:t>
    </w:r>
    <w:r w:rsidR="00326CCC">
      <w:rPr>
        <w:lang w:val="fr-CH"/>
      </w:rPr>
      <w:t>3</w:t>
    </w:r>
    <w:r w:rsidR="009D75A9">
      <w:rPr>
        <w:lang w:val="fr-CH"/>
      </w:rPr>
      <w:t>2</w:t>
    </w:r>
    <w:r w:rsidRPr="009F4F4D">
      <w:rPr>
        <w:lang w:val="it-CH"/>
      </w:rPr>
      <w:tab/>
    </w:r>
    <w:r w:rsidR="009D75A9">
      <w:rPr>
        <w:lang w:val="it-CH"/>
      </w:rPr>
      <w:t>20.03</w:t>
    </w:r>
    <w:r w:rsidR="00326CCC">
      <w:rPr>
        <w:lang w:val="it-CH"/>
      </w:rPr>
      <w:t>.2026</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DE04D" w14:textId="77777777" w:rsidR="00DA583B" w:rsidRDefault="00DA583B" w:rsidP="00FF6875">
      <w:r>
        <w:separator/>
      </w:r>
    </w:p>
  </w:footnote>
  <w:footnote w:type="continuationSeparator" w:id="0">
    <w:p w14:paraId="4DA0FD90" w14:textId="77777777" w:rsidR="00DA583B" w:rsidRDefault="00DA583B" w:rsidP="00FF6875">
      <w:r>
        <w:continuationSeparator/>
      </w:r>
    </w:p>
  </w:footnote>
  <w:footnote w:type="continuationNotice" w:id="1">
    <w:p w14:paraId="237FEBB2" w14:textId="77777777" w:rsidR="00DA583B" w:rsidRDefault="00DA58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1647"/>
      <w:gridCol w:w="7478"/>
      <w:gridCol w:w="1648"/>
    </w:tblGrid>
    <w:tr w:rsidR="0024794E" w14:paraId="7075CE14" w14:textId="77777777" w:rsidTr="00DF0565">
      <w:trPr>
        <w:trHeight w:val="857"/>
      </w:trPr>
      <w:tc>
        <w:tcPr>
          <w:tcW w:w="1418" w:type="dxa"/>
          <w:tcMar>
            <w:top w:w="0" w:type="dxa"/>
            <w:left w:w="108" w:type="dxa"/>
            <w:bottom w:w="0" w:type="dxa"/>
            <w:right w:w="108" w:type="dxa"/>
          </w:tcMar>
          <w:vAlign w:val="center"/>
        </w:tcPr>
        <w:p w14:paraId="0663F12C" w14:textId="77777777" w:rsidR="0024794E" w:rsidRPr="00073671" w:rsidRDefault="0024794E" w:rsidP="0024794E">
          <w:pPr>
            <w:rPr>
              <w:rFonts w:eastAsia="F" w:cs="F"/>
              <w:sz w:val="52"/>
              <w:szCs w:val="52"/>
            </w:rPr>
          </w:pPr>
          <w:bookmarkStart w:id="19" w:name="_Hlk172299969"/>
          <w:r w:rsidRPr="0031281B">
            <w:rPr>
              <w:rFonts w:eastAsia="F" w:cs="F"/>
              <w:noProof/>
              <w:sz w:val="52"/>
              <w:szCs w:val="52"/>
            </w:rPr>
            <w:drawing>
              <wp:inline distT="0" distB="0" distL="0" distR="0" wp14:anchorId="726FD9BC" wp14:editId="480106E5">
                <wp:extent cx="612251" cy="546749"/>
                <wp:effectExtent l="0" t="0" r="0" b="5715"/>
                <wp:docPr id="532303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099" cy="568938"/>
                        </a:xfrm>
                        <a:prstGeom prst="rect">
                          <a:avLst/>
                        </a:prstGeom>
                        <a:noFill/>
                        <a:ln>
                          <a:noFill/>
                        </a:ln>
                      </pic:spPr>
                    </pic:pic>
                  </a:graphicData>
                </a:graphic>
              </wp:inline>
            </w:drawing>
          </w:r>
        </w:p>
      </w:tc>
      <w:tc>
        <w:tcPr>
          <w:tcW w:w="6435" w:type="dxa"/>
          <w:tcMar>
            <w:top w:w="0" w:type="dxa"/>
            <w:left w:w="108" w:type="dxa"/>
            <w:bottom w:w="0" w:type="dxa"/>
            <w:right w:w="108" w:type="dxa"/>
          </w:tcMar>
          <w:vAlign w:val="center"/>
        </w:tcPr>
        <w:p w14:paraId="4327D3F7" w14:textId="77777777" w:rsidR="0024794E" w:rsidRPr="00334A99" w:rsidRDefault="0024794E" w:rsidP="0024794E">
          <w:pPr>
            <w:pStyle w:val="ACTitle-1"/>
            <w:rPr>
              <w:lang w:val="en-GB"/>
            </w:rPr>
          </w:pPr>
          <w:r w:rsidRPr="00D5647F">
            <w:rPr>
              <w:highlight w:val="yellow"/>
              <w:lang w:val="en-GB"/>
            </w:rPr>
            <w:t>&lt;Class Name&gt;</w:t>
          </w:r>
          <w:r w:rsidRPr="00D5647F">
            <w:rPr>
              <w:lang w:val="en-GB"/>
            </w:rPr>
            <w:t xml:space="preserve"> – International Swiss Championship</w:t>
          </w:r>
        </w:p>
      </w:tc>
      <w:tc>
        <w:tcPr>
          <w:tcW w:w="1418" w:type="dxa"/>
          <w:tcMar>
            <w:top w:w="0" w:type="dxa"/>
            <w:left w:w="108" w:type="dxa"/>
            <w:bottom w:w="0" w:type="dxa"/>
            <w:right w:w="108" w:type="dxa"/>
          </w:tcMar>
          <w:vAlign w:val="center"/>
        </w:tcPr>
        <w:p w14:paraId="69FB804C" w14:textId="77777777" w:rsidR="0024794E" w:rsidRDefault="0024794E" w:rsidP="0024794E">
          <w:pPr>
            <w:jc w:val="right"/>
            <w:rPr>
              <w:rFonts w:eastAsia="F" w:cs="F"/>
              <w:szCs w:val="18"/>
            </w:rPr>
          </w:pPr>
          <w:r>
            <w:rPr>
              <w:rFonts w:eastAsia="F" w:cs="F"/>
              <w:color w:val="D9D9D9" w:themeColor="background1" w:themeShade="D9"/>
              <w:szCs w:val="18"/>
            </w:rPr>
            <w:t>Club</w:t>
          </w:r>
          <w:r w:rsidRPr="00BF0482">
            <w:rPr>
              <w:rFonts w:eastAsia="F" w:cs="F"/>
              <w:color w:val="D9D9D9" w:themeColor="background1" w:themeShade="D9"/>
              <w:szCs w:val="18"/>
            </w:rPr>
            <w:t xml:space="preserve"> Logo</w:t>
          </w:r>
        </w:p>
      </w:tc>
    </w:tr>
    <w:bookmarkEnd w:id="19"/>
  </w:tbl>
  <w:p w14:paraId="71F8CD05" w14:textId="01DBFFBB" w:rsidR="006B57FB" w:rsidRPr="00213669" w:rsidRDefault="006B57F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5C05C9"/>
    <w:multiLevelType w:val="multilevel"/>
    <w:tmpl w:val="39029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4123BF8"/>
    <w:multiLevelType w:val="hybridMultilevel"/>
    <w:tmpl w:val="FD36A990"/>
    <w:lvl w:ilvl="0" w:tplc="04245608">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7"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1"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10"/>
  </w:num>
  <w:num w:numId="2" w16cid:durableId="1903131863">
    <w:abstractNumId w:val="8"/>
  </w:num>
  <w:num w:numId="3" w16cid:durableId="975724225">
    <w:abstractNumId w:val="3"/>
  </w:num>
  <w:num w:numId="4" w16cid:durableId="1613049829">
    <w:abstractNumId w:val="6"/>
  </w:num>
  <w:num w:numId="5" w16cid:durableId="1464227087">
    <w:abstractNumId w:val="12"/>
  </w:num>
  <w:num w:numId="6" w16cid:durableId="2094551199">
    <w:abstractNumId w:val="7"/>
  </w:num>
  <w:num w:numId="7" w16cid:durableId="1923446866">
    <w:abstractNumId w:val="1"/>
  </w:num>
  <w:num w:numId="8" w16cid:durableId="1959411088">
    <w:abstractNumId w:val="0"/>
  </w:num>
  <w:num w:numId="9" w16cid:durableId="1416167632">
    <w:abstractNumId w:val="9"/>
  </w:num>
  <w:num w:numId="10" w16cid:durableId="1590119765">
    <w:abstractNumId w:val="11"/>
  </w:num>
  <w:num w:numId="11" w16cid:durableId="1681196221">
    <w:abstractNumId w:val="4"/>
  </w:num>
  <w:num w:numId="12" w16cid:durableId="683896578">
    <w:abstractNumId w:val="5"/>
  </w:num>
  <w:num w:numId="13" w16cid:durableId="973947756">
    <w:abstractNumId w:val="3"/>
  </w:num>
  <w:num w:numId="14" w16cid:durableId="2171331">
    <w:abstractNumId w:val="3"/>
  </w:num>
  <w:num w:numId="15" w16cid:durableId="137076002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55A"/>
    <w:rsid w:val="00005A01"/>
    <w:rsid w:val="00006306"/>
    <w:rsid w:val="00006C34"/>
    <w:rsid w:val="00007CC2"/>
    <w:rsid w:val="00011A53"/>
    <w:rsid w:val="00011E41"/>
    <w:rsid w:val="0001226E"/>
    <w:rsid w:val="000129AD"/>
    <w:rsid w:val="00012C94"/>
    <w:rsid w:val="00012D2B"/>
    <w:rsid w:val="0001350C"/>
    <w:rsid w:val="00013D71"/>
    <w:rsid w:val="0001418E"/>
    <w:rsid w:val="00014D7B"/>
    <w:rsid w:val="00014F60"/>
    <w:rsid w:val="00016381"/>
    <w:rsid w:val="000168D5"/>
    <w:rsid w:val="00016976"/>
    <w:rsid w:val="00017FA8"/>
    <w:rsid w:val="00020AEE"/>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40095"/>
    <w:rsid w:val="0004018E"/>
    <w:rsid w:val="0004042D"/>
    <w:rsid w:val="00040B0C"/>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5E11"/>
    <w:rsid w:val="00056AE4"/>
    <w:rsid w:val="00056D2D"/>
    <w:rsid w:val="00056E75"/>
    <w:rsid w:val="00057085"/>
    <w:rsid w:val="000570A1"/>
    <w:rsid w:val="00057FAF"/>
    <w:rsid w:val="00060B9C"/>
    <w:rsid w:val="000615AD"/>
    <w:rsid w:val="0006169B"/>
    <w:rsid w:val="00061DCC"/>
    <w:rsid w:val="00064467"/>
    <w:rsid w:val="000644D8"/>
    <w:rsid w:val="0006484B"/>
    <w:rsid w:val="000648F4"/>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2555"/>
    <w:rsid w:val="0008315E"/>
    <w:rsid w:val="00083255"/>
    <w:rsid w:val="0008328C"/>
    <w:rsid w:val="00084210"/>
    <w:rsid w:val="000845C1"/>
    <w:rsid w:val="00084D63"/>
    <w:rsid w:val="00085022"/>
    <w:rsid w:val="00085A56"/>
    <w:rsid w:val="00085CB2"/>
    <w:rsid w:val="000863EE"/>
    <w:rsid w:val="00086CB4"/>
    <w:rsid w:val="00086E97"/>
    <w:rsid w:val="0008755E"/>
    <w:rsid w:val="000878D2"/>
    <w:rsid w:val="00087C6C"/>
    <w:rsid w:val="0009157B"/>
    <w:rsid w:val="0009228D"/>
    <w:rsid w:val="000922C0"/>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A27"/>
    <w:rsid w:val="000A4D13"/>
    <w:rsid w:val="000A56EC"/>
    <w:rsid w:val="000A596E"/>
    <w:rsid w:val="000A5AB4"/>
    <w:rsid w:val="000A600C"/>
    <w:rsid w:val="000A69BF"/>
    <w:rsid w:val="000A7006"/>
    <w:rsid w:val="000A772A"/>
    <w:rsid w:val="000A7887"/>
    <w:rsid w:val="000A7A40"/>
    <w:rsid w:val="000B0089"/>
    <w:rsid w:val="000B04DE"/>
    <w:rsid w:val="000B0C64"/>
    <w:rsid w:val="000B1182"/>
    <w:rsid w:val="000B1ACD"/>
    <w:rsid w:val="000B25F7"/>
    <w:rsid w:val="000B49D3"/>
    <w:rsid w:val="000B5028"/>
    <w:rsid w:val="000B689A"/>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7CE"/>
    <w:rsid w:val="000D0BC5"/>
    <w:rsid w:val="000D188E"/>
    <w:rsid w:val="000D2931"/>
    <w:rsid w:val="000D2F8F"/>
    <w:rsid w:val="000D3228"/>
    <w:rsid w:val="000D32C5"/>
    <w:rsid w:val="000D383C"/>
    <w:rsid w:val="000D4135"/>
    <w:rsid w:val="000D4431"/>
    <w:rsid w:val="000D4BD1"/>
    <w:rsid w:val="000D5842"/>
    <w:rsid w:val="000E0D8B"/>
    <w:rsid w:val="000E1A1F"/>
    <w:rsid w:val="000E22C6"/>
    <w:rsid w:val="000E235E"/>
    <w:rsid w:val="000E2608"/>
    <w:rsid w:val="000E291B"/>
    <w:rsid w:val="000E3967"/>
    <w:rsid w:val="000E3F63"/>
    <w:rsid w:val="000E4875"/>
    <w:rsid w:val="000E4DF4"/>
    <w:rsid w:val="000E56C6"/>
    <w:rsid w:val="000E6052"/>
    <w:rsid w:val="000E6C71"/>
    <w:rsid w:val="000E70C7"/>
    <w:rsid w:val="000E72B5"/>
    <w:rsid w:val="000E7751"/>
    <w:rsid w:val="000E7B9B"/>
    <w:rsid w:val="000F06B4"/>
    <w:rsid w:val="000F109B"/>
    <w:rsid w:val="000F114D"/>
    <w:rsid w:val="000F1286"/>
    <w:rsid w:val="000F17E7"/>
    <w:rsid w:val="000F18D1"/>
    <w:rsid w:val="000F1D6C"/>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1EC1"/>
    <w:rsid w:val="001121A1"/>
    <w:rsid w:val="00112421"/>
    <w:rsid w:val="001124C5"/>
    <w:rsid w:val="0011262C"/>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481"/>
    <w:rsid w:val="00124AD2"/>
    <w:rsid w:val="00125A62"/>
    <w:rsid w:val="00126A86"/>
    <w:rsid w:val="00126EF7"/>
    <w:rsid w:val="00127107"/>
    <w:rsid w:val="001302C0"/>
    <w:rsid w:val="00130502"/>
    <w:rsid w:val="00130850"/>
    <w:rsid w:val="00130C17"/>
    <w:rsid w:val="00131908"/>
    <w:rsid w:val="00131B54"/>
    <w:rsid w:val="00131E43"/>
    <w:rsid w:val="001322C0"/>
    <w:rsid w:val="0013235D"/>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0C2"/>
    <w:rsid w:val="0014490C"/>
    <w:rsid w:val="00144957"/>
    <w:rsid w:val="00144C82"/>
    <w:rsid w:val="00144FD5"/>
    <w:rsid w:val="001456B7"/>
    <w:rsid w:val="00145FF8"/>
    <w:rsid w:val="001467C1"/>
    <w:rsid w:val="00147456"/>
    <w:rsid w:val="0014798D"/>
    <w:rsid w:val="001500C3"/>
    <w:rsid w:val="0015028C"/>
    <w:rsid w:val="001508CF"/>
    <w:rsid w:val="00150A35"/>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5FB8"/>
    <w:rsid w:val="00176C4C"/>
    <w:rsid w:val="00177130"/>
    <w:rsid w:val="0017761C"/>
    <w:rsid w:val="00181008"/>
    <w:rsid w:val="00181C1A"/>
    <w:rsid w:val="00182440"/>
    <w:rsid w:val="0018254A"/>
    <w:rsid w:val="0018264B"/>
    <w:rsid w:val="00182A04"/>
    <w:rsid w:val="00182B6E"/>
    <w:rsid w:val="00182C3E"/>
    <w:rsid w:val="001830FE"/>
    <w:rsid w:val="00183848"/>
    <w:rsid w:val="00183A52"/>
    <w:rsid w:val="00183EA5"/>
    <w:rsid w:val="00185177"/>
    <w:rsid w:val="001851F1"/>
    <w:rsid w:val="0018556C"/>
    <w:rsid w:val="001857C4"/>
    <w:rsid w:val="00186586"/>
    <w:rsid w:val="0018775E"/>
    <w:rsid w:val="00187882"/>
    <w:rsid w:val="00187C59"/>
    <w:rsid w:val="00190078"/>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8A"/>
    <w:rsid w:val="00197D93"/>
    <w:rsid w:val="001A05E6"/>
    <w:rsid w:val="001A1207"/>
    <w:rsid w:val="001A13B3"/>
    <w:rsid w:val="001A166C"/>
    <w:rsid w:val="001A1C61"/>
    <w:rsid w:val="001A21F5"/>
    <w:rsid w:val="001A355D"/>
    <w:rsid w:val="001A384D"/>
    <w:rsid w:val="001A43C8"/>
    <w:rsid w:val="001A5470"/>
    <w:rsid w:val="001A54A6"/>
    <w:rsid w:val="001A5A2E"/>
    <w:rsid w:val="001A615D"/>
    <w:rsid w:val="001A71B7"/>
    <w:rsid w:val="001A795A"/>
    <w:rsid w:val="001A7E98"/>
    <w:rsid w:val="001B0579"/>
    <w:rsid w:val="001B06A3"/>
    <w:rsid w:val="001B0A1C"/>
    <w:rsid w:val="001B1160"/>
    <w:rsid w:val="001B1419"/>
    <w:rsid w:val="001B1A3D"/>
    <w:rsid w:val="001B1F6F"/>
    <w:rsid w:val="001B282A"/>
    <w:rsid w:val="001B2AC1"/>
    <w:rsid w:val="001B320E"/>
    <w:rsid w:val="001B35B3"/>
    <w:rsid w:val="001B3918"/>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0CBC"/>
    <w:rsid w:val="001D197F"/>
    <w:rsid w:val="001D1D2F"/>
    <w:rsid w:val="001D203F"/>
    <w:rsid w:val="001D3286"/>
    <w:rsid w:val="001D3784"/>
    <w:rsid w:val="001D38F9"/>
    <w:rsid w:val="001D3A26"/>
    <w:rsid w:val="001D3C6C"/>
    <w:rsid w:val="001D3D6F"/>
    <w:rsid w:val="001D400E"/>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2A3"/>
    <w:rsid w:val="001E3931"/>
    <w:rsid w:val="001E394D"/>
    <w:rsid w:val="001E40D1"/>
    <w:rsid w:val="001E4A77"/>
    <w:rsid w:val="001E520E"/>
    <w:rsid w:val="001E5A6A"/>
    <w:rsid w:val="001E63D5"/>
    <w:rsid w:val="001E65BD"/>
    <w:rsid w:val="001E6E46"/>
    <w:rsid w:val="001E7846"/>
    <w:rsid w:val="001E7F02"/>
    <w:rsid w:val="001E7F5A"/>
    <w:rsid w:val="001F07DB"/>
    <w:rsid w:val="001F216A"/>
    <w:rsid w:val="001F37CD"/>
    <w:rsid w:val="001F466B"/>
    <w:rsid w:val="001F4B0A"/>
    <w:rsid w:val="001F4C42"/>
    <w:rsid w:val="001F4E5E"/>
    <w:rsid w:val="001F611A"/>
    <w:rsid w:val="001F62BB"/>
    <w:rsid w:val="001F69FD"/>
    <w:rsid w:val="001F7309"/>
    <w:rsid w:val="001F7FD2"/>
    <w:rsid w:val="002004CC"/>
    <w:rsid w:val="00201C3F"/>
    <w:rsid w:val="002021F2"/>
    <w:rsid w:val="002025A7"/>
    <w:rsid w:val="00202AA8"/>
    <w:rsid w:val="00202F2A"/>
    <w:rsid w:val="002032BA"/>
    <w:rsid w:val="00203A58"/>
    <w:rsid w:val="00203E95"/>
    <w:rsid w:val="00203E9C"/>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0F41"/>
    <w:rsid w:val="0022149E"/>
    <w:rsid w:val="002214F5"/>
    <w:rsid w:val="002217DE"/>
    <w:rsid w:val="00221EF9"/>
    <w:rsid w:val="002222F9"/>
    <w:rsid w:val="00222507"/>
    <w:rsid w:val="002227CB"/>
    <w:rsid w:val="00222CCE"/>
    <w:rsid w:val="00225A59"/>
    <w:rsid w:val="00225BD5"/>
    <w:rsid w:val="0022633C"/>
    <w:rsid w:val="00226AFC"/>
    <w:rsid w:val="00227F2D"/>
    <w:rsid w:val="0023064B"/>
    <w:rsid w:val="00230A2E"/>
    <w:rsid w:val="00231371"/>
    <w:rsid w:val="002316D7"/>
    <w:rsid w:val="0023205D"/>
    <w:rsid w:val="00232BB9"/>
    <w:rsid w:val="00233709"/>
    <w:rsid w:val="0023371A"/>
    <w:rsid w:val="00233990"/>
    <w:rsid w:val="002339F3"/>
    <w:rsid w:val="00233D7B"/>
    <w:rsid w:val="00234DD2"/>
    <w:rsid w:val="00235557"/>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4794E"/>
    <w:rsid w:val="00250CAC"/>
    <w:rsid w:val="00251A0F"/>
    <w:rsid w:val="002524D8"/>
    <w:rsid w:val="002527D6"/>
    <w:rsid w:val="0025290F"/>
    <w:rsid w:val="00253680"/>
    <w:rsid w:val="002539D3"/>
    <w:rsid w:val="00254FD9"/>
    <w:rsid w:val="00255165"/>
    <w:rsid w:val="0025538F"/>
    <w:rsid w:val="00255680"/>
    <w:rsid w:val="00255D27"/>
    <w:rsid w:val="002563CF"/>
    <w:rsid w:val="00256B6A"/>
    <w:rsid w:val="00257485"/>
    <w:rsid w:val="00257592"/>
    <w:rsid w:val="002578E0"/>
    <w:rsid w:val="00260D8C"/>
    <w:rsid w:val="00261C0F"/>
    <w:rsid w:val="0026246E"/>
    <w:rsid w:val="00262E3D"/>
    <w:rsid w:val="00262E97"/>
    <w:rsid w:val="002634F7"/>
    <w:rsid w:val="002661E6"/>
    <w:rsid w:val="002675DE"/>
    <w:rsid w:val="00270553"/>
    <w:rsid w:val="00270EC0"/>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639E"/>
    <w:rsid w:val="0027780C"/>
    <w:rsid w:val="00277918"/>
    <w:rsid w:val="0028046A"/>
    <w:rsid w:val="00280889"/>
    <w:rsid w:val="0028100A"/>
    <w:rsid w:val="00281296"/>
    <w:rsid w:val="00281BE5"/>
    <w:rsid w:val="00281E91"/>
    <w:rsid w:val="0028282B"/>
    <w:rsid w:val="002828C5"/>
    <w:rsid w:val="00282AD2"/>
    <w:rsid w:val="00283420"/>
    <w:rsid w:val="002837F6"/>
    <w:rsid w:val="0028563E"/>
    <w:rsid w:val="00287368"/>
    <w:rsid w:val="00287640"/>
    <w:rsid w:val="002901C1"/>
    <w:rsid w:val="002909F5"/>
    <w:rsid w:val="00290A38"/>
    <w:rsid w:val="00292434"/>
    <w:rsid w:val="002925E5"/>
    <w:rsid w:val="00292ED3"/>
    <w:rsid w:val="002930BF"/>
    <w:rsid w:val="00293163"/>
    <w:rsid w:val="0029317B"/>
    <w:rsid w:val="00293401"/>
    <w:rsid w:val="002939B0"/>
    <w:rsid w:val="00294765"/>
    <w:rsid w:val="00295DA9"/>
    <w:rsid w:val="00296A61"/>
    <w:rsid w:val="00296B29"/>
    <w:rsid w:val="002A02AD"/>
    <w:rsid w:val="002A1505"/>
    <w:rsid w:val="002A19DA"/>
    <w:rsid w:val="002A1B37"/>
    <w:rsid w:val="002A1B50"/>
    <w:rsid w:val="002A1CD4"/>
    <w:rsid w:val="002A1EF2"/>
    <w:rsid w:val="002A1F52"/>
    <w:rsid w:val="002A2425"/>
    <w:rsid w:val="002A2FB3"/>
    <w:rsid w:val="002A39C8"/>
    <w:rsid w:val="002A5997"/>
    <w:rsid w:val="002A5D6C"/>
    <w:rsid w:val="002A680F"/>
    <w:rsid w:val="002A6D40"/>
    <w:rsid w:val="002A6EBB"/>
    <w:rsid w:val="002A7073"/>
    <w:rsid w:val="002A740B"/>
    <w:rsid w:val="002A7967"/>
    <w:rsid w:val="002B0921"/>
    <w:rsid w:val="002B0973"/>
    <w:rsid w:val="002B1AE6"/>
    <w:rsid w:val="002B214C"/>
    <w:rsid w:val="002B2A62"/>
    <w:rsid w:val="002B3440"/>
    <w:rsid w:val="002B3701"/>
    <w:rsid w:val="002B3C21"/>
    <w:rsid w:val="002B47F3"/>
    <w:rsid w:val="002B51A5"/>
    <w:rsid w:val="002B54ED"/>
    <w:rsid w:val="002B5F5C"/>
    <w:rsid w:val="002B66AB"/>
    <w:rsid w:val="002B7919"/>
    <w:rsid w:val="002B7EAF"/>
    <w:rsid w:val="002C070D"/>
    <w:rsid w:val="002C11CF"/>
    <w:rsid w:val="002C1692"/>
    <w:rsid w:val="002C172B"/>
    <w:rsid w:val="002C192F"/>
    <w:rsid w:val="002C2CBC"/>
    <w:rsid w:val="002C3231"/>
    <w:rsid w:val="002C3331"/>
    <w:rsid w:val="002C40CE"/>
    <w:rsid w:val="002C41CC"/>
    <w:rsid w:val="002C4F3E"/>
    <w:rsid w:val="002C53F0"/>
    <w:rsid w:val="002C5760"/>
    <w:rsid w:val="002C6BB1"/>
    <w:rsid w:val="002C73D0"/>
    <w:rsid w:val="002D051A"/>
    <w:rsid w:val="002D06A5"/>
    <w:rsid w:val="002D17D2"/>
    <w:rsid w:val="002D1C61"/>
    <w:rsid w:val="002D1E30"/>
    <w:rsid w:val="002D1FAE"/>
    <w:rsid w:val="002D21DD"/>
    <w:rsid w:val="002D2901"/>
    <w:rsid w:val="002D2A2F"/>
    <w:rsid w:val="002D45F7"/>
    <w:rsid w:val="002D50B7"/>
    <w:rsid w:val="002D52F9"/>
    <w:rsid w:val="002D55BB"/>
    <w:rsid w:val="002D5B08"/>
    <w:rsid w:val="002D6749"/>
    <w:rsid w:val="002D6DCE"/>
    <w:rsid w:val="002E0A9C"/>
    <w:rsid w:val="002E1E0F"/>
    <w:rsid w:val="002E1F41"/>
    <w:rsid w:val="002E26A0"/>
    <w:rsid w:val="002E27C3"/>
    <w:rsid w:val="002E2A5B"/>
    <w:rsid w:val="002E369A"/>
    <w:rsid w:val="002E3BF5"/>
    <w:rsid w:val="002E3F0F"/>
    <w:rsid w:val="002E42AB"/>
    <w:rsid w:val="002E4B64"/>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9C3"/>
    <w:rsid w:val="002F4AA0"/>
    <w:rsid w:val="002F51A7"/>
    <w:rsid w:val="002F6981"/>
    <w:rsid w:val="002F69B9"/>
    <w:rsid w:val="002F6C1D"/>
    <w:rsid w:val="002F797D"/>
    <w:rsid w:val="00300268"/>
    <w:rsid w:val="00300A13"/>
    <w:rsid w:val="00300F78"/>
    <w:rsid w:val="00301042"/>
    <w:rsid w:val="00301595"/>
    <w:rsid w:val="003015CE"/>
    <w:rsid w:val="00301AC8"/>
    <w:rsid w:val="00301EDC"/>
    <w:rsid w:val="00302E0F"/>
    <w:rsid w:val="00302E53"/>
    <w:rsid w:val="00302EC3"/>
    <w:rsid w:val="003033EB"/>
    <w:rsid w:val="00303656"/>
    <w:rsid w:val="00303827"/>
    <w:rsid w:val="0030404B"/>
    <w:rsid w:val="003049A1"/>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01E"/>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CCC"/>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3CC6"/>
    <w:rsid w:val="0035449E"/>
    <w:rsid w:val="003545B2"/>
    <w:rsid w:val="00354E2C"/>
    <w:rsid w:val="00355A63"/>
    <w:rsid w:val="00355A9C"/>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5B3B"/>
    <w:rsid w:val="00375DEA"/>
    <w:rsid w:val="0037617C"/>
    <w:rsid w:val="003764A6"/>
    <w:rsid w:val="003775BB"/>
    <w:rsid w:val="003818D4"/>
    <w:rsid w:val="003831AA"/>
    <w:rsid w:val="0038357B"/>
    <w:rsid w:val="00383F55"/>
    <w:rsid w:val="003842E9"/>
    <w:rsid w:val="00384715"/>
    <w:rsid w:val="00385364"/>
    <w:rsid w:val="00386662"/>
    <w:rsid w:val="00386D44"/>
    <w:rsid w:val="00387324"/>
    <w:rsid w:val="0038734D"/>
    <w:rsid w:val="003877F8"/>
    <w:rsid w:val="00387AD2"/>
    <w:rsid w:val="00387B78"/>
    <w:rsid w:val="00387CAC"/>
    <w:rsid w:val="00390734"/>
    <w:rsid w:val="003916BB"/>
    <w:rsid w:val="0039213E"/>
    <w:rsid w:val="003921A0"/>
    <w:rsid w:val="00392672"/>
    <w:rsid w:val="003927F1"/>
    <w:rsid w:val="00392883"/>
    <w:rsid w:val="0039300F"/>
    <w:rsid w:val="00393147"/>
    <w:rsid w:val="00393E88"/>
    <w:rsid w:val="00394407"/>
    <w:rsid w:val="00394C6C"/>
    <w:rsid w:val="003953A8"/>
    <w:rsid w:val="00395414"/>
    <w:rsid w:val="0039578C"/>
    <w:rsid w:val="00395D9A"/>
    <w:rsid w:val="00395DD6"/>
    <w:rsid w:val="00396529"/>
    <w:rsid w:val="003965A6"/>
    <w:rsid w:val="003965DC"/>
    <w:rsid w:val="003976DF"/>
    <w:rsid w:val="003A0022"/>
    <w:rsid w:val="003A0471"/>
    <w:rsid w:val="003A0DA4"/>
    <w:rsid w:val="003A14F1"/>
    <w:rsid w:val="003A26D8"/>
    <w:rsid w:val="003A2EDA"/>
    <w:rsid w:val="003A35FA"/>
    <w:rsid w:val="003A3670"/>
    <w:rsid w:val="003A37CC"/>
    <w:rsid w:val="003A38AA"/>
    <w:rsid w:val="003A3B32"/>
    <w:rsid w:val="003A3F27"/>
    <w:rsid w:val="003A3F30"/>
    <w:rsid w:val="003A4E09"/>
    <w:rsid w:val="003A57B2"/>
    <w:rsid w:val="003A6C88"/>
    <w:rsid w:val="003A70D1"/>
    <w:rsid w:val="003A77DA"/>
    <w:rsid w:val="003A7992"/>
    <w:rsid w:val="003A7CF1"/>
    <w:rsid w:val="003B09F5"/>
    <w:rsid w:val="003B0C68"/>
    <w:rsid w:val="003B117C"/>
    <w:rsid w:val="003B1399"/>
    <w:rsid w:val="003B14F9"/>
    <w:rsid w:val="003B1902"/>
    <w:rsid w:val="003B1917"/>
    <w:rsid w:val="003B19D6"/>
    <w:rsid w:val="003B2095"/>
    <w:rsid w:val="003B29CD"/>
    <w:rsid w:val="003B3390"/>
    <w:rsid w:val="003B354C"/>
    <w:rsid w:val="003B3694"/>
    <w:rsid w:val="003B3E9D"/>
    <w:rsid w:val="003B46A8"/>
    <w:rsid w:val="003B4B64"/>
    <w:rsid w:val="003B542C"/>
    <w:rsid w:val="003B5A90"/>
    <w:rsid w:val="003B6472"/>
    <w:rsid w:val="003B65B4"/>
    <w:rsid w:val="003B6726"/>
    <w:rsid w:val="003C11CA"/>
    <w:rsid w:val="003C2718"/>
    <w:rsid w:val="003C2D79"/>
    <w:rsid w:val="003C2FEF"/>
    <w:rsid w:val="003C302F"/>
    <w:rsid w:val="003C47FC"/>
    <w:rsid w:val="003C50EE"/>
    <w:rsid w:val="003C5B0F"/>
    <w:rsid w:val="003C61F0"/>
    <w:rsid w:val="003C6E25"/>
    <w:rsid w:val="003D0111"/>
    <w:rsid w:val="003D012D"/>
    <w:rsid w:val="003D05DB"/>
    <w:rsid w:val="003D14D7"/>
    <w:rsid w:val="003D18BA"/>
    <w:rsid w:val="003D222D"/>
    <w:rsid w:val="003D2F71"/>
    <w:rsid w:val="003D3318"/>
    <w:rsid w:val="003D3841"/>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88"/>
    <w:rsid w:val="003E639C"/>
    <w:rsid w:val="003E6EBE"/>
    <w:rsid w:val="003E7391"/>
    <w:rsid w:val="003E7843"/>
    <w:rsid w:val="003E78D2"/>
    <w:rsid w:val="003E7E57"/>
    <w:rsid w:val="003F0184"/>
    <w:rsid w:val="003F0187"/>
    <w:rsid w:val="003F0329"/>
    <w:rsid w:val="003F0642"/>
    <w:rsid w:val="003F0F6B"/>
    <w:rsid w:val="003F0F98"/>
    <w:rsid w:val="003F135F"/>
    <w:rsid w:val="003F22A8"/>
    <w:rsid w:val="003F22DF"/>
    <w:rsid w:val="003F287C"/>
    <w:rsid w:val="003F348E"/>
    <w:rsid w:val="003F3E72"/>
    <w:rsid w:val="003F40BD"/>
    <w:rsid w:val="003F4DF4"/>
    <w:rsid w:val="003F565A"/>
    <w:rsid w:val="003F589F"/>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261"/>
    <w:rsid w:val="00414478"/>
    <w:rsid w:val="00414974"/>
    <w:rsid w:val="00414CFF"/>
    <w:rsid w:val="0041558B"/>
    <w:rsid w:val="00416119"/>
    <w:rsid w:val="00416B0F"/>
    <w:rsid w:val="00416FBE"/>
    <w:rsid w:val="00417194"/>
    <w:rsid w:val="00417377"/>
    <w:rsid w:val="00420108"/>
    <w:rsid w:val="004201D2"/>
    <w:rsid w:val="004207D7"/>
    <w:rsid w:val="0042092B"/>
    <w:rsid w:val="00421FB0"/>
    <w:rsid w:val="0042245A"/>
    <w:rsid w:val="00422970"/>
    <w:rsid w:val="00422EDC"/>
    <w:rsid w:val="0042356B"/>
    <w:rsid w:val="00423FC7"/>
    <w:rsid w:val="004243C2"/>
    <w:rsid w:val="0042478E"/>
    <w:rsid w:val="004249B2"/>
    <w:rsid w:val="00424B59"/>
    <w:rsid w:val="00424FBE"/>
    <w:rsid w:val="0042507B"/>
    <w:rsid w:val="00425101"/>
    <w:rsid w:val="00425E59"/>
    <w:rsid w:val="00426053"/>
    <w:rsid w:val="00426530"/>
    <w:rsid w:val="00426FF9"/>
    <w:rsid w:val="004303A3"/>
    <w:rsid w:val="00430AFB"/>
    <w:rsid w:val="004324CF"/>
    <w:rsid w:val="004328A4"/>
    <w:rsid w:val="00432C98"/>
    <w:rsid w:val="0043336E"/>
    <w:rsid w:val="004333AA"/>
    <w:rsid w:val="00434135"/>
    <w:rsid w:val="0043730E"/>
    <w:rsid w:val="004373E9"/>
    <w:rsid w:val="00437AA6"/>
    <w:rsid w:val="0044005B"/>
    <w:rsid w:val="00440131"/>
    <w:rsid w:val="00440B69"/>
    <w:rsid w:val="00440F42"/>
    <w:rsid w:val="004413BD"/>
    <w:rsid w:val="00441559"/>
    <w:rsid w:val="00441F5B"/>
    <w:rsid w:val="00443715"/>
    <w:rsid w:val="00443D4E"/>
    <w:rsid w:val="0044403F"/>
    <w:rsid w:val="004441B2"/>
    <w:rsid w:val="0044580D"/>
    <w:rsid w:val="00445AF7"/>
    <w:rsid w:val="00446325"/>
    <w:rsid w:val="00446349"/>
    <w:rsid w:val="004463F7"/>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227"/>
    <w:rsid w:val="0045545F"/>
    <w:rsid w:val="004566E9"/>
    <w:rsid w:val="004570B9"/>
    <w:rsid w:val="004573EA"/>
    <w:rsid w:val="0046006B"/>
    <w:rsid w:val="0046015D"/>
    <w:rsid w:val="004602F5"/>
    <w:rsid w:val="004609BE"/>
    <w:rsid w:val="00460B7A"/>
    <w:rsid w:val="004615F7"/>
    <w:rsid w:val="004618E9"/>
    <w:rsid w:val="00461990"/>
    <w:rsid w:val="00461BBB"/>
    <w:rsid w:val="00462173"/>
    <w:rsid w:val="004625A5"/>
    <w:rsid w:val="00462C8C"/>
    <w:rsid w:val="00463301"/>
    <w:rsid w:val="004645A8"/>
    <w:rsid w:val="00464D02"/>
    <w:rsid w:val="004659C0"/>
    <w:rsid w:val="00466C5D"/>
    <w:rsid w:val="0046718B"/>
    <w:rsid w:val="00467335"/>
    <w:rsid w:val="004673FB"/>
    <w:rsid w:val="00467CD3"/>
    <w:rsid w:val="004713AF"/>
    <w:rsid w:val="00472308"/>
    <w:rsid w:val="00472E62"/>
    <w:rsid w:val="00473639"/>
    <w:rsid w:val="00474C11"/>
    <w:rsid w:val="00474E17"/>
    <w:rsid w:val="004752E1"/>
    <w:rsid w:val="004758E3"/>
    <w:rsid w:val="00481952"/>
    <w:rsid w:val="00481E96"/>
    <w:rsid w:val="0048261D"/>
    <w:rsid w:val="004829EB"/>
    <w:rsid w:val="00482EAB"/>
    <w:rsid w:val="00486137"/>
    <w:rsid w:val="0048627B"/>
    <w:rsid w:val="004870AD"/>
    <w:rsid w:val="004875FF"/>
    <w:rsid w:val="0048780D"/>
    <w:rsid w:val="00487BB9"/>
    <w:rsid w:val="0049095C"/>
    <w:rsid w:val="0049192E"/>
    <w:rsid w:val="004921AD"/>
    <w:rsid w:val="00492285"/>
    <w:rsid w:val="00492405"/>
    <w:rsid w:val="00492584"/>
    <w:rsid w:val="00493797"/>
    <w:rsid w:val="00493D0B"/>
    <w:rsid w:val="0049467D"/>
    <w:rsid w:val="004950BA"/>
    <w:rsid w:val="004954D5"/>
    <w:rsid w:val="00496B99"/>
    <w:rsid w:val="00496C9D"/>
    <w:rsid w:val="004979FB"/>
    <w:rsid w:val="00497A24"/>
    <w:rsid w:val="004A0660"/>
    <w:rsid w:val="004A0920"/>
    <w:rsid w:val="004A0E0C"/>
    <w:rsid w:val="004A0EF4"/>
    <w:rsid w:val="004A1CA1"/>
    <w:rsid w:val="004A26C7"/>
    <w:rsid w:val="004A2946"/>
    <w:rsid w:val="004A2B8E"/>
    <w:rsid w:val="004A2F29"/>
    <w:rsid w:val="004A3325"/>
    <w:rsid w:val="004A38C2"/>
    <w:rsid w:val="004A3A50"/>
    <w:rsid w:val="004A53F0"/>
    <w:rsid w:val="004A58D6"/>
    <w:rsid w:val="004A6232"/>
    <w:rsid w:val="004A66F3"/>
    <w:rsid w:val="004A6F48"/>
    <w:rsid w:val="004A6F6D"/>
    <w:rsid w:val="004A73C3"/>
    <w:rsid w:val="004B00B0"/>
    <w:rsid w:val="004B0346"/>
    <w:rsid w:val="004B0879"/>
    <w:rsid w:val="004B1062"/>
    <w:rsid w:val="004B1B8C"/>
    <w:rsid w:val="004B34A8"/>
    <w:rsid w:val="004B3CD9"/>
    <w:rsid w:val="004B48AC"/>
    <w:rsid w:val="004B4EB8"/>
    <w:rsid w:val="004B5D68"/>
    <w:rsid w:val="004B5ED8"/>
    <w:rsid w:val="004B6634"/>
    <w:rsid w:val="004B7008"/>
    <w:rsid w:val="004B73FA"/>
    <w:rsid w:val="004B75EF"/>
    <w:rsid w:val="004C0AAC"/>
    <w:rsid w:val="004C1431"/>
    <w:rsid w:val="004C1445"/>
    <w:rsid w:val="004C194E"/>
    <w:rsid w:val="004C1EE3"/>
    <w:rsid w:val="004C2D4F"/>
    <w:rsid w:val="004C2E42"/>
    <w:rsid w:val="004C3B22"/>
    <w:rsid w:val="004C539F"/>
    <w:rsid w:val="004C5C24"/>
    <w:rsid w:val="004C7130"/>
    <w:rsid w:val="004C7FAD"/>
    <w:rsid w:val="004D0129"/>
    <w:rsid w:val="004D04B6"/>
    <w:rsid w:val="004D0FC9"/>
    <w:rsid w:val="004D128E"/>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2C69"/>
    <w:rsid w:val="004E35A7"/>
    <w:rsid w:val="004E41D3"/>
    <w:rsid w:val="004E4D12"/>
    <w:rsid w:val="004E508E"/>
    <w:rsid w:val="004E5809"/>
    <w:rsid w:val="004E70D5"/>
    <w:rsid w:val="004F0368"/>
    <w:rsid w:val="004F0425"/>
    <w:rsid w:val="004F12D0"/>
    <w:rsid w:val="004F1328"/>
    <w:rsid w:val="004F140D"/>
    <w:rsid w:val="004F1AB1"/>
    <w:rsid w:val="004F1B88"/>
    <w:rsid w:val="004F3239"/>
    <w:rsid w:val="004F3762"/>
    <w:rsid w:val="004F3805"/>
    <w:rsid w:val="004F3AFC"/>
    <w:rsid w:val="004F3ED7"/>
    <w:rsid w:val="004F3FBA"/>
    <w:rsid w:val="004F40E2"/>
    <w:rsid w:val="004F4DF0"/>
    <w:rsid w:val="004F5D0B"/>
    <w:rsid w:val="004F63FD"/>
    <w:rsid w:val="004F6CEB"/>
    <w:rsid w:val="004F70C4"/>
    <w:rsid w:val="004F72E6"/>
    <w:rsid w:val="004F78DB"/>
    <w:rsid w:val="004F7DDA"/>
    <w:rsid w:val="00500D02"/>
    <w:rsid w:val="00500F92"/>
    <w:rsid w:val="00501033"/>
    <w:rsid w:val="00502ABD"/>
    <w:rsid w:val="00503B5F"/>
    <w:rsid w:val="00503EFC"/>
    <w:rsid w:val="00503F4E"/>
    <w:rsid w:val="00505B6F"/>
    <w:rsid w:val="00506710"/>
    <w:rsid w:val="00506A59"/>
    <w:rsid w:val="00506AB5"/>
    <w:rsid w:val="00507053"/>
    <w:rsid w:val="00507F5F"/>
    <w:rsid w:val="005106CF"/>
    <w:rsid w:val="00510916"/>
    <w:rsid w:val="00510E2F"/>
    <w:rsid w:val="00510F94"/>
    <w:rsid w:val="0051185E"/>
    <w:rsid w:val="00512866"/>
    <w:rsid w:val="005131B7"/>
    <w:rsid w:val="00513947"/>
    <w:rsid w:val="005143B4"/>
    <w:rsid w:val="0051466A"/>
    <w:rsid w:val="0051469B"/>
    <w:rsid w:val="00514C37"/>
    <w:rsid w:val="00514C51"/>
    <w:rsid w:val="00514CC6"/>
    <w:rsid w:val="00514EF8"/>
    <w:rsid w:val="005158B4"/>
    <w:rsid w:val="005178CF"/>
    <w:rsid w:val="00517909"/>
    <w:rsid w:val="00517C2B"/>
    <w:rsid w:val="00517F2A"/>
    <w:rsid w:val="0052000E"/>
    <w:rsid w:val="005217CE"/>
    <w:rsid w:val="00522269"/>
    <w:rsid w:val="00522306"/>
    <w:rsid w:val="005228E4"/>
    <w:rsid w:val="00523234"/>
    <w:rsid w:val="005237EF"/>
    <w:rsid w:val="00523961"/>
    <w:rsid w:val="00523C63"/>
    <w:rsid w:val="00524D32"/>
    <w:rsid w:val="00526344"/>
    <w:rsid w:val="00526DA0"/>
    <w:rsid w:val="00527070"/>
    <w:rsid w:val="005274BE"/>
    <w:rsid w:val="00527AAA"/>
    <w:rsid w:val="00531072"/>
    <w:rsid w:val="005312DE"/>
    <w:rsid w:val="00532A93"/>
    <w:rsid w:val="00533301"/>
    <w:rsid w:val="00533A1F"/>
    <w:rsid w:val="00533D78"/>
    <w:rsid w:val="00534EFF"/>
    <w:rsid w:val="005350B6"/>
    <w:rsid w:val="00535813"/>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41B5"/>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395"/>
    <w:rsid w:val="00562D91"/>
    <w:rsid w:val="00563295"/>
    <w:rsid w:val="00563B9D"/>
    <w:rsid w:val="00563D76"/>
    <w:rsid w:val="00563DA4"/>
    <w:rsid w:val="00563DD0"/>
    <w:rsid w:val="005643B7"/>
    <w:rsid w:val="005650F6"/>
    <w:rsid w:val="005668F6"/>
    <w:rsid w:val="0056715B"/>
    <w:rsid w:val="005675BE"/>
    <w:rsid w:val="005679E6"/>
    <w:rsid w:val="0057094C"/>
    <w:rsid w:val="00571043"/>
    <w:rsid w:val="00571E24"/>
    <w:rsid w:val="005725CF"/>
    <w:rsid w:val="00572D75"/>
    <w:rsid w:val="0057539C"/>
    <w:rsid w:val="005753E4"/>
    <w:rsid w:val="00575EC3"/>
    <w:rsid w:val="005767B1"/>
    <w:rsid w:val="00576E52"/>
    <w:rsid w:val="00576F0A"/>
    <w:rsid w:val="00577585"/>
    <w:rsid w:val="00577637"/>
    <w:rsid w:val="00577E98"/>
    <w:rsid w:val="00577EA5"/>
    <w:rsid w:val="00577FDC"/>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46C"/>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C77B4"/>
    <w:rsid w:val="005D137A"/>
    <w:rsid w:val="005D20EE"/>
    <w:rsid w:val="005D23F8"/>
    <w:rsid w:val="005D33AE"/>
    <w:rsid w:val="005D3567"/>
    <w:rsid w:val="005D3675"/>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487B"/>
    <w:rsid w:val="005E5568"/>
    <w:rsid w:val="005E5ADF"/>
    <w:rsid w:val="005E5D55"/>
    <w:rsid w:val="005E5FB9"/>
    <w:rsid w:val="005E6CE8"/>
    <w:rsid w:val="005E7242"/>
    <w:rsid w:val="005E77FE"/>
    <w:rsid w:val="005E797B"/>
    <w:rsid w:val="005F0825"/>
    <w:rsid w:val="005F0E3A"/>
    <w:rsid w:val="005F12B6"/>
    <w:rsid w:val="005F1794"/>
    <w:rsid w:val="005F1B87"/>
    <w:rsid w:val="005F1C43"/>
    <w:rsid w:val="005F1DB9"/>
    <w:rsid w:val="005F2262"/>
    <w:rsid w:val="005F22D3"/>
    <w:rsid w:val="005F23D6"/>
    <w:rsid w:val="005F2C41"/>
    <w:rsid w:val="005F3F2C"/>
    <w:rsid w:val="005F4B62"/>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240F"/>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549F"/>
    <w:rsid w:val="00615E28"/>
    <w:rsid w:val="0061607A"/>
    <w:rsid w:val="006163CD"/>
    <w:rsid w:val="006173C0"/>
    <w:rsid w:val="006173CB"/>
    <w:rsid w:val="0061782F"/>
    <w:rsid w:val="006200B0"/>
    <w:rsid w:val="0062018E"/>
    <w:rsid w:val="00620CB3"/>
    <w:rsid w:val="00622171"/>
    <w:rsid w:val="00622C8A"/>
    <w:rsid w:val="00622D87"/>
    <w:rsid w:val="00623F08"/>
    <w:rsid w:val="0062461A"/>
    <w:rsid w:val="006246D3"/>
    <w:rsid w:val="00624A89"/>
    <w:rsid w:val="00625AF0"/>
    <w:rsid w:val="00625BB6"/>
    <w:rsid w:val="00625EF1"/>
    <w:rsid w:val="00626365"/>
    <w:rsid w:val="00630A29"/>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68C"/>
    <w:rsid w:val="00640BE6"/>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4DC3"/>
    <w:rsid w:val="00655A33"/>
    <w:rsid w:val="00655C75"/>
    <w:rsid w:val="0065681B"/>
    <w:rsid w:val="006569D2"/>
    <w:rsid w:val="006579FE"/>
    <w:rsid w:val="00660986"/>
    <w:rsid w:val="00661335"/>
    <w:rsid w:val="00661889"/>
    <w:rsid w:val="00661E34"/>
    <w:rsid w:val="00662B87"/>
    <w:rsid w:val="006631AB"/>
    <w:rsid w:val="00663ACE"/>
    <w:rsid w:val="00663CBA"/>
    <w:rsid w:val="00663DB9"/>
    <w:rsid w:val="00664DE6"/>
    <w:rsid w:val="00665199"/>
    <w:rsid w:val="0066591C"/>
    <w:rsid w:val="006674FF"/>
    <w:rsid w:val="006676C5"/>
    <w:rsid w:val="00670745"/>
    <w:rsid w:val="00670BC1"/>
    <w:rsid w:val="00670EC8"/>
    <w:rsid w:val="0067174D"/>
    <w:rsid w:val="00671EA2"/>
    <w:rsid w:val="00671ED0"/>
    <w:rsid w:val="0067232E"/>
    <w:rsid w:val="00672372"/>
    <w:rsid w:val="00672D14"/>
    <w:rsid w:val="00672DF6"/>
    <w:rsid w:val="0067471D"/>
    <w:rsid w:val="006756C7"/>
    <w:rsid w:val="006756DF"/>
    <w:rsid w:val="00675C37"/>
    <w:rsid w:val="00676187"/>
    <w:rsid w:val="00676967"/>
    <w:rsid w:val="00676FF6"/>
    <w:rsid w:val="00677065"/>
    <w:rsid w:val="006771D2"/>
    <w:rsid w:val="006776C0"/>
    <w:rsid w:val="0067797A"/>
    <w:rsid w:val="00681983"/>
    <w:rsid w:val="00681AF8"/>
    <w:rsid w:val="00681DD0"/>
    <w:rsid w:val="0068284A"/>
    <w:rsid w:val="006832FA"/>
    <w:rsid w:val="0068371F"/>
    <w:rsid w:val="006837B7"/>
    <w:rsid w:val="006838BA"/>
    <w:rsid w:val="00683BA1"/>
    <w:rsid w:val="00683FC4"/>
    <w:rsid w:val="0068439D"/>
    <w:rsid w:val="00685AF4"/>
    <w:rsid w:val="00685BA2"/>
    <w:rsid w:val="006869DA"/>
    <w:rsid w:val="0068740B"/>
    <w:rsid w:val="006876EA"/>
    <w:rsid w:val="00690A69"/>
    <w:rsid w:val="00690E63"/>
    <w:rsid w:val="006914C1"/>
    <w:rsid w:val="00691BA9"/>
    <w:rsid w:val="0069297D"/>
    <w:rsid w:val="00692E01"/>
    <w:rsid w:val="00692F5E"/>
    <w:rsid w:val="00695612"/>
    <w:rsid w:val="006959F1"/>
    <w:rsid w:val="00695CFE"/>
    <w:rsid w:val="00696335"/>
    <w:rsid w:val="006966FD"/>
    <w:rsid w:val="006A11A4"/>
    <w:rsid w:val="006A1D9F"/>
    <w:rsid w:val="006A2426"/>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3A"/>
    <w:rsid w:val="006C0645"/>
    <w:rsid w:val="006C14ED"/>
    <w:rsid w:val="006C1790"/>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CB8"/>
    <w:rsid w:val="006D21F1"/>
    <w:rsid w:val="006D2220"/>
    <w:rsid w:val="006D2C3B"/>
    <w:rsid w:val="006D2C6B"/>
    <w:rsid w:val="006D3D8C"/>
    <w:rsid w:val="006D53F1"/>
    <w:rsid w:val="006D5866"/>
    <w:rsid w:val="006D6673"/>
    <w:rsid w:val="006D673F"/>
    <w:rsid w:val="006D69A3"/>
    <w:rsid w:val="006D708C"/>
    <w:rsid w:val="006E033A"/>
    <w:rsid w:val="006E14F1"/>
    <w:rsid w:val="006E1523"/>
    <w:rsid w:val="006E25BB"/>
    <w:rsid w:val="006E28D0"/>
    <w:rsid w:val="006E39EC"/>
    <w:rsid w:val="006E41EB"/>
    <w:rsid w:val="006E4411"/>
    <w:rsid w:val="006E45D2"/>
    <w:rsid w:val="006E514B"/>
    <w:rsid w:val="006E5707"/>
    <w:rsid w:val="006E582F"/>
    <w:rsid w:val="006E5918"/>
    <w:rsid w:val="006E66CC"/>
    <w:rsid w:val="006E7EE8"/>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3C3F"/>
    <w:rsid w:val="00706D65"/>
    <w:rsid w:val="00706DAD"/>
    <w:rsid w:val="0070732B"/>
    <w:rsid w:val="00707B8A"/>
    <w:rsid w:val="00710C1B"/>
    <w:rsid w:val="0071191D"/>
    <w:rsid w:val="0071215F"/>
    <w:rsid w:val="0071227E"/>
    <w:rsid w:val="00712936"/>
    <w:rsid w:val="00712C50"/>
    <w:rsid w:val="00712E5F"/>
    <w:rsid w:val="007132DF"/>
    <w:rsid w:val="00713351"/>
    <w:rsid w:val="00713DF1"/>
    <w:rsid w:val="00713FB4"/>
    <w:rsid w:val="00714012"/>
    <w:rsid w:val="007157B8"/>
    <w:rsid w:val="00715CBD"/>
    <w:rsid w:val="00721A09"/>
    <w:rsid w:val="007221E7"/>
    <w:rsid w:val="00722E7C"/>
    <w:rsid w:val="00722F92"/>
    <w:rsid w:val="00723017"/>
    <w:rsid w:val="007238B6"/>
    <w:rsid w:val="00723A3A"/>
    <w:rsid w:val="00723CB1"/>
    <w:rsid w:val="00724016"/>
    <w:rsid w:val="0072467C"/>
    <w:rsid w:val="007258C8"/>
    <w:rsid w:val="007262CC"/>
    <w:rsid w:val="00726399"/>
    <w:rsid w:val="007268DD"/>
    <w:rsid w:val="0072767A"/>
    <w:rsid w:val="00727986"/>
    <w:rsid w:val="00727EE8"/>
    <w:rsid w:val="0073012F"/>
    <w:rsid w:val="00730D15"/>
    <w:rsid w:val="007329E7"/>
    <w:rsid w:val="00732BEB"/>
    <w:rsid w:val="007338A2"/>
    <w:rsid w:val="00734A28"/>
    <w:rsid w:val="00735F77"/>
    <w:rsid w:val="007361FF"/>
    <w:rsid w:val="00736200"/>
    <w:rsid w:val="00736340"/>
    <w:rsid w:val="00736B9B"/>
    <w:rsid w:val="00736D88"/>
    <w:rsid w:val="00737205"/>
    <w:rsid w:val="007401EC"/>
    <w:rsid w:val="007415CF"/>
    <w:rsid w:val="00741EBB"/>
    <w:rsid w:val="007424F2"/>
    <w:rsid w:val="007432C6"/>
    <w:rsid w:val="00743337"/>
    <w:rsid w:val="007447D0"/>
    <w:rsid w:val="00744CC7"/>
    <w:rsid w:val="00744D02"/>
    <w:rsid w:val="00747D83"/>
    <w:rsid w:val="007508C5"/>
    <w:rsid w:val="007510D9"/>
    <w:rsid w:val="00751F50"/>
    <w:rsid w:val="007523CE"/>
    <w:rsid w:val="00752B64"/>
    <w:rsid w:val="00752C2C"/>
    <w:rsid w:val="00753972"/>
    <w:rsid w:val="007549C9"/>
    <w:rsid w:val="00754AD2"/>
    <w:rsid w:val="00754E5B"/>
    <w:rsid w:val="0075584D"/>
    <w:rsid w:val="007563D6"/>
    <w:rsid w:val="00756C04"/>
    <w:rsid w:val="007570C6"/>
    <w:rsid w:val="007572F4"/>
    <w:rsid w:val="00757AC6"/>
    <w:rsid w:val="00757AF7"/>
    <w:rsid w:val="00757DE5"/>
    <w:rsid w:val="007600A0"/>
    <w:rsid w:val="0076042C"/>
    <w:rsid w:val="0076151B"/>
    <w:rsid w:val="007615B7"/>
    <w:rsid w:val="00761A34"/>
    <w:rsid w:val="00761AAA"/>
    <w:rsid w:val="00761BDB"/>
    <w:rsid w:val="007625A4"/>
    <w:rsid w:val="0076289F"/>
    <w:rsid w:val="00763688"/>
    <w:rsid w:val="00763A6B"/>
    <w:rsid w:val="00763F7D"/>
    <w:rsid w:val="0076449D"/>
    <w:rsid w:val="00764654"/>
    <w:rsid w:val="00765DB1"/>
    <w:rsid w:val="00766B18"/>
    <w:rsid w:val="00767066"/>
    <w:rsid w:val="0076710E"/>
    <w:rsid w:val="007672D8"/>
    <w:rsid w:val="00767E47"/>
    <w:rsid w:val="00771696"/>
    <w:rsid w:val="007717D2"/>
    <w:rsid w:val="007729D2"/>
    <w:rsid w:val="0077350C"/>
    <w:rsid w:val="00773BD1"/>
    <w:rsid w:val="00774477"/>
    <w:rsid w:val="007745FD"/>
    <w:rsid w:val="00774E99"/>
    <w:rsid w:val="007751FC"/>
    <w:rsid w:val="007761FC"/>
    <w:rsid w:val="00776729"/>
    <w:rsid w:val="00776EE4"/>
    <w:rsid w:val="00777492"/>
    <w:rsid w:val="00777628"/>
    <w:rsid w:val="00777FBE"/>
    <w:rsid w:val="0078005B"/>
    <w:rsid w:val="007805AA"/>
    <w:rsid w:val="0078105B"/>
    <w:rsid w:val="007810A6"/>
    <w:rsid w:val="00781448"/>
    <w:rsid w:val="00781EA3"/>
    <w:rsid w:val="007825DE"/>
    <w:rsid w:val="00782846"/>
    <w:rsid w:val="00783324"/>
    <w:rsid w:val="007834E4"/>
    <w:rsid w:val="0078456C"/>
    <w:rsid w:val="00784690"/>
    <w:rsid w:val="00784F92"/>
    <w:rsid w:val="00785D33"/>
    <w:rsid w:val="00785DF2"/>
    <w:rsid w:val="00785F78"/>
    <w:rsid w:val="007909D1"/>
    <w:rsid w:val="00790B65"/>
    <w:rsid w:val="007923C0"/>
    <w:rsid w:val="007930E2"/>
    <w:rsid w:val="007935D7"/>
    <w:rsid w:val="00794D6C"/>
    <w:rsid w:val="00794E4F"/>
    <w:rsid w:val="00794E73"/>
    <w:rsid w:val="007955C7"/>
    <w:rsid w:val="00795E87"/>
    <w:rsid w:val="00795FB8"/>
    <w:rsid w:val="007961DA"/>
    <w:rsid w:val="00796CD2"/>
    <w:rsid w:val="007972AA"/>
    <w:rsid w:val="00797413"/>
    <w:rsid w:val="00797970"/>
    <w:rsid w:val="007A00C1"/>
    <w:rsid w:val="007A0118"/>
    <w:rsid w:val="007A04A7"/>
    <w:rsid w:val="007A0571"/>
    <w:rsid w:val="007A0B27"/>
    <w:rsid w:val="007A0B93"/>
    <w:rsid w:val="007A0C14"/>
    <w:rsid w:val="007A0E73"/>
    <w:rsid w:val="007A123A"/>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2447"/>
    <w:rsid w:val="007B422C"/>
    <w:rsid w:val="007B43B3"/>
    <w:rsid w:val="007B46BE"/>
    <w:rsid w:val="007B49B2"/>
    <w:rsid w:val="007B5049"/>
    <w:rsid w:val="007B53E3"/>
    <w:rsid w:val="007B580C"/>
    <w:rsid w:val="007B5841"/>
    <w:rsid w:val="007B5884"/>
    <w:rsid w:val="007B5D80"/>
    <w:rsid w:val="007B5DC2"/>
    <w:rsid w:val="007B5F4B"/>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0A5"/>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4B7E"/>
    <w:rsid w:val="007E5180"/>
    <w:rsid w:val="007E5564"/>
    <w:rsid w:val="007E64B5"/>
    <w:rsid w:val="007E6C09"/>
    <w:rsid w:val="007E6D2C"/>
    <w:rsid w:val="007E7A7B"/>
    <w:rsid w:val="007F04EA"/>
    <w:rsid w:val="007F0A77"/>
    <w:rsid w:val="007F0E88"/>
    <w:rsid w:val="007F12D2"/>
    <w:rsid w:val="007F1379"/>
    <w:rsid w:val="007F14ED"/>
    <w:rsid w:val="007F2409"/>
    <w:rsid w:val="007F2E8E"/>
    <w:rsid w:val="007F2F74"/>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50D5"/>
    <w:rsid w:val="00805390"/>
    <w:rsid w:val="008057D1"/>
    <w:rsid w:val="00805B48"/>
    <w:rsid w:val="00805E4A"/>
    <w:rsid w:val="008060BC"/>
    <w:rsid w:val="008067E1"/>
    <w:rsid w:val="00806B57"/>
    <w:rsid w:val="00806BAF"/>
    <w:rsid w:val="00807783"/>
    <w:rsid w:val="0081088B"/>
    <w:rsid w:val="00810F45"/>
    <w:rsid w:val="008116C2"/>
    <w:rsid w:val="00811950"/>
    <w:rsid w:val="00811C24"/>
    <w:rsid w:val="008141A9"/>
    <w:rsid w:val="008145C4"/>
    <w:rsid w:val="00814887"/>
    <w:rsid w:val="00815974"/>
    <w:rsid w:val="00815D29"/>
    <w:rsid w:val="00816DE6"/>
    <w:rsid w:val="00820271"/>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619"/>
    <w:rsid w:val="00835F8A"/>
    <w:rsid w:val="00837632"/>
    <w:rsid w:val="008404E9"/>
    <w:rsid w:val="00840AC6"/>
    <w:rsid w:val="0084163A"/>
    <w:rsid w:val="00841F85"/>
    <w:rsid w:val="00842EA3"/>
    <w:rsid w:val="00843EDC"/>
    <w:rsid w:val="00845841"/>
    <w:rsid w:val="00846A44"/>
    <w:rsid w:val="008470C1"/>
    <w:rsid w:val="00847E7F"/>
    <w:rsid w:val="008505B3"/>
    <w:rsid w:val="00850F38"/>
    <w:rsid w:val="00851A0D"/>
    <w:rsid w:val="008522B2"/>
    <w:rsid w:val="00852ABE"/>
    <w:rsid w:val="00852E83"/>
    <w:rsid w:val="008539FF"/>
    <w:rsid w:val="00853F1E"/>
    <w:rsid w:val="008553C6"/>
    <w:rsid w:val="008554E6"/>
    <w:rsid w:val="0085600E"/>
    <w:rsid w:val="008569C0"/>
    <w:rsid w:val="00856A34"/>
    <w:rsid w:val="00856CA4"/>
    <w:rsid w:val="0085733E"/>
    <w:rsid w:val="00861181"/>
    <w:rsid w:val="008611B7"/>
    <w:rsid w:val="00861DF3"/>
    <w:rsid w:val="008625A9"/>
    <w:rsid w:val="0086365C"/>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BFF"/>
    <w:rsid w:val="00875D2A"/>
    <w:rsid w:val="00875EF8"/>
    <w:rsid w:val="00876247"/>
    <w:rsid w:val="00877858"/>
    <w:rsid w:val="00877A0E"/>
    <w:rsid w:val="00877E05"/>
    <w:rsid w:val="008805F5"/>
    <w:rsid w:val="00881AFC"/>
    <w:rsid w:val="00881CAE"/>
    <w:rsid w:val="0088288B"/>
    <w:rsid w:val="00882CCF"/>
    <w:rsid w:val="00883275"/>
    <w:rsid w:val="00883343"/>
    <w:rsid w:val="008841E7"/>
    <w:rsid w:val="008844D9"/>
    <w:rsid w:val="00884BB6"/>
    <w:rsid w:val="00884E2C"/>
    <w:rsid w:val="008857A4"/>
    <w:rsid w:val="00886486"/>
    <w:rsid w:val="00886637"/>
    <w:rsid w:val="0088730F"/>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BEF"/>
    <w:rsid w:val="008A4D9C"/>
    <w:rsid w:val="008A510F"/>
    <w:rsid w:val="008A7229"/>
    <w:rsid w:val="008A74F5"/>
    <w:rsid w:val="008A7613"/>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CB7"/>
    <w:rsid w:val="008C2D77"/>
    <w:rsid w:val="008C2D91"/>
    <w:rsid w:val="008C3D12"/>
    <w:rsid w:val="008C3E50"/>
    <w:rsid w:val="008C489D"/>
    <w:rsid w:val="008C59DE"/>
    <w:rsid w:val="008C5D03"/>
    <w:rsid w:val="008C6A68"/>
    <w:rsid w:val="008C76D8"/>
    <w:rsid w:val="008C7868"/>
    <w:rsid w:val="008C7A36"/>
    <w:rsid w:val="008D031A"/>
    <w:rsid w:val="008D041A"/>
    <w:rsid w:val="008D060C"/>
    <w:rsid w:val="008D0690"/>
    <w:rsid w:val="008D0864"/>
    <w:rsid w:val="008D1130"/>
    <w:rsid w:val="008D2572"/>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0E8"/>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D01"/>
    <w:rsid w:val="008F1EA0"/>
    <w:rsid w:val="008F2016"/>
    <w:rsid w:val="008F2744"/>
    <w:rsid w:val="008F2F69"/>
    <w:rsid w:val="008F303B"/>
    <w:rsid w:val="008F34B3"/>
    <w:rsid w:val="008F36A8"/>
    <w:rsid w:val="008F3BE2"/>
    <w:rsid w:val="008F4F63"/>
    <w:rsid w:val="008F508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5BE"/>
    <w:rsid w:val="009048CD"/>
    <w:rsid w:val="009054CB"/>
    <w:rsid w:val="00905569"/>
    <w:rsid w:val="00905886"/>
    <w:rsid w:val="00905F2E"/>
    <w:rsid w:val="00906096"/>
    <w:rsid w:val="00906DB5"/>
    <w:rsid w:val="0090731C"/>
    <w:rsid w:val="00907887"/>
    <w:rsid w:val="0091034B"/>
    <w:rsid w:val="00911BE8"/>
    <w:rsid w:val="00914AC5"/>
    <w:rsid w:val="00915E04"/>
    <w:rsid w:val="009179CE"/>
    <w:rsid w:val="00917E9B"/>
    <w:rsid w:val="00917F5B"/>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5DED"/>
    <w:rsid w:val="009261F8"/>
    <w:rsid w:val="00926556"/>
    <w:rsid w:val="00926DDA"/>
    <w:rsid w:val="00926F8B"/>
    <w:rsid w:val="00927AC7"/>
    <w:rsid w:val="00930293"/>
    <w:rsid w:val="00930A08"/>
    <w:rsid w:val="00930F7C"/>
    <w:rsid w:val="0093120F"/>
    <w:rsid w:val="009313CB"/>
    <w:rsid w:val="00931551"/>
    <w:rsid w:val="0093191E"/>
    <w:rsid w:val="00931DBE"/>
    <w:rsid w:val="009322EC"/>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45296"/>
    <w:rsid w:val="00950011"/>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3B3"/>
    <w:rsid w:val="009744D0"/>
    <w:rsid w:val="009757BD"/>
    <w:rsid w:val="00975A25"/>
    <w:rsid w:val="0097619F"/>
    <w:rsid w:val="009768C3"/>
    <w:rsid w:val="00977024"/>
    <w:rsid w:val="009772D3"/>
    <w:rsid w:val="00977466"/>
    <w:rsid w:val="00977753"/>
    <w:rsid w:val="009803BF"/>
    <w:rsid w:val="0098041B"/>
    <w:rsid w:val="009806D2"/>
    <w:rsid w:val="0098192F"/>
    <w:rsid w:val="0098214F"/>
    <w:rsid w:val="00982402"/>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6DA3"/>
    <w:rsid w:val="009979BA"/>
    <w:rsid w:val="00997FA6"/>
    <w:rsid w:val="009A09AC"/>
    <w:rsid w:val="009A3A13"/>
    <w:rsid w:val="009A3C0B"/>
    <w:rsid w:val="009A4635"/>
    <w:rsid w:val="009A4B28"/>
    <w:rsid w:val="009A4E05"/>
    <w:rsid w:val="009A685E"/>
    <w:rsid w:val="009A7A99"/>
    <w:rsid w:val="009B0080"/>
    <w:rsid w:val="009B080D"/>
    <w:rsid w:val="009B19A3"/>
    <w:rsid w:val="009B1ED1"/>
    <w:rsid w:val="009B1F1A"/>
    <w:rsid w:val="009B2127"/>
    <w:rsid w:val="009B22B6"/>
    <w:rsid w:val="009B5887"/>
    <w:rsid w:val="009B5DE9"/>
    <w:rsid w:val="009B622E"/>
    <w:rsid w:val="009B6491"/>
    <w:rsid w:val="009B7633"/>
    <w:rsid w:val="009B7950"/>
    <w:rsid w:val="009B79F0"/>
    <w:rsid w:val="009C0155"/>
    <w:rsid w:val="009C0D8F"/>
    <w:rsid w:val="009C1C8D"/>
    <w:rsid w:val="009C215C"/>
    <w:rsid w:val="009C2363"/>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A21"/>
    <w:rsid w:val="009D5F41"/>
    <w:rsid w:val="009D645D"/>
    <w:rsid w:val="009D6C23"/>
    <w:rsid w:val="009D6C96"/>
    <w:rsid w:val="009D73F1"/>
    <w:rsid w:val="009D75A9"/>
    <w:rsid w:val="009D7F1E"/>
    <w:rsid w:val="009E07F0"/>
    <w:rsid w:val="009E163D"/>
    <w:rsid w:val="009E1EE0"/>
    <w:rsid w:val="009E3939"/>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D3D"/>
    <w:rsid w:val="009F4F4D"/>
    <w:rsid w:val="009F5E35"/>
    <w:rsid w:val="009F61E0"/>
    <w:rsid w:val="009F6655"/>
    <w:rsid w:val="009F6B0A"/>
    <w:rsid w:val="009F73BB"/>
    <w:rsid w:val="009F7883"/>
    <w:rsid w:val="009F7D05"/>
    <w:rsid w:val="00A017C6"/>
    <w:rsid w:val="00A020F8"/>
    <w:rsid w:val="00A0223F"/>
    <w:rsid w:val="00A02C6B"/>
    <w:rsid w:val="00A0311A"/>
    <w:rsid w:val="00A033C6"/>
    <w:rsid w:val="00A045BF"/>
    <w:rsid w:val="00A0476F"/>
    <w:rsid w:val="00A04825"/>
    <w:rsid w:val="00A04DBE"/>
    <w:rsid w:val="00A059FE"/>
    <w:rsid w:val="00A06518"/>
    <w:rsid w:val="00A06542"/>
    <w:rsid w:val="00A07736"/>
    <w:rsid w:val="00A112CC"/>
    <w:rsid w:val="00A123AA"/>
    <w:rsid w:val="00A13463"/>
    <w:rsid w:val="00A16773"/>
    <w:rsid w:val="00A16A2E"/>
    <w:rsid w:val="00A16B7E"/>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4FDA"/>
    <w:rsid w:val="00A2570F"/>
    <w:rsid w:val="00A257DA"/>
    <w:rsid w:val="00A260AF"/>
    <w:rsid w:val="00A262D4"/>
    <w:rsid w:val="00A26730"/>
    <w:rsid w:val="00A27121"/>
    <w:rsid w:val="00A27156"/>
    <w:rsid w:val="00A27315"/>
    <w:rsid w:val="00A27735"/>
    <w:rsid w:val="00A27AC8"/>
    <w:rsid w:val="00A30069"/>
    <w:rsid w:val="00A31676"/>
    <w:rsid w:val="00A31F50"/>
    <w:rsid w:val="00A32448"/>
    <w:rsid w:val="00A32924"/>
    <w:rsid w:val="00A32BEE"/>
    <w:rsid w:val="00A340EC"/>
    <w:rsid w:val="00A34623"/>
    <w:rsid w:val="00A34AE1"/>
    <w:rsid w:val="00A34EB4"/>
    <w:rsid w:val="00A3548C"/>
    <w:rsid w:val="00A357AD"/>
    <w:rsid w:val="00A360ED"/>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F4B"/>
    <w:rsid w:val="00A5086E"/>
    <w:rsid w:val="00A50B4C"/>
    <w:rsid w:val="00A519FD"/>
    <w:rsid w:val="00A52B5F"/>
    <w:rsid w:val="00A532B3"/>
    <w:rsid w:val="00A53384"/>
    <w:rsid w:val="00A53D1E"/>
    <w:rsid w:val="00A543BB"/>
    <w:rsid w:val="00A547C3"/>
    <w:rsid w:val="00A547DB"/>
    <w:rsid w:val="00A54ADD"/>
    <w:rsid w:val="00A556C4"/>
    <w:rsid w:val="00A5605C"/>
    <w:rsid w:val="00A5654B"/>
    <w:rsid w:val="00A56D2A"/>
    <w:rsid w:val="00A5707C"/>
    <w:rsid w:val="00A57C42"/>
    <w:rsid w:val="00A61258"/>
    <w:rsid w:val="00A6199B"/>
    <w:rsid w:val="00A61EAE"/>
    <w:rsid w:val="00A620DC"/>
    <w:rsid w:val="00A64D7C"/>
    <w:rsid w:val="00A6580E"/>
    <w:rsid w:val="00A65B72"/>
    <w:rsid w:val="00A664C7"/>
    <w:rsid w:val="00A66F5A"/>
    <w:rsid w:val="00A67637"/>
    <w:rsid w:val="00A679E1"/>
    <w:rsid w:val="00A67F47"/>
    <w:rsid w:val="00A700E2"/>
    <w:rsid w:val="00A708A6"/>
    <w:rsid w:val="00A70B78"/>
    <w:rsid w:val="00A7184B"/>
    <w:rsid w:val="00A71E3A"/>
    <w:rsid w:val="00A72C55"/>
    <w:rsid w:val="00A73479"/>
    <w:rsid w:val="00A7373F"/>
    <w:rsid w:val="00A73C4E"/>
    <w:rsid w:val="00A740A3"/>
    <w:rsid w:val="00A7418B"/>
    <w:rsid w:val="00A75154"/>
    <w:rsid w:val="00A75C83"/>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53"/>
    <w:rsid w:val="00A90C89"/>
    <w:rsid w:val="00A9172D"/>
    <w:rsid w:val="00A91C63"/>
    <w:rsid w:val="00A945C7"/>
    <w:rsid w:val="00A94765"/>
    <w:rsid w:val="00A95B33"/>
    <w:rsid w:val="00A96149"/>
    <w:rsid w:val="00A969CB"/>
    <w:rsid w:val="00A97733"/>
    <w:rsid w:val="00A97815"/>
    <w:rsid w:val="00A97A1C"/>
    <w:rsid w:val="00AA0934"/>
    <w:rsid w:val="00AA09A8"/>
    <w:rsid w:val="00AA14CA"/>
    <w:rsid w:val="00AA1B99"/>
    <w:rsid w:val="00AA2A60"/>
    <w:rsid w:val="00AA37C2"/>
    <w:rsid w:val="00AA4427"/>
    <w:rsid w:val="00AA4AB5"/>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1E3E"/>
    <w:rsid w:val="00AC3522"/>
    <w:rsid w:val="00AC3525"/>
    <w:rsid w:val="00AC405D"/>
    <w:rsid w:val="00AC4291"/>
    <w:rsid w:val="00AC4F5F"/>
    <w:rsid w:val="00AC66BF"/>
    <w:rsid w:val="00AC718B"/>
    <w:rsid w:val="00AC77B9"/>
    <w:rsid w:val="00AC7A4D"/>
    <w:rsid w:val="00AD06BC"/>
    <w:rsid w:val="00AD0CED"/>
    <w:rsid w:val="00AD11B0"/>
    <w:rsid w:val="00AD1471"/>
    <w:rsid w:val="00AD2130"/>
    <w:rsid w:val="00AD22DD"/>
    <w:rsid w:val="00AD2736"/>
    <w:rsid w:val="00AD2EA8"/>
    <w:rsid w:val="00AD375E"/>
    <w:rsid w:val="00AD37F3"/>
    <w:rsid w:val="00AD37FF"/>
    <w:rsid w:val="00AD3CCC"/>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29"/>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1FB"/>
    <w:rsid w:val="00B22466"/>
    <w:rsid w:val="00B23694"/>
    <w:rsid w:val="00B23980"/>
    <w:rsid w:val="00B239D7"/>
    <w:rsid w:val="00B25478"/>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3B4A"/>
    <w:rsid w:val="00B33E06"/>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353"/>
    <w:rsid w:val="00B4748B"/>
    <w:rsid w:val="00B50A82"/>
    <w:rsid w:val="00B51668"/>
    <w:rsid w:val="00B51A01"/>
    <w:rsid w:val="00B51C75"/>
    <w:rsid w:val="00B529EF"/>
    <w:rsid w:val="00B53109"/>
    <w:rsid w:val="00B53212"/>
    <w:rsid w:val="00B5361C"/>
    <w:rsid w:val="00B53675"/>
    <w:rsid w:val="00B5369F"/>
    <w:rsid w:val="00B5425F"/>
    <w:rsid w:val="00B5439E"/>
    <w:rsid w:val="00B54943"/>
    <w:rsid w:val="00B551D4"/>
    <w:rsid w:val="00B5539B"/>
    <w:rsid w:val="00B554D7"/>
    <w:rsid w:val="00B55E37"/>
    <w:rsid w:val="00B55E8B"/>
    <w:rsid w:val="00B56EBE"/>
    <w:rsid w:val="00B56ED6"/>
    <w:rsid w:val="00B56F1A"/>
    <w:rsid w:val="00B57FE0"/>
    <w:rsid w:val="00B60E9F"/>
    <w:rsid w:val="00B61A8B"/>
    <w:rsid w:val="00B6268A"/>
    <w:rsid w:val="00B6271D"/>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3D4"/>
    <w:rsid w:val="00B74526"/>
    <w:rsid w:val="00B74780"/>
    <w:rsid w:val="00B74C85"/>
    <w:rsid w:val="00B750C5"/>
    <w:rsid w:val="00B75D29"/>
    <w:rsid w:val="00B761F7"/>
    <w:rsid w:val="00B763D1"/>
    <w:rsid w:val="00B76541"/>
    <w:rsid w:val="00B77BF9"/>
    <w:rsid w:val="00B80039"/>
    <w:rsid w:val="00B80065"/>
    <w:rsid w:val="00B800C2"/>
    <w:rsid w:val="00B80144"/>
    <w:rsid w:val="00B80221"/>
    <w:rsid w:val="00B80347"/>
    <w:rsid w:val="00B81E07"/>
    <w:rsid w:val="00B82588"/>
    <w:rsid w:val="00B831A3"/>
    <w:rsid w:val="00B837AA"/>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046"/>
    <w:rsid w:val="00BA1C5B"/>
    <w:rsid w:val="00BA2849"/>
    <w:rsid w:val="00BA2D5C"/>
    <w:rsid w:val="00BA2FE7"/>
    <w:rsid w:val="00BA30F8"/>
    <w:rsid w:val="00BA3C25"/>
    <w:rsid w:val="00BA3C78"/>
    <w:rsid w:val="00BA402D"/>
    <w:rsid w:val="00BA567D"/>
    <w:rsid w:val="00BA5E27"/>
    <w:rsid w:val="00BA6298"/>
    <w:rsid w:val="00BA6392"/>
    <w:rsid w:val="00BA716C"/>
    <w:rsid w:val="00BA72A2"/>
    <w:rsid w:val="00BA751B"/>
    <w:rsid w:val="00BA7AD0"/>
    <w:rsid w:val="00BB1422"/>
    <w:rsid w:val="00BB16DB"/>
    <w:rsid w:val="00BB1866"/>
    <w:rsid w:val="00BB291D"/>
    <w:rsid w:val="00BB2DA9"/>
    <w:rsid w:val="00BB52FC"/>
    <w:rsid w:val="00BB57D8"/>
    <w:rsid w:val="00BB586D"/>
    <w:rsid w:val="00BB5B27"/>
    <w:rsid w:val="00BB5D1C"/>
    <w:rsid w:val="00BB6233"/>
    <w:rsid w:val="00BB6482"/>
    <w:rsid w:val="00BB6DBB"/>
    <w:rsid w:val="00BB7AA5"/>
    <w:rsid w:val="00BB7BCF"/>
    <w:rsid w:val="00BC0FA9"/>
    <w:rsid w:val="00BC0FC4"/>
    <w:rsid w:val="00BC10A9"/>
    <w:rsid w:val="00BC12E5"/>
    <w:rsid w:val="00BC1B4F"/>
    <w:rsid w:val="00BC28FA"/>
    <w:rsid w:val="00BC2A4F"/>
    <w:rsid w:val="00BC2B06"/>
    <w:rsid w:val="00BC3813"/>
    <w:rsid w:val="00BC4512"/>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6DE8"/>
    <w:rsid w:val="00BD7605"/>
    <w:rsid w:val="00BD77C3"/>
    <w:rsid w:val="00BD780D"/>
    <w:rsid w:val="00BD78E2"/>
    <w:rsid w:val="00BE1471"/>
    <w:rsid w:val="00BE19E2"/>
    <w:rsid w:val="00BE1AC5"/>
    <w:rsid w:val="00BE2B5B"/>
    <w:rsid w:val="00BE391B"/>
    <w:rsid w:val="00BE3C26"/>
    <w:rsid w:val="00BE4AE8"/>
    <w:rsid w:val="00BE51FB"/>
    <w:rsid w:val="00BE5A00"/>
    <w:rsid w:val="00BE65F9"/>
    <w:rsid w:val="00BF024A"/>
    <w:rsid w:val="00BF03BE"/>
    <w:rsid w:val="00BF20C3"/>
    <w:rsid w:val="00BF2515"/>
    <w:rsid w:val="00BF264D"/>
    <w:rsid w:val="00BF33CE"/>
    <w:rsid w:val="00BF43E9"/>
    <w:rsid w:val="00BF461C"/>
    <w:rsid w:val="00BF4B9C"/>
    <w:rsid w:val="00BF5F7A"/>
    <w:rsid w:val="00BF63BF"/>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2EFD"/>
    <w:rsid w:val="00C14E12"/>
    <w:rsid w:val="00C14F7A"/>
    <w:rsid w:val="00C1543A"/>
    <w:rsid w:val="00C15464"/>
    <w:rsid w:val="00C15638"/>
    <w:rsid w:val="00C1577D"/>
    <w:rsid w:val="00C16BDD"/>
    <w:rsid w:val="00C16C42"/>
    <w:rsid w:val="00C16D35"/>
    <w:rsid w:val="00C20BD4"/>
    <w:rsid w:val="00C21687"/>
    <w:rsid w:val="00C21C2D"/>
    <w:rsid w:val="00C2211A"/>
    <w:rsid w:val="00C2264B"/>
    <w:rsid w:val="00C2305B"/>
    <w:rsid w:val="00C2399A"/>
    <w:rsid w:val="00C23BDD"/>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72A3"/>
    <w:rsid w:val="00C40378"/>
    <w:rsid w:val="00C40CB2"/>
    <w:rsid w:val="00C41096"/>
    <w:rsid w:val="00C41A85"/>
    <w:rsid w:val="00C429FD"/>
    <w:rsid w:val="00C42C87"/>
    <w:rsid w:val="00C42D8B"/>
    <w:rsid w:val="00C42E63"/>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A72"/>
    <w:rsid w:val="00C54063"/>
    <w:rsid w:val="00C5448B"/>
    <w:rsid w:val="00C544C3"/>
    <w:rsid w:val="00C54612"/>
    <w:rsid w:val="00C54A02"/>
    <w:rsid w:val="00C552B9"/>
    <w:rsid w:val="00C55852"/>
    <w:rsid w:val="00C560C6"/>
    <w:rsid w:val="00C56661"/>
    <w:rsid w:val="00C56C66"/>
    <w:rsid w:val="00C56DA7"/>
    <w:rsid w:val="00C573A8"/>
    <w:rsid w:val="00C57ACE"/>
    <w:rsid w:val="00C57EEC"/>
    <w:rsid w:val="00C60C70"/>
    <w:rsid w:val="00C6153F"/>
    <w:rsid w:val="00C627E9"/>
    <w:rsid w:val="00C630F5"/>
    <w:rsid w:val="00C639C9"/>
    <w:rsid w:val="00C64C17"/>
    <w:rsid w:val="00C65371"/>
    <w:rsid w:val="00C66560"/>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6B"/>
    <w:rsid w:val="00C91CFD"/>
    <w:rsid w:val="00C924B0"/>
    <w:rsid w:val="00C9268E"/>
    <w:rsid w:val="00C93FC8"/>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380F"/>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45A1"/>
    <w:rsid w:val="00CC4FCC"/>
    <w:rsid w:val="00CC557D"/>
    <w:rsid w:val="00CC5839"/>
    <w:rsid w:val="00CC7F0B"/>
    <w:rsid w:val="00CD02D0"/>
    <w:rsid w:val="00CD1531"/>
    <w:rsid w:val="00CD1698"/>
    <w:rsid w:val="00CD16EF"/>
    <w:rsid w:val="00CD211B"/>
    <w:rsid w:val="00CD22D9"/>
    <w:rsid w:val="00CD2607"/>
    <w:rsid w:val="00CD28CC"/>
    <w:rsid w:val="00CD3873"/>
    <w:rsid w:val="00CD38A4"/>
    <w:rsid w:val="00CD4638"/>
    <w:rsid w:val="00CD5852"/>
    <w:rsid w:val="00CD5A22"/>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1D2D"/>
    <w:rsid w:val="00CF2F85"/>
    <w:rsid w:val="00CF33AB"/>
    <w:rsid w:val="00CF4E36"/>
    <w:rsid w:val="00CF50A1"/>
    <w:rsid w:val="00CF560D"/>
    <w:rsid w:val="00CF5836"/>
    <w:rsid w:val="00CF587E"/>
    <w:rsid w:val="00CF5BDD"/>
    <w:rsid w:val="00CF5C00"/>
    <w:rsid w:val="00CF6191"/>
    <w:rsid w:val="00CF621A"/>
    <w:rsid w:val="00CF6FE4"/>
    <w:rsid w:val="00CF70CB"/>
    <w:rsid w:val="00D002C4"/>
    <w:rsid w:val="00D0034F"/>
    <w:rsid w:val="00D00E83"/>
    <w:rsid w:val="00D00F03"/>
    <w:rsid w:val="00D00FCE"/>
    <w:rsid w:val="00D01B2B"/>
    <w:rsid w:val="00D01D7D"/>
    <w:rsid w:val="00D02849"/>
    <w:rsid w:val="00D029FB"/>
    <w:rsid w:val="00D02E7E"/>
    <w:rsid w:val="00D030F0"/>
    <w:rsid w:val="00D035A6"/>
    <w:rsid w:val="00D04400"/>
    <w:rsid w:val="00D06701"/>
    <w:rsid w:val="00D104F2"/>
    <w:rsid w:val="00D11D45"/>
    <w:rsid w:val="00D1244A"/>
    <w:rsid w:val="00D1246A"/>
    <w:rsid w:val="00D12D73"/>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518"/>
    <w:rsid w:val="00D24AFD"/>
    <w:rsid w:val="00D24FBF"/>
    <w:rsid w:val="00D2544C"/>
    <w:rsid w:val="00D25C2E"/>
    <w:rsid w:val="00D25F27"/>
    <w:rsid w:val="00D264A0"/>
    <w:rsid w:val="00D265C5"/>
    <w:rsid w:val="00D273DE"/>
    <w:rsid w:val="00D31BB9"/>
    <w:rsid w:val="00D333DD"/>
    <w:rsid w:val="00D33444"/>
    <w:rsid w:val="00D337EC"/>
    <w:rsid w:val="00D338AF"/>
    <w:rsid w:val="00D34885"/>
    <w:rsid w:val="00D34A12"/>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6ED"/>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7B8B"/>
    <w:rsid w:val="00D60281"/>
    <w:rsid w:val="00D60BDF"/>
    <w:rsid w:val="00D6187A"/>
    <w:rsid w:val="00D63439"/>
    <w:rsid w:val="00D6352D"/>
    <w:rsid w:val="00D6365E"/>
    <w:rsid w:val="00D6393B"/>
    <w:rsid w:val="00D64A02"/>
    <w:rsid w:val="00D64D21"/>
    <w:rsid w:val="00D65686"/>
    <w:rsid w:val="00D65CFC"/>
    <w:rsid w:val="00D6628F"/>
    <w:rsid w:val="00D66A15"/>
    <w:rsid w:val="00D66B95"/>
    <w:rsid w:val="00D67968"/>
    <w:rsid w:val="00D709CF"/>
    <w:rsid w:val="00D71760"/>
    <w:rsid w:val="00D71B7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2B15"/>
    <w:rsid w:val="00D834A7"/>
    <w:rsid w:val="00D835B9"/>
    <w:rsid w:val="00D836DB"/>
    <w:rsid w:val="00D85945"/>
    <w:rsid w:val="00D866EC"/>
    <w:rsid w:val="00D86F49"/>
    <w:rsid w:val="00D8728B"/>
    <w:rsid w:val="00D87AED"/>
    <w:rsid w:val="00D905B5"/>
    <w:rsid w:val="00D90A8F"/>
    <w:rsid w:val="00D90F55"/>
    <w:rsid w:val="00D91BD8"/>
    <w:rsid w:val="00D91EF0"/>
    <w:rsid w:val="00D92582"/>
    <w:rsid w:val="00D925F3"/>
    <w:rsid w:val="00D92F02"/>
    <w:rsid w:val="00D93F21"/>
    <w:rsid w:val="00D94176"/>
    <w:rsid w:val="00D945B7"/>
    <w:rsid w:val="00D95E33"/>
    <w:rsid w:val="00D95F17"/>
    <w:rsid w:val="00D96C2F"/>
    <w:rsid w:val="00D96CE4"/>
    <w:rsid w:val="00D97994"/>
    <w:rsid w:val="00D97A19"/>
    <w:rsid w:val="00D97D5B"/>
    <w:rsid w:val="00D97F71"/>
    <w:rsid w:val="00DA003E"/>
    <w:rsid w:val="00DA1AA1"/>
    <w:rsid w:val="00DA2BF2"/>
    <w:rsid w:val="00DA2C32"/>
    <w:rsid w:val="00DA31E2"/>
    <w:rsid w:val="00DA44AA"/>
    <w:rsid w:val="00DA45A0"/>
    <w:rsid w:val="00DA47CD"/>
    <w:rsid w:val="00DA51F0"/>
    <w:rsid w:val="00DA56B5"/>
    <w:rsid w:val="00DA583B"/>
    <w:rsid w:val="00DA5A55"/>
    <w:rsid w:val="00DA6992"/>
    <w:rsid w:val="00DA7171"/>
    <w:rsid w:val="00DA768E"/>
    <w:rsid w:val="00DA78B6"/>
    <w:rsid w:val="00DA7CF8"/>
    <w:rsid w:val="00DB018F"/>
    <w:rsid w:val="00DB14F7"/>
    <w:rsid w:val="00DB2FBA"/>
    <w:rsid w:val="00DB42C6"/>
    <w:rsid w:val="00DB47DA"/>
    <w:rsid w:val="00DB4B42"/>
    <w:rsid w:val="00DB5179"/>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A52"/>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080"/>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095A"/>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BEC"/>
    <w:rsid w:val="00E07C30"/>
    <w:rsid w:val="00E07D7F"/>
    <w:rsid w:val="00E10CBE"/>
    <w:rsid w:val="00E10EB5"/>
    <w:rsid w:val="00E11566"/>
    <w:rsid w:val="00E11F0A"/>
    <w:rsid w:val="00E1249B"/>
    <w:rsid w:val="00E12532"/>
    <w:rsid w:val="00E12B52"/>
    <w:rsid w:val="00E13C44"/>
    <w:rsid w:val="00E13EAE"/>
    <w:rsid w:val="00E1432A"/>
    <w:rsid w:val="00E15206"/>
    <w:rsid w:val="00E15927"/>
    <w:rsid w:val="00E15F40"/>
    <w:rsid w:val="00E16504"/>
    <w:rsid w:val="00E1666E"/>
    <w:rsid w:val="00E17290"/>
    <w:rsid w:val="00E177EB"/>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27CFC"/>
    <w:rsid w:val="00E31443"/>
    <w:rsid w:val="00E31F0D"/>
    <w:rsid w:val="00E32079"/>
    <w:rsid w:val="00E32343"/>
    <w:rsid w:val="00E32626"/>
    <w:rsid w:val="00E32EB9"/>
    <w:rsid w:val="00E338C2"/>
    <w:rsid w:val="00E341B6"/>
    <w:rsid w:val="00E35052"/>
    <w:rsid w:val="00E35C03"/>
    <w:rsid w:val="00E36DFC"/>
    <w:rsid w:val="00E37423"/>
    <w:rsid w:val="00E379FC"/>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4F0"/>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87D"/>
    <w:rsid w:val="00E62A3F"/>
    <w:rsid w:val="00E64501"/>
    <w:rsid w:val="00E64A72"/>
    <w:rsid w:val="00E64C87"/>
    <w:rsid w:val="00E655DF"/>
    <w:rsid w:val="00E65B58"/>
    <w:rsid w:val="00E661DC"/>
    <w:rsid w:val="00E664FB"/>
    <w:rsid w:val="00E665F1"/>
    <w:rsid w:val="00E6737A"/>
    <w:rsid w:val="00E700CC"/>
    <w:rsid w:val="00E70192"/>
    <w:rsid w:val="00E72633"/>
    <w:rsid w:val="00E739C8"/>
    <w:rsid w:val="00E73C89"/>
    <w:rsid w:val="00E73D2E"/>
    <w:rsid w:val="00E743A5"/>
    <w:rsid w:val="00E74F4F"/>
    <w:rsid w:val="00E7538A"/>
    <w:rsid w:val="00E761FC"/>
    <w:rsid w:val="00E76965"/>
    <w:rsid w:val="00E76FD0"/>
    <w:rsid w:val="00E776E1"/>
    <w:rsid w:val="00E77884"/>
    <w:rsid w:val="00E80EE2"/>
    <w:rsid w:val="00E81744"/>
    <w:rsid w:val="00E81A10"/>
    <w:rsid w:val="00E81BB6"/>
    <w:rsid w:val="00E81E95"/>
    <w:rsid w:val="00E82D22"/>
    <w:rsid w:val="00E84F98"/>
    <w:rsid w:val="00E864D1"/>
    <w:rsid w:val="00E864F6"/>
    <w:rsid w:val="00E867B0"/>
    <w:rsid w:val="00E86CDD"/>
    <w:rsid w:val="00E86D4B"/>
    <w:rsid w:val="00E87222"/>
    <w:rsid w:val="00E901E8"/>
    <w:rsid w:val="00E90800"/>
    <w:rsid w:val="00E908C9"/>
    <w:rsid w:val="00E90D23"/>
    <w:rsid w:val="00E915CE"/>
    <w:rsid w:val="00E9179F"/>
    <w:rsid w:val="00E9184B"/>
    <w:rsid w:val="00E91FEB"/>
    <w:rsid w:val="00E923BA"/>
    <w:rsid w:val="00E92937"/>
    <w:rsid w:val="00E92B67"/>
    <w:rsid w:val="00E92BEF"/>
    <w:rsid w:val="00E933CB"/>
    <w:rsid w:val="00E934AC"/>
    <w:rsid w:val="00E94DEF"/>
    <w:rsid w:val="00E95450"/>
    <w:rsid w:val="00E954AD"/>
    <w:rsid w:val="00E9555B"/>
    <w:rsid w:val="00E960C7"/>
    <w:rsid w:val="00E962C7"/>
    <w:rsid w:val="00E96CA4"/>
    <w:rsid w:val="00E97AC3"/>
    <w:rsid w:val="00EA086C"/>
    <w:rsid w:val="00EA08EF"/>
    <w:rsid w:val="00EA1289"/>
    <w:rsid w:val="00EA29FB"/>
    <w:rsid w:val="00EA349E"/>
    <w:rsid w:val="00EA3961"/>
    <w:rsid w:val="00EA423D"/>
    <w:rsid w:val="00EA42D0"/>
    <w:rsid w:val="00EA44A6"/>
    <w:rsid w:val="00EA44F0"/>
    <w:rsid w:val="00EA489B"/>
    <w:rsid w:val="00EA4F93"/>
    <w:rsid w:val="00EA5231"/>
    <w:rsid w:val="00EA69F6"/>
    <w:rsid w:val="00EA6A2F"/>
    <w:rsid w:val="00EA7198"/>
    <w:rsid w:val="00EA7C55"/>
    <w:rsid w:val="00EB07A2"/>
    <w:rsid w:val="00EB09C4"/>
    <w:rsid w:val="00EB0B46"/>
    <w:rsid w:val="00EB1A89"/>
    <w:rsid w:val="00EB2529"/>
    <w:rsid w:val="00EB255C"/>
    <w:rsid w:val="00EB28AB"/>
    <w:rsid w:val="00EB28DD"/>
    <w:rsid w:val="00EB3614"/>
    <w:rsid w:val="00EB362E"/>
    <w:rsid w:val="00EB4392"/>
    <w:rsid w:val="00EB517F"/>
    <w:rsid w:val="00EB56F2"/>
    <w:rsid w:val="00EB59B4"/>
    <w:rsid w:val="00EB5A40"/>
    <w:rsid w:val="00EB635C"/>
    <w:rsid w:val="00EB77C3"/>
    <w:rsid w:val="00EB7C52"/>
    <w:rsid w:val="00EB7C72"/>
    <w:rsid w:val="00EB7CE2"/>
    <w:rsid w:val="00EC1819"/>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2F6"/>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4808"/>
    <w:rsid w:val="00EE53D6"/>
    <w:rsid w:val="00EE5532"/>
    <w:rsid w:val="00EE5F11"/>
    <w:rsid w:val="00EE6063"/>
    <w:rsid w:val="00EE6A99"/>
    <w:rsid w:val="00EE7524"/>
    <w:rsid w:val="00EF0024"/>
    <w:rsid w:val="00EF04A3"/>
    <w:rsid w:val="00EF0502"/>
    <w:rsid w:val="00EF05F8"/>
    <w:rsid w:val="00EF0D0C"/>
    <w:rsid w:val="00EF2111"/>
    <w:rsid w:val="00EF3F60"/>
    <w:rsid w:val="00EF42AE"/>
    <w:rsid w:val="00EF4643"/>
    <w:rsid w:val="00EF4D44"/>
    <w:rsid w:val="00EF4D9E"/>
    <w:rsid w:val="00EF4EC9"/>
    <w:rsid w:val="00EF53A2"/>
    <w:rsid w:val="00EF581B"/>
    <w:rsid w:val="00EF5D23"/>
    <w:rsid w:val="00EF5F94"/>
    <w:rsid w:val="00EF6533"/>
    <w:rsid w:val="00EF65B0"/>
    <w:rsid w:val="00EF6663"/>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4EC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13B"/>
    <w:rsid w:val="00F36302"/>
    <w:rsid w:val="00F36307"/>
    <w:rsid w:val="00F363D1"/>
    <w:rsid w:val="00F364A0"/>
    <w:rsid w:val="00F367E3"/>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39"/>
    <w:rsid w:val="00F61A6A"/>
    <w:rsid w:val="00F644C2"/>
    <w:rsid w:val="00F6472F"/>
    <w:rsid w:val="00F65DB9"/>
    <w:rsid w:val="00F668A8"/>
    <w:rsid w:val="00F66967"/>
    <w:rsid w:val="00F66DCC"/>
    <w:rsid w:val="00F705A7"/>
    <w:rsid w:val="00F70AF3"/>
    <w:rsid w:val="00F70D52"/>
    <w:rsid w:val="00F713F1"/>
    <w:rsid w:val="00F722A8"/>
    <w:rsid w:val="00F734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630F"/>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5E18"/>
    <w:rsid w:val="00F9682D"/>
    <w:rsid w:val="00F97D67"/>
    <w:rsid w:val="00FA01AB"/>
    <w:rsid w:val="00FA031C"/>
    <w:rsid w:val="00FA0C7C"/>
    <w:rsid w:val="00FA12D6"/>
    <w:rsid w:val="00FA12F1"/>
    <w:rsid w:val="00FA15F8"/>
    <w:rsid w:val="00FA16E0"/>
    <w:rsid w:val="00FA1898"/>
    <w:rsid w:val="00FA19C6"/>
    <w:rsid w:val="00FA1E98"/>
    <w:rsid w:val="00FA2296"/>
    <w:rsid w:val="00FA289F"/>
    <w:rsid w:val="00FA2DB1"/>
    <w:rsid w:val="00FA3FF2"/>
    <w:rsid w:val="00FA4559"/>
    <w:rsid w:val="00FA4F90"/>
    <w:rsid w:val="00FA6028"/>
    <w:rsid w:val="00FA7A17"/>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C7340"/>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C3E"/>
    <w:rsid w:val="00FE196D"/>
    <w:rsid w:val="00FE1EC8"/>
    <w:rsid w:val="00FE2D1B"/>
    <w:rsid w:val="00FE3C3B"/>
    <w:rsid w:val="00FE4929"/>
    <w:rsid w:val="00FE4F3E"/>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juryterminal.manage2sail.com/"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5.png"/><Relationship Id="rId11" Type="http://schemas.openxmlformats.org/officeDocument/2006/relationships/hyperlink" Target="https://www.Manage2Sail.com" TargetMode="External"/><Relationship Id="rId24" Type="http://schemas.openxmlformats.org/officeDocument/2006/relationships/hyperlink" Target="https://portal.manage2sail.com/fr-CH/login/signin"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hyperlink" Target="https://juryterminal.manage2sail.com/" TargetMode="External"/><Relationship Id="rId14" Type="http://schemas.openxmlformats.org/officeDocument/2006/relationships/hyperlink" Target="https://juryterminal.manage2sail.com/" TargetMode="Externa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oter" Target="footer1.xml"/><Relationship Id="rId8" Type="http://schemas.openxmlformats.org/officeDocument/2006/relationships/hyperlink" Target="https://www.acvl.ch/formation-officiels/informations-generales/organiser-une-regate/"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hyperlink" Target="https://portal.manage2sail.com/fr-CH/login/signin"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juryterminal.manage2sail.com/"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oleObject" Target="embeddings/oleObject1.bin"/><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s://www.Manage2Sail.com"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s://www.sailing.org/inside-world-sailing/rules-regulations/racingrules/" TargetMode="External"/><Relationship Id="rId13" Type="http://schemas.openxmlformats.org/officeDocument/2006/relationships/hyperlink" Target="https://juryterminal.manage2sail.com/" TargetMode="External"/><Relationship Id="rId18" Type="http://schemas.openxmlformats.org/officeDocument/2006/relationships/hyperlink" Target="https://juryterminal.manage2sail.com/"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4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17</Pages>
  <Words>8341</Words>
  <Characters>45879</Characters>
  <Application>Microsoft Office Word</Application>
  <DocSecurity>0</DocSecurity>
  <Lines>382</Lines>
  <Paragraphs>108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54112</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38</cp:revision>
  <cp:lastPrinted>2023-05-08T08:59:00Z</cp:lastPrinted>
  <dcterms:created xsi:type="dcterms:W3CDTF">2026-03-20T13:14:00Z</dcterms:created>
  <dcterms:modified xsi:type="dcterms:W3CDTF">2026-03-21T20:46:00Z</dcterms:modified>
</cp:coreProperties>
</file>